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09804" w14:textId="77777777" w:rsidR="00A8531B" w:rsidRPr="00A8531B" w:rsidRDefault="00D84828" w:rsidP="00A8531B">
      <w:pPr>
        <w:pStyle w:val="Titel"/>
        <w:rPr>
          <w:sz w:val="36"/>
          <w:szCs w:val="36"/>
        </w:rPr>
      </w:pPr>
      <w:r>
        <w:rPr>
          <w:noProof/>
          <w:sz w:val="36"/>
          <w:szCs w:val="36"/>
          <w:lang w:eastAsia="de-DE"/>
        </w:rPr>
        <mc:AlternateContent>
          <mc:Choice Requires="wps">
            <w:drawing>
              <wp:anchor distT="0" distB="0" distL="114300" distR="114300" simplePos="0" relativeHeight="251657214" behindDoc="1" locked="0" layoutInCell="1" allowOverlap="1" wp14:anchorId="2856ECA4" wp14:editId="07777777">
                <wp:simplePos x="0" y="0"/>
                <wp:positionH relativeFrom="column">
                  <wp:posOffset>-925635</wp:posOffset>
                </wp:positionH>
                <wp:positionV relativeFrom="paragraph">
                  <wp:posOffset>-899355</wp:posOffset>
                </wp:positionV>
                <wp:extent cx="7578969" cy="10779370"/>
                <wp:effectExtent l="0" t="0" r="15875" b="15875"/>
                <wp:wrapNone/>
                <wp:docPr id="21" name="Rechteck 21"/>
                <wp:cNvGraphicFramePr/>
                <a:graphic xmlns:a="http://schemas.openxmlformats.org/drawingml/2006/main">
                  <a:graphicData uri="http://schemas.microsoft.com/office/word/2010/wordprocessingShape">
                    <wps:wsp>
                      <wps:cNvSpPr/>
                      <wps:spPr>
                        <a:xfrm>
                          <a:off x="0" y="0"/>
                          <a:ext cx="7578969" cy="1077937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1057439">
              <v:rect id="Rechteck 21" style="position:absolute;margin-left:-72.9pt;margin-top:-70.8pt;width:596.75pt;height:848.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1f1f3 [3212]" strokecolor="#ece7da [3204]" strokeweight="1pt" w14:anchorId="4438D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"/>
            </w:pict>
          </mc:Fallback>
        </mc:AlternateContent>
      </w:r>
      <w:r w:rsidR="00A8531B" w:rsidRPr="00A8531B">
        <w:rPr>
          <w:sz w:val="36"/>
          <w:szCs w:val="36"/>
        </w:rPr>
        <w:t>Schulinternes Cu</w:t>
      </w:r>
      <w:r w:rsidR="000B68C4">
        <w:rPr>
          <w:sz w:val="36"/>
          <w:szCs w:val="36"/>
        </w:rPr>
        <w:t>r</w:t>
      </w:r>
      <w:r w:rsidR="00A8531B" w:rsidRPr="00A8531B">
        <w:rPr>
          <w:sz w:val="36"/>
          <w:szCs w:val="36"/>
        </w:rPr>
        <w:t>riculum für die Sekundarstufe 1</w:t>
      </w:r>
    </w:p>
    <w:p w14:paraId="0AEF98DB" w14:textId="77777777" w:rsidR="00156A32" w:rsidRPr="00A8531B" w:rsidRDefault="00A8531B" w:rsidP="00A8531B">
      <w:pPr>
        <w:pStyle w:val="Titel"/>
        <w:rPr>
          <w:sz w:val="36"/>
          <w:szCs w:val="36"/>
        </w:rPr>
      </w:pPr>
      <w:r w:rsidRPr="00A8531B">
        <w:rPr>
          <w:sz w:val="36"/>
          <w:szCs w:val="36"/>
        </w:rPr>
        <w:t>Geschwister-Scholl-Gymnasium Velbert</w:t>
      </w:r>
    </w:p>
    <w:p w14:paraId="672A6659" w14:textId="77777777" w:rsidR="00A8531B" w:rsidRDefault="00A8531B" w:rsidP="00603413"/>
    <w:p w14:paraId="0A37501D" w14:textId="77777777" w:rsidR="00A8531B" w:rsidRDefault="00A8531B" w:rsidP="00603413"/>
    <w:p w14:paraId="7D07BDE7" w14:textId="77777777" w:rsidR="00A8531B" w:rsidRDefault="005B4D9D" w:rsidP="00603413">
      <w:r>
        <w:rPr>
          <w:noProof/>
          <w:sz w:val="36"/>
          <w:szCs w:val="36"/>
          <w:lang w:eastAsia="de-DE"/>
        </w:rPr>
        <w:drawing>
          <wp:anchor distT="0" distB="0" distL="114300" distR="114300" simplePos="0" relativeHeight="251658239" behindDoc="1" locked="0" layoutInCell="1" allowOverlap="1" wp14:anchorId="1E7A56C8" wp14:editId="07777777">
            <wp:simplePos x="0" y="0"/>
            <wp:positionH relativeFrom="column">
              <wp:posOffset>1055897</wp:posOffset>
            </wp:positionH>
            <wp:positionV relativeFrom="paragraph">
              <wp:posOffset>175894</wp:posOffset>
            </wp:positionV>
            <wp:extent cx="6575780" cy="641838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SG-Logo-gefuellt.png"/>
                    <pic:cNvPicPr/>
                  </pic:nvPicPr>
                  <pic:blipFill>
                    <a:blip r:embed="rId10" cstate="print">
                      <a:alphaModFix amt="92000"/>
                      <a:extLst>
                        <a:ext uri="{28A0092B-C50C-407E-A947-70E740481C1C}">
                          <a14:useLocalDpi xmlns:a14="http://schemas.microsoft.com/office/drawing/2010/main" val="0"/>
                        </a:ext>
                      </a:extLst>
                    </a:blip>
                    <a:stretch>
                      <a:fillRect/>
                    </a:stretch>
                  </pic:blipFill>
                  <pic:spPr>
                    <a:xfrm>
                      <a:off x="0" y="0"/>
                      <a:ext cx="6580825" cy="6423309"/>
                    </a:xfrm>
                    <a:prstGeom prst="rect">
                      <a:avLst/>
                    </a:prstGeom>
                    <a:effectLst>
                      <a:outerShdw blurRad="266700" dir="9900000" sx="95000" sy="95000" algn="ctr" rotWithShape="0">
                        <a:srgbClr val="000000">
                          <a:alpha val="15000"/>
                        </a:srgbClr>
                      </a:outerShdw>
                    </a:effectLst>
                  </pic:spPr>
                </pic:pic>
              </a:graphicData>
            </a:graphic>
            <wp14:sizeRelH relativeFrom="margin">
              <wp14:pctWidth>0</wp14:pctWidth>
            </wp14:sizeRelH>
            <wp14:sizeRelV relativeFrom="margin">
              <wp14:pctHeight>0</wp14:pctHeight>
            </wp14:sizeRelV>
          </wp:anchor>
        </w:drawing>
      </w:r>
    </w:p>
    <w:p w14:paraId="5DAB6C7B" w14:textId="77777777" w:rsidR="00A8531B" w:rsidRDefault="00A8531B" w:rsidP="00603413"/>
    <w:p w14:paraId="02EB378F" w14:textId="77777777" w:rsidR="00A8531B" w:rsidRDefault="00A8531B" w:rsidP="00603413"/>
    <w:p w14:paraId="6A05A809" w14:textId="77777777" w:rsidR="00A8531B" w:rsidRDefault="00A8531B" w:rsidP="00603413"/>
    <w:p w14:paraId="5A39BBE3" w14:textId="77777777" w:rsidR="00A8531B" w:rsidRDefault="00A8531B" w:rsidP="00603413"/>
    <w:p w14:paraId="41C8F396" w14:textId="77777777" w:rsidR="00A8531B" w:rsidRDefault="00A8531B" w:rsidP="00603413"/>
    <w:p w14:paraId="72A3D3EC" w14:textId="77777777" w:rsidR="00A8531B" w:rsidRDefault="00A8531B" w:rsidP="00603413"/>
    <w:p w14:paraId="0D0B940D" w14:textId="77777777" w:rsidR="00A8531B" w:rsidRDefault="00A8531B" w:rsidP="00603413"/>
    <w:p w14:paraId="0E27B00A" w14:textId="77777777" w:rsidR="00A8531B" w:rsidRDefault="00A8531B" w:rsidP="00603413"/>
    <w:p w14:paraId="60061E4C" w14:textId="77777777" w:rsidR="00A8531B" w:rsidRDefault="00A8531B" w:rsidP="00603413"/>
    <w:p w14:paraId="44EAFD9C" w14:textId="77777777" w:rsidR="00A8531B" w:rsidRDefault="00A8531B" w:rsidP="00603413"/>
    <w:p w14:paraId="4B94D5A5" w14:textId="77777777" w:rsidR="00A8531B" w:rsidRDefault="00A8531B" w:rsidP="00603413"/>
    <w:p w14:paraId="3DEEC669" w14:textId="77777777" w:rsidR="00A8531B" w:rsidRDefault="00A8531B" w:rsidP="00603413"/>
    <w:p w14:paraId="3656B9AB" w14:textId="77777777" w:rsidR="00A8531B" w:rsidRDefault="00A8531B" w:rsidP="00603413"/>
    <w:p w14:paraId="74A53776" w14:textId="77777777" w:rsidR="00A8531B" w:rsidRPr="00A8531B" w:rsidRDefault="00A8531B" w:rsidP="00603413">
      <w:pPr>
        <w:rPr>
          <w:sz w:val="72"/>
          <w:szCs w:val="72"/>
        </w:rPr>
      </w:pPr>
      <w:r w:rsidRPr="00A8531B">
        <w:rPr>
          <w:sz w:val="72"/>
          <w:szCs w:val="72"/>
        </w:rPr>
        <w:t xml:space="preserve">Fach </w:t>
      </w:r>
      <w:r w:rsidR="00716E96">
        <w:rPr>
          <w:b/>
          <w:sz w:val="72"/>
          <w:szCs w:val="72"/>
        </w:rPr>
        <w:t>Latein</w:t>
      </w:r>
    </w:p>
    <w:p w14:paraId="45FB0818" w14:textId="77777777" w:rsidR="00A8531B" w:rsidRDefault="00A8531B" w:rsidP="00603413"/>
    <w:p w14:paraId="049F31CB" w14:textId="77777777" w:rsidR="00A8531B" w:rsidRDefault="00A8531B" w:rsidP="00603413"/>
    <w:p w14:paraId="53128261" w14:textId="77777777" w:rsidR="00A8531B" w:rsidRDefault="00A8531B" w:rsidP="00603413"/>
    <w:p w14:paraId="62486C05" w14:textId="77777777" w:rsidR="00A8531B" w:rsidRDefault="00A8531B" w:rsidP="00603413"/>
    <w:p w14:paraId="4101652C" w14:textId="77777777" w:rsidR="00A8531B" w:rsidRDefault="00A8531B" w:rsidP="00603413"/>
    <w:p w14:paraId="4B99056E" w14:textId="77777777" w:rsidR="00A8531B" w:rsidRDefault="00A8531B" w:rsidP="00603413"/>
    <w:p w14:paraId="1299C43A" w14:textId="77777777" w:rsidR="00A8531B" w:rsidRDefault="00A8531B" w:rsidP="00603413"/>
    <w:p w14:paraId="4DDBEF00" w14:textId="77777777" w:rsidR="00A8531B" w:rsidRDefault="00A8531B" w:rsidP="00603413"/>
    <w:p w14:paraId="3461D779" w14:textId="77777777" w:rsidR="00A8531B" w:rsidRDefault="00A8531B" w:rsidP="00603413"/>
    <w:p w14:paraId="3CF2D8B6" w14:textId="77777777" w:rsidR="00A8531B" w:rsidRDefault="00A8531B" w:rsidP="00603413"/>
    <w:p w14:paraId="0FB78278" w14:textId="77777777" w:rsidR="00A8531B" w:rsidRDefault="00A8531B" w:rsidP="00603413"/>
    <w:p w14:paraId="1FC39945" w14:textId="77777777" w:rsidR="00A8531B" w:rsidRDefault="00A8531B" w:rsidP="00603413"/>
    <w:p w14:paraId="0562CB0E" w14:textId="77777777" w:rsidR="00A8531B" w:rsidRDefault="00A8531B" w:rsidP="00603413"/>
    <w:p w14:paraId="34CE0A41" w14:textId="77777777" w:rsidR="00A8531B" w:rsidRDefault="00A8531B" w:rsidP="00603413"/>
    <w:p w14:paraId="62EBF3C5" w14:textId="77777777" w:rsidR="00A8531B" w:rsidRDefault="00A8531B" w:rsidP="00603413"/>
    <w:p w14:paraId="6D98A12B" w14:textId="77777777" w:rsidR="00A8531B" w:rsidRDefault="00A8531B" w:rsidP="00603413"/>
    <w:p w14:paraId="2946DB82" w14:textId="77777777" w:rsidR="00A8531B" w:rsidRDefault="00A8531B" w:rsidP="00603413"/>
    <w:p w14:paraId="5997CC1D" w14:textId="77777777" w:rsidR="005B4D9D" w:rsidRDefault="005B4D9D" w:rsidP="005B4D9D">
      <w:pPr>
        <w:jc w:val="center"/>
      </w:pPr>
    </w:p>
    <w:p w14:paraId="110FFD37" w14:textId="77777777" w:rsidR="005B4D9D" w:rsidRDefault="005B4D9D" w:rsidP="005B4D9D">
      <w:pPr>
        <w:jc w:val="center"/>
      </w:pPr>
    </w:p>
    <w:p w14:paraId="6B699379" w14:textId="77777777" w:rsidR="005B4D9D" w:rsidRDefault="005B4D9D" w:rsidP="005B4D9D">
      <w:pPr>
        <w:jc w:val="center"/>
      </w:pPr>
    </w:p>
    <w:p w14:paraId="3FE9F23F" w14:textId="77777777" w:rsidR="005B4D9D" w:rsidRDefault="005B4D9D" w:rsidP="005B4D9D">
      <w:pPr>
        <w:jc w:val="center"/>
      </w:pPr>
    </w:p>
    <w:p w14:paraId="1F72F646" w14:textId="77777777" w:rsidR="005B4D9D" w:rsidRDefault="005B4D9D" w:rsidP="005B4D9D">
      <w:pPr>
        <w:jc w:val="center"/>
      </w:pPr>
    </w:p>
    <w:p w14:paraId="08CE6F91" w14:textId="77777777" w:rsidR="005B4D9D" w:rsidRDefault="005B4D9D" w:rsidP="005B4D9D">
      <w:pPr>
        <w:jc w:val="center"/>
      </w:pPr>
    </w:p>
    <w:p w14:paraId="191B7E35" w14:textId="162F4047" w:rsidR="000B68C4" w:rsidRDefault="03DA6593" w:rsidP="005B4D9D">
      <w:pPr>
        <w:jc w:val="center"/>
        <w:sectPr w:rsidR="000B68C4" w:rsidSect="005F2B46">
          <w:headerReference w:type="default" r:id="rId11"/>
          <w:footerReference w:type="even" r:id="rId12"/>
          <w:footerReference w:type="default" r:id="rId13"/>
          <w:pgSz w:w="11900" w:h="16840"/>
          <w:pgMar w:top="1417" w:right="1417" w:bottom="1134" w:left="1417" w:header="708" w:footer="708" w:gutter="0"/>
          <w:cols w:space="708"/>
          <w:docGrid w:linePitch="360"/>
        </w:sectPr>
      </w:pPr>
      <w:r>
        <w:t>Stand: 04.11.19</w:t>
      </w:r>
    </w:p>
    <w:p w14:paraId="181EBEB8" w14:textId="77777777" w:rsidR="00F40F8C" w:rsidRDefault="0832F225" w:rsidP="0832F225">
      <w:pPr>
        <w:pStyle w:val="KeinLeerraum"/>
        <w:rPr>
          <w:rFonts w:eastAsia="Futura" w:cs="Futura"/>
        </w:rPr>
      </w:pPr>
      <w:bookmarkStart w:id="0" w:name="_Toc3493866"/>
      <w:bookmarkStart w:id="1" w:name="_Toc3494015"/>
      <w:bookmarkStart w:id="2" w:name="_Toc3578317"/>
      <w:bookmarkStart w:id="3" w:name="_Toc3578405"/>
      <w:bookmarkStart w:id="4" w:name="_Toc3578523"/>
      <w:bookmarkStart w:id="5" w:name="_Toc3578617"/>
      <w:bookmarkStart w:id="6" w:name="_Toc3578690"/>
      <w:bookmarkStart w:id="7" w:name="_Toc3578755"/>
      <w:r w:rsidRPr="0832F225">
        <w:rPr>
          <w:rFonts w:eastAsia="Futura" w:cs="Futura"/>
        </w:rPr>
        <w:lastRenderedPageBreak/>
        <w:t xml:space="preserve">Inhalt: </w:t>
      </w:r>
      <w:bookmarkEnd w:id="0"/>
      <w:bookmarkEnd w:id="1"/>
      <w:bookmarkEnd w:id="2"/>
      <w:bookmarkEnd w:id="3"/>
      <w:bookmarkEnd w:id="4"/>
      <w:bookmarkEnd w:id="5"/>
      <w:bookmarkEnd w:id="6"/>
      <w:bookmarkEnd w:id="7"/>
    </w:p>
    <w:p w14:paraId="71B8B0C0" w14:textId="77777777" w:rsidR="00716E96" w:rsidRDefault="00F40F8C" w:rsidP="0832F225">
      <w:pPr>
        <w:pStyle w:val="Verzeichnis1"/>
        <w:tabs>
          <w:tab w:val="left" w:pos="480"/>
          <w:tab w:val="right" w:leader="dot" w:pos="8488"/>
        </w:tabs>
        <w:rPr>
          <w:rFonts w:ascii="Futura" w:eastAsia="Futura" w:hAnsi="Futura" w:cs="Futura"/>
          <w:b w:val="0"/>
          <w:bCs w:val="0"/>
          <w:caps w:val="0"/>
          <w:noProof/>
          <w:lang w:eastAsia="de-DE"/>
        </w:rPr>
      </w:pPr>
      <w:r>
        <w:fldChar w:fldCharType="begin"/>
      </w:r>
      <w:r>
        <w:instrText xml:space="preserve"> TOC \o "1-3" \h \z \u </w:instrText>
      </w:r>
      <w:r>
        <w:fldChar w:fldCharType="separate"/>
      </w:r>
      <w:hyperlink r:id="rId14" w:anchor="_Toc3638024" w:history="1">
        <w:r w:rsidR="00716E96" w:rsidRPr="00296F20">
          <w:rPr>
            <w:rStyle w:val="Hyperlink"/>
            <w:noProof/>
          </w:rPr>
          <w:t>1.</w:t>
        </w:r>
        <w:r w:rsidR="00716E96">
          <w:rPr>
            <w:rFonts w:asciiTheme="minorHAnsi" w:eastAsiaTheme="minorEastAsia" w:hAnsiTheme="minorHAnsi" w:cstheme="minorBidi"/>
            <w:b w:val="0"/>
            <w:bCs w:val="0"/>
            <w:caps w:val="0"/>
            <w:noProof/>
            <w:lang w:eastAsia="de-DE"/>
          </w:rPr>
          <w:tab/>
        </w:r>
        <w:r w:rsidR="00716E96" w:rsidRPr="00296F20">
          <w:rPr>
            <w:rStyle w:val="Hyperlink"/>
            <w:noProof/>
          </w:rPr>
          <w:t>Ziele und Aufgaben des Fachs Latein</w:t>
        </w:r>
        <w:r w:rsidR="00716E96">
          <w:rPr>
            <w:noProof/>
            <w:webHidden/>
          </w:rPr>
          <w:tab/>
        </w:r>
        <w:r w:rsidR="00716E96">
          <w:rPr>
            <w:noProof/>
            <w:webHidden/>
          </w:rPr>
          <w:fldChar w:fldCharType="begin"/>
        </w:r>
        <w:r w:rsidR="00716E96">
          <w:rPr>
            <w:noProof/>
            <w:webHidden/>
          </w:rPr>
          <w:instrText xml:space="preserve"> PAGEREF _Toc3638024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56222E39" w14:textId="77777777" w:rsidR="00716E96" w:rsidRDefault="0064088A" w:rsidP="0832F225">
      <w:pPr>
        <w:pStyle w:val="Verzeichnis1"/>
        <w:tabs>
          <w:tab w:val="left" w:pos="480"/>
          <w:tab w:val="right" w:leader="dot" w:pos="8488"/>
        </w:tabs>
        <w:rPr>
          <w:rFonts w:ascii="Futura" w:eastAsia="Futura" w:hAnsi="Futura" w:cs="Futura"/>
          <w:b w:val="0"/>
          <w:bCs w:val="0"/>
          <w:caps w:val="0"/>
          <w:noProof/>
          <w:lang w:eastAsia="de-DE"/>
        </w:rPr>
      </w:pPr>
      <w:hyperlink r:id="rId15" w:anchor="_Toc3638025" w:history="1">
        <w:r w:rsidR="00716E96" w:rsidRPr="00296F20">
          <w:rPr>
            <w:rStyle w:val="Hyperlink"/>
            <w:noProof/>
          </w:rPr>
          <w:t>2.</w:t>
        </w:r>
        <w:r w:rsidR="00716E96">
          <w:rPr>
            <w:rFonts w:asciiTheme="minorHAnsi" w:eastAsiaTheme="minorEastAsia" w:hAnsiTheme="minorHAnsi" w:cstheme="minorBidi"/>
            <w:b w:val="0"/>
            <w:bCs w:val="0"/>
            <w:caps w:val="0"/>
            <w:noProof/>
            <w:lang w:eastAsia="de-DE"/>
          </w:rPr>
          <w:tab/>
        </w:r>
        <w:r w:rsidR="00716E96" w:rsidRPr="00296F20">
          <w:rPr>
            <w:rStyle w:val="Hyperlink"/>
            <w:noProof/>
          </w:rPr>
          <w:t>Rahmenbedingungen der fachlichen Arbeit</w:t>
        </w:r>
        <w:r w:rsidR="00716E96">
          <w:rPr>
            <w:noProof/>
            <w:webHidden/>
          </w:rPr>
          <w:tab/>
        </w:r>
        <w:r w:rsidR="00716E96">
          <w:rPr>
            <w:noProof/>
            <w:webHidden/>
          </w:rPr>
          <w:fldChar w:fldCharType="begin"/>
        </w:r>
        <w:r w:rsidR="00716E96">
          <w:rPr>
            <w:noProof/>
            <w:webHidden/>
          </w:rPr>
          <w:instrText xml:space="preserve"> PAGEREF _Toc3638025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36F99A8A" w14:textId="77777777" w:rsidR="00716E96" w:rsidRDefault="0064088A" w:rsidP="0832F225">
      <w:pPr>
        <w:pStyle w:val="Verzeichnis1"/>
        <w:tabs>
          <w:tab w:val="left" w:pos="480"/>
          <w:tab w:val="right" w:leader="dot" w:pos="8488"/>
        </w:tabs>
        <w:rPr>
          <w:rFonts w:ascii="Futura" w:eastAsia="Futura" w:hAnsi="Futura" w:cs="Futura"/>
          <w:b w:val="0"/>
          <w:bCs w:val="0"/>
          <w:caps w:val="0"/>
          <w:noProof/>
          <w:lang w:eastAsia="de-DE"/>
        </w:rPr>
      </w:pPr>
      <w:hyperlink r:id="rId16" w:anchor="_Toc3638026" w:history="1">
        <w:r w:rsidR="00716E96" w:rsidRPr="00296F20">
          <w:rPr>
            <w:rStyle w:val="Hyperlink"/>
            <w:noProof/>
          </w:rPr>
          <w:t>3.</w:t>
        </w:r>
        <w:r w:rsidR="00716E96">
          <w:rPr>
            <w:rFonts w:asciiTheme="minorHAnsi" w:eastAsiaTheme="minorEastAsia" w:hAnsiTheme="minorHAnsi" w:cstheme="minorBidi"/>
            <w:b w:val="0"/>
            <w:bCs w:val="0"/>
            <w:caps w:val="0"/>
            <w:noProof/>
            <w:lang w:eastAsia="de-DE"/>
          </w:rPr>
          <w:tab/>
        </w:r>
        <w:r w:rsidR="00716E96" w:rsidRPr="00296F20">
          <w:rPr>
            <w:rStyle w:val="Hyperlink"/>
            <w:noProof/>
          </w:rPr>
          <w:t>Entscheidungen zum Unterricht</w:t>
        </w:r>
        <w:r w:rsidR="00716E96">
          <w:rPr>
            <w:noProof/>
            <w:webHidden/>
          </w:rPr>
          <w:tab/>
        </w:r>
        <w:r w:rsidR="00716E96">
          <w:rPr>
            <w:noProof/>
            <w:webHidden/>
          </w:rPr>
          <w:fldChar w:fldCharType="begin"/>
        </w:r>
        <w:r w:rsidR="00716E96">
          <w:rPr>
            <w:noProof/>
            <w:webHidden/>
          </w:rPr>
          <w:instrText xml:space="preserve"> PAGEREF _Toc3638026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2A3C9D31" w14:textId="77777777" w:rsidR="00716E96" w:rsidRDefault="0064088A" w:rsidP="0832F225">
      <w:pPr>
        <w:pStyle w:val="Verzeichnis2"/>
        <w:tabs>
          <w:tab w:val="right" w:leader="dot" w:pos="8488"/>
        </w:tabs>
        <w:rPr>
          <w:rFonts w:ascii="Futura" w:eastAsia="Futura" w:hAnsi="Futura" w:cs="Futura"/>
          <w:b w:val="0"/>
          <w:bCs w:val="0"/>
          <w:noProof/>
          <w:sz w:val="24"/>
          <w:szCs w:val="24"/>
          <w:lang w:eastAsia="de-DE"/>
        </w:rPr>
      </w:pPr>
      <w:hyperlink r:id="rId17" w:anchor="_Toc3638027" w:history="1">
        <w:r w:rsidR="00716E96" w:rsidRPr="00296F20">
          <w:rPr>
            <w:rStyle w:val="Hyperlink"/>
            <w:noProof/>
          </w:rPr>
          <w:t>3.1 Übersichtsraster Unterrichtsvorhaben</w:t>
        </w:r>
        <w:r w:rsidR="00716E96">
          <w:rPr>
            <w:noProof/>
            <w:webHidden/>
          </w:rPr>
          <w:tab/>
        </w:r>
        <w:r w:rsidR="00716E96">
          <w:rPr>
            <w:noProof/>
            <w:webHidden/>
          </w:rPr>
          <w:fldChar w:fldCharType="begin"/>
        </w:r>
        <w:r w:rsidR="00716E96">
          <w:rPr>
            <w:noProof/>
            <w:webHidden/>
          </w:rPr>
          <w:instrText xml:space="preserve"> PAGEREF _Toc3638027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33EB1017" w14:textId="77777777" w:rsidR="00716E96" w:rsidRDefault="0064088A" w:rsidP="0832F225">
      <w:pPr>
        <w:pStyle w:val="Verzeichnis2"/>
        <w:tabs>
          <w:tab w:val="right" w:leader="dot" w:pos="8488"/>
        </w:tabs>
        <w:rPr>
          <w:rFonts w:ascii="Futura" w:eastAsia="Futura" w:hAnsi="Futura" w:cs="Futura"/>
          <w:b w:val="0"/>
          <w:bCs w:val="0"/>
          <w:noProof/>
          <w:sz w:val="24"/>
          <w:szCs w:val="24"/>
          <w:lang w:eastAsia="de-DE"/>
        </w:rPr>
      </w:pPr>
      <w:hyperlink r:id="rId18" w:anchor="_Toc3638028" w:history="1">
        <w:r w:rsidR="00716E96" w:rsidRPr="00296F20">
          <w:rPr>
            <w:rStyle w:val="Hyperlink"/>
            <w:noProof/>
          </w:rPr>
          <w:t>3.2 Konkretisierung der Unterrichtsvorhaben</w:t>
        </w:r>
        <w:r w:rsidR="00716E96">
          <w:rPr>
            <w:noProof/>
            <w:webHidden/>
          </w:rPr>
          <w:tab/>
        </w:r>
        <w:r w:rsidR="00716E96">
          <w:rPr>
            <w:noProof/>
            <w:webHidden/>
          </w:rPr>
          <w:fldChar w:fldCharType="begin"/>
        </w:r>
        <w:r w:rsidR="00716E96">
          <w:rPr>
            <w:noProof/>
            <w:webHidden/>
          </w:rPr>
          <w:instrText xml:space="preserve"> PAGEREF _Toc3638028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27BC0A7C" w14:textId="77777777" w:rsidR="00716E96" w:rsidRDefault="0064088A" w:rsidP="0832F225">
      <w:pPr>
        <w:pStyle w:val="Verzeichnis2"/>
        <w:tabs>
          <w:tab w:val="right" w:leader="dot" w:pos="8488"/>
        </w:tabs>
        <w:rPr>
          <w:rFonts w:ascii="Futura" w:eastAsia="Futura" w:hAnsi="Futura" w:cs="Futura"/>
          <w:b w:val="0"/>
          <w:bCs w:val="0"/>
          <w:noProof/>
          <w:sz w:val="24"/>
          <w:szCs w:val="24"/>
          <w:lang w:eastAsia="de-DE"/>
        </w:rPr>
      </w:pPr>
      <w:hyperlink r:id="rId19" w:anchor="_Toc3638029" w:history="1">
        <w:r w:rsidR="00716E96" w:rsidRPr="00296F20">
          <w:rPr>
            <w:rStyle w:val="Hyperlink"/>
            <w:noProof/>
          </w:rPr>
          <w:t>3.3 Grundsätze der Leistungsbewertung</w:t>
        </w:r>
        <w:r w:rsidR="00716E96">
          <w:rPr>
            <w:noProof/>
            <w:webHidden/>
          </w:rPr>
          <w:tab/>
        </w:r>
        <w:r w:rsidR="00716E96">
          <w:rPr>
            <w:noProof/>
            <w:webHidden/>
          </w:rPr>
          <w:fldChar w:fldCharType="begin"/>
        </w:r>
        <w:r w:rsidR="00716E96">
          <w:rPr>
            <w:noProof/>
            <w:webHidden/>
          </w:rPr>
          <w:instrText xml:space="preserve"> PAGEREF _Toc3638029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31D8B5FD" w14:textId="77777777" w:rsidR="00716E96" w:rsidRDefault="0064088A" w:rsidP="0832F225">
      <w:pPr>
        <w:pStyle w:val="Verzeichnis1"/>
        <w:tabs>
          <w:tab w:val="left" w:pos="480"/>
          <w:tab w:val="right" w:leader="dot" w:pos="8488"/>
        </w:tabs>
        <w:rPr>
          <w:rFonts w:ascii="Futura" w:eastAsia="Futura" w:hAnsi="Futura" w:cs="Futura"/>
          <w:b w:val="0"/>
          <w:bCs w:val="0"/>
          <w:caps w:val="0"/>
          <w:noProof/>
          <w:lang w:eastAsia="de-DE"/>
        </w:rPr>
      </w:pPr>
      <w:hyperlink r:id="rId20" w:anchor="_Toc3638030" w:history="1">
        <w:r w:rsidR="00716E96" w:rsidRPr="00296F20">
          <w:rPr>
            <w:rStyle w:val="Hyperlink"/>
            <w:noProof/>
          </w:rPr>
          <w:t>4.</w:t>
        </w:r>
        <w:r w:rsidR="00716E96">
          <w:rPr>
            <w:rFonts w:asciiTheme="minorHAnsi" w:eastAsiaTheme="minorEastAsia" w:hAnsiTheme="minorHAnsi" w:cstheme="minorBidi"/>
            <w:b w:val="0"/>
            <w:bCs w:val="0"/>
            <w:caps w:val="0"/>
            <w:noProof/>
            <w:lang w:eastAsia="de-DE"/>
          </w:rPr>
          <w:tab/>
        </w:r>
        <w:r w:rsidR="00716E96" w:rsidRPr="00296F20">
          <w:rPr>
            <w:rStyle w:val="Hyperlink"/>
            <w:noProof/>
          </w:rPr>
          <w:t>Fächerübergreifende Aspekte</w:t>
        </w:r>
        <w:r w:rsidR="00716E96">
          <w:rPr>
            <w:noProof/>
            <w:webHidden/>
          </w:rPr>
          <w:tab/>
        </w:r>
        <w:r w:rsidR="00716E96">
          <w:rPr>
            <w:noProof/>
            <w:webHidden/>
          </w:rPr>
          <w:fldChar w:fldCharType="begin"/>
        </w:r>
        <w:r w:rsidR="00716E96">
          <w:rPr>
            <w:noProof/>
            <w:webHidden/>
          </w:rPr>
          <w:instrText xml:space="preserve"> PAGEREF _Toc3638030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0EB8C449" w14:textId="77777777" w:rsidR="00716E96" w:rsidRDefault="0064088A" w:rsidP="0832F225">
      <w:pPr>
        <w:pStyle w:val="Verzeichnis1"/>
        <w:tabs>
          <w:tab w:val="left" w:pos="480"/>
          <w:tab w:val="right" w:leader="dot" w:pos="8488"/>
        </w:tabs>
        <w:rPr>
          <w:rFonts w:ascii="Futura" w:eastAsia="Futura" w:hAnsi="Futura" w:cs="Futura"/>
          <w:b w:val="0"/>
          <w:bCs w:val="0"/>
          <w:caps w:val="0"/>
          <w:noProof/>
          <w:lang w:eastAsia="de-DE"/>
        </w:rPr>
      </w:pPr>
      <w:hyperlink r:id="rId21" w:anchor="_Toc3638031" w:history="1">
        <w:r w:rsidR="00716E96" w:rsidRPr="00296F20">
          <w:rPr>
            <w:rStyle w:val="Hyperlink"/>
            <w:noProof/>
          </w:rPr>
          <w:t>5.</w:t>
        </w:r>
        <w:r w:rsidR="00716E96">
          <w:rPr>
            <w:rFonts w:asciiTheme="minorHAnsi" w:eastAsiaTheme="minorEastAsia" w:hAnsiTheme="minorHAnsi" w:cstheme="minorBidi"/>
            <w:b w:val="0"/>
            <w:bCs w:val="0"/>
            <w:caps w:val="0"/>
            <w:noProof/>
            <w:lang w:eastAsia="de-DE"/>
          </w:rPr>
          <w:tab/>
        </w:r>
        <w:r w:rsidR="00716E96" w:rsidRPr="00296F20">
          <w:rPr>
            <w:rStyle w:val="Hyperlink"/>
            <w:noProof/>
          </w:rPr>
          <w:t>Einsatz digitaler Medien im Unterricht</w:t>
        </w:r>
        <w:r w:rsidR="00716E96">
          <w:rPr>
            <w:noProof/>
            <w:webHidden/>
          </w:rPr>
          <w:tab/>
        </w:r>
        <w:r w:rsidR="00716E96">
          <w:rPr>
            <w:noProof/>
            <w:webHidden/>
          </w:rPr>
          <w:fldChar w:fldCharType="begin"/>
        </w:r>
        <w:r w:rsidR="00716E96">
          <w:rPr>
            <w:noProof/>
            <w:webHidden/>
          </w:rPr>
          <w:instrText xml:space="preserve"> PAGEREF _Toc3638031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0C22ABD4" w14:textId="77777777" w:rsidR="00716E96" w:rsidRDefault="0064088A" w:rsidP="0832F225">
      <w:pPr>
        <w:pStyle w:val="Verzeichnis1"/>
        <w:tabs>
          <w:tab w:val="left" w:pos="480"/>
          <w:tab w:val="right" w:leader="dot" w:pos="8488"/>
        </w:tabs>
        <w:rPr>
          <w:rFonts w:ascii="Futura" w:eastAsia="Futura" w:hAnsi="Futura" w:cs="Futura"/>
          <w:b w:val="0"/>
          <w:bCs w:val="0"/>
          <w:caps w:val="0"/>
          <w:noProof/>
          <w:lang w:eastAsia="de-DE"/>
        </w:rPr>
      </w:pPr>
      <w:hyperlink r:id="rId22" w:anchor="_Toc3638032" w:history="1">
        <w:r w:rsidR="00716E96" w:rsidRPr="00296F20">
          <w:rPr>
            <w:rStyle w:val="Hyperlink"/>
            <w:noProof/>
          </w:rPr>
          <w:t>6.</w:t>
        </w:r>
        <w:r w:rsidR="00716E96">
          <w:rPr>
            <w:rFonts w:asciiTheme="minorHAnsi" w:eastAsiaTheme="minorEastAsia" w:hAnsiTheme="minorHAnsi" w:cstheme="minorBidi"/>
            <w:b w:val="0"/>
            <w:bCs w:val="0"/>
            <w:caps w:val="0"/>
            <w:noProof/>
            <w:lang w:eastAsia="de-DE"/>
          </w:rPr>
          <w:tab/>
        </w:r>
        <w:r w:rsidR="00716E96" w:rsidRPr="00296F20">
          <w:rPr>
            <w:rStyle w:val="Hyperlink"/>
            <w:noProof/>
          </w:rPr>
          <w:t>Exkursionen und außerschulische Lernorte</w:t>
        </w:r>
        <w:r w:rsidR="00716E96">
          <w:rPr>
            <w:noProof/>
            <w:webHidden/>
          </w:rPr>
          <w:tab/>
        </w:r>
        <w:r w:rsidR="00716E96">
          <w:rPr>
            <w:noProof/>
            <w:webHidden/>
          </w:rPr>
          <w:fldChar w:fldCharType="begin"/>
        </w:r>
        <w:r w:rsidR="00716E96">
          <w:rPr>
            <w:noProof/>
            <w:webHidden/>
          </w:rPr>
          <w:instrText xml:space="preserve"> PAGEREF _Toc3638032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748D7A14" w14:textId="77777777" w:rsidR="00716E96" w:rsidRDefault="0064088A" w:rsidP="0832F225">
      <w:pPr>
        <w:pStyle w:val="Verzeichnis1"/>
        <w:tabs>
          <w:tab w:val="left" w:pos="480"/>
          <w:tab w:val="right" w:leader="dot" w:pos="8488"/>
        </w:tabs>
        <w:rPr>
          <w:rFonts w:ascii="Futura" w:eastAsia="Futura" w:hAnsi="Futura" w:cs="Futura"/>
          <w:b w:val="0"/>
          <w:bCs w:val="0"/>
          <w:caps w:val="0"/>
          <w:noProof/>
          <w:lang w:eastAsia="de-DE"/>
        </w:rPr>
      </w:pPr>
      <w:hyperlink r:id="rId23" w:anchor="_Toc3638033" w:history="1">
        <w:r w:rsidR="00716E96" w:rsidRPr="00296F20">
          <w:rPr>
            <w:rStyle w:val="Hyperlink"/>
            <w:noProof/>
          </w:rPr>
          <w:t>7.</w:t>
        </w:r>
        <w:r w:rsidR="00716E96">
          <w:rPr>
            <w:rFonts w:asciiTheme="minorHAnsi" w:eastAsiaTheme="minorEastAsia" w:hAnsiTheme="minorHAnsi" w:cstheme="minorBidi"/>
            <w:b w:val="0"/>
            <w:bCs w:val="0"/>
            <w:caps w:val="0"/>
            <w:noProof/>
            <w:lang w:eastAsia="de-DE"/>
          </w:rPr>
          <w:tab/>
        </w:r>
        <w:r w:rsidR="00716E96" w:rsidRPr="00296F20">
          <w:rPr>
            <w:rStyle w:val="Hyperlink"/>
            <w:noProof/>
          </w:rPr>
          <w:t>Das Fach Latein im Kontext der Europaschule</w:t>
        </w:r>
        <w:r w:rsidR="00716E96">
          <w:rPr>
            <w:noProof/>
            <w:webHidden/>
          </w:rPr>
          <w:tab/>
        </w:r>
        <w:r w:rsidR="00716E96">
          <w:rPr>
            <w:noProof/>
            <w:webHidden/>
          </w:rPr>
          <w:fldChar w:fldCharType="begin"/>
        </w:r>
        <w:r w:rsidR="00716E96">
          <w:rPr>
            <w:noProof/>
            <w:webHidden/>
          </w:rPr>
          <w:instrText xml:space="preserve"> PAGEREF _Toc3638033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4F54D05F" w14:textId="77777777" w:rsidR="00716E96" w:rsidRDefault="0064088A" w:rsidP="0832F225">
      <w:pPr>
        <w:pStyle w:val="Verzeichnis1"/>
        <w:tabs>
          <w:tab w:val="left" w:pos="480"/>
          <w:tab w:val="right" w:leader="dot" w:pos="8488"/>
        </w:tabs>
        <w:rPr>
          <w:rFonts w:ascii="Futura" w:eastAsia="Futura" w:hAnsi="Futura" w:cs="Futura"/>
          <w:b w:val="0"/>
          <w:bCs w:val="0"/>
          <w:caps w:val="0"/>
          <w:noProof/>
          <w:lang w:eastAsia="de-DE"/>
        </w:rPr>
      </w:pPr>
      <w:hyperlink r:id="rId24" w:anchor="_Toc3638034" w:history="1">
        <w:r w:rsidR="00716E96" w:rsidRPr="00296F20">
          <w:rPr>
            <w:rStyle w:val="Hyperlink"/>
            <w:noProof/>
          </w:rPr>
          <w:t>8.</w:t>
        </w:r>
        <w:r w:rsidR="00716E96">
          <w:rPr>
            <w:rFonts w:asciiTheme="minorHAnsi" w:eastAsiaTheme="minorEastAsia" w:hAnsiTheme="minorHAnsi" w:cstheme="minorBidi"/>
            <w:b w:val="0"/>
            <w:bCs w:val="0"/>
            <w:caps w:val="0"/>
            <w:noProof/>
            <w:lang w:eastAsia="de-DE"/>
          </w:rPr>
          <w:tab/>
        </w:r>
        <w:r w:rsidR="00716E96" w:rsidRPr="00296F20">
          <w:rPr>
            <w:rStyle w:val="Hyperlink"/>
            <w:noProof/>
          </w:rPr>
          <w:t>Der Beitrag des Fachs im Rahmen der Ganztagsschule</w:t>
        </w:r>
        <w:r w:rsidR="00716E96">
          <w:rPr>
            <w:noProof/>
            <w:webHidden/>
          </w:rPr>
          <w:tab/>
        </w:r>
        <w:r w:rsidR="00716E96">
          <w:rPr>
            <w:noProof/>
            <w:webHidden/>
          </w:rPr>
          <w:fldChar w:fldCharType="begin"/>
        </w:r>
        <w:r w:rsidR="00716E96">
          <w:rPr>
            <w:noProof/>
            <w:webHidden/>
          </w:rPr>
          <w:instrText xml:space="preserve"> PAGEREF _Toc3638034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16CD1D24" w14:textId="77777777" w:rsidR="00716E96" w:rsidRDefault="0064088A" w:rsidP="0832F225">
      <w:pPr>
        <w:pStyle w:val="Verzeichnis1"/>
        <w:tabs>
          <w:tab w:val="left" w:pos="480"/>
          <w:tab w:val="right" w:leader="dot" w:pos="8488"/>
        </w:tabs>
        <w:rPr>
          <w:rFonts w:ascii="Futura" w:eastAsia="Futura" w:hAnsi="Futura" w:cs="Futura"/>
          <w:b w:val="0"/>
          <w:bCs w:val="0"/>
          <w:caps w:val="0"/>
          <w:noProof/>
          <w:lang w:eastAsia="de-DE"/>
        </w:rPr>
      </w:pPr>
      <w:hyperlink r:id="rId25" w:anchor="_Toc3638035" w:history="1">
        <w:r w:rsidR="00716E96" w:rsidRPr="00296F20">
          <w:rPr>
            <w:rStyle w:val="Hyperlink"/>
            <w:noProof/>
          </w:rPr>
          <w:t>9.</w:t>
        </w:r>
        <w:r w:rsidR="00716E96">
          <w:rPr>
            <w:rFonts w:asciiTheme="minorHAnsi" w:eastAsiaTheme="minorEastAsia" w:hAnsiTheme="minorHAnsi" w:cstheme="minorBidi"/>
            <w:b w:val="0"/>
            <w:bCs w:val="0"/>
            <w:caps w:val="0"/>
            <w:noProof/>
            <w:lang w:eastAsia="de-DE"/>
          </w:rPr>
          <w:tab/>
        </w:r>
        <w:r w:rsidR="00716E96" w:rsidRPr="00296F20">
          <w:rPr>
            <w:rStyle w:val="Hyperlink"/>
            <w:noProof/>
          </w:rPr>
          <w:t>Gender Mainstreaming</w:t>
        </w:r>
        <w:r w:rsidR="00716E96">
          <w:rPr>
            <w:noProof/>
            <w:webHidden/>
          </w:rPr>
          <w:tab/>
        </w:r>
        <w:r w:rsidR="00716E96">
          <w:rPr>
            <w:noProof/>
            <w:webHidden/>
          </w:rPr>
          <w:fldChar w:fldCharType="begin"/>
        </w:r>
        <w:r w:rsidR="00716E96">
          <w:rPr>
            <w:noProof/>
            <w:webHidden/>
          </w:rPr>
          <w:instrText xml:space="preserve"> PAGEREF _Toc3638035 \h </w:instrText>
        </w:r>
        <w:r w:rsidR="00716E96">
          <w:rPr>
            <w:noProof/>
            <w:webHidden/>
          </w:rPr>
        </w:r>
        <w:r w:rsidR="00716E96">
          <w:rPr>
            <w:noProof/>
            <w:webHidden/>
          </w:rPr>
          <w:fldChar w:fldCharType="separate"/>
        </w:r>
        <w:r w:rsidR="00716E96">
          <w:rPr>
            <w:noProof/>
            <w:webHidden/>
          </w:rPr>
          <w:t>3</w:t>
        </w:r>
        <w:r w:rsidR="00716E96">
          <w:rPr>
            <w:noProof/>
            <w:webHidden/>
          </w:rPr>
          <w:fldChar w:fldCharType="end"/>
        </w:r>
      </w:hyperlink>
    </w:p>
    <w:p w14:paraId="61CDCEAD" w14:textId="77777777" w:rsidR="00F40F8C" w:rsidRDefault="00F40F8C" w:rsidP="0832F225">
      <w:pPr>
        <w:pStyle w:val="KeinLeerraum"/>
        <w:rPr>
          <w:rFonts w:eastAsia="Futura" w:cs="Futura"/>
        </w:rPr>
      </w:pPr>
      <w:r>
        <w:fldChar w:fldCharType="end"/>
      </w:r>
    </w:p>
    <w:p w14:paraId="6BB9E253" w14:textId="77777777" w:rsidR="00E3016D" w:rsidRDefault="00E3016D" w:rsidP="0832F225">
      <w:pPr>
        <w:pStyle w:val="berschrift1"/>
        <w:rPr>
          <w:rFonts w:eastAsia="Futura" w:cs="Futura"/>
        </w:rPr>
      </w:pPr>
    </w:p>
    <w:p w14:paraId="23DE523C" w14:textId="77777777" w:rsidR="00E3016D" w:rsidRDefault="00E3016D" w:rsidP="0832F225">
      <w:pPr>
        <w:rPr>
          <w:rFonts w:eastAsia="Futura" w:cs="Futura"/>
        </w:rPr>
      </w:pPr>
      <w:r w:rsidRPr="0832F225">
        <w:rPr>
          <w:rFonts w:eastAsia="Futura" w:cs="Futura"/>
        </w:rPr>
        <w:br w:type="page"/>
      </w:r>
    </w:p>
    <w:p w14:paraId="5952B583" w14:textId="77777777" w:rsidR="00A8531B" w:rsidRDefault="0832F225" w:rsidP="00406FA6">
      <w:pPr>
        <w:pStyle w:val="berschrift1"/>
        <w:numPr>
          <w:ilvl w:val="0"/>
          <w:numId w:val="36"/>
        </w:numPr>
      </w:pPr>
      <w:bookmarkStart w:id="8" w:name="_Toc3493867"/>
      <w:bookmarkStart w:id="9" w:name="_Toc3579564"/>
      <w:bookmarkStart w:id="10" w:name="_Toc3638024"/>
      <w:r w:rsidRPr="0832F225">
        <w:rPr>
          <w:rFonts w:eastAsia="Futura" w:cs="Futura"/>
        </w:rPr>
        <w:lastRenderedPageBreak/>
        <w:t>Ziele und Aufgaben des Fachs Latein</w:t>
      </w:r>
      <w:bookmarkEnd w:id="8"/>
      <w:bookmarkEnd w:id="9"/>
      <w:bookmarkEnd w:id="10"/>
    </w:p>
    <w:p w14:paraId="1564821B" w14:textId="06897526" w:rsidR="0832F225" w:rsidRDefault="256EE6EF" w:rsidP="256EE6EF">
      <w:pPr>
        <w:rPr>
          <w:rFonts w:eastAsia="Futura" w:cs="Futura"/>
        </w:rPr>
      </w:pPr>
      <w:r w:rsidRPr="256EE6EF">
        <w:rPr>
          <w:rFonts w:eastAsia="Futura" w:cs="Futura"/>
        </w:rPr>
        <w:t xml:space="preserve"> </w:t>
      </w:r>
    </w:p>
    <w:p w14:paraId="15143790" w14:textId="0B2368F4" w:rsidR="0832F225" w:rsidRDefault="176D9926" w:rsidP="176D9926">
      <w:pPr>
        <w:rPr>
          <w:rFonts w:eastAsia="Futura" w:cs="Futura"/>
        </w:rPr>
      </w:pPr>
      <w:r w:rsidRPr="176D9926">
        <w:rPr>
          <w:rFonts w:eastAsia="Futura" w:cs="Futura"/>
        </w:rPr>
        <w:t>„Non vitae sed scholae discimus“ (Seneca)</w:t>
      </w:r>
    </w:p>
    <w:p w14:paraId="143C49FE" w14:textId="04A23480" w:rsidR="0832F225" w:rsidRDefault="0832F225" w:rsidP="0832F225">
      <w:pPr>
        <w:rPr>
          <w:rFonts w:eastAsia="Futura" w:cs="Futura"/>
        </w:rPr>
      </w:pPr>
      <w:r w:rsidRPr="0832F225">
        <w:rPr>
          <w:rFonts w:eastAsia="Futura" w:cs="Futura"/>
        </w:rPr>
        <w:t xml:space="preserve"> </w:t>
      </w:r>
    </w:p>
    <w:p w14:paraId="251B40A7" w14:textId="15CA2067" w:rsidR="0832F225" w:rsidRDefault="176D9926" w:rsidP="176D9926">
      <w:pPr>
        <w:rPr>
          <w:rFonts w:eastAsia="Futura" w:cs="Futura"/>
        </w:rPr>
      </w:pPr>
      <w:r w:rsidRPr="176D9926">
        <w:rPr>
          <w:rFonts w:eastAsia="Futura" w:cs="Futura"/>
        </w:rPr>
        <w:t>„Non scholae sed vitae discimus“ (GSG Velbert)</w:t>
      </w:r>
    </w:p>
    <w:p w14:paraId="31A7F207" w14:textId="4137906B" w:rsidR="0832F225" w:rsidRDefault="0832F225" w:rsidP="0832F225">
      <w:pPr>
        <w:rPr>
          <w:rFonts w:eastAsia="Futura" w:cs="Futura"/>
        </w:rPr>
      </w:pPr>
      <w:r w:rsidRPr="0832F225">
        <w:rPr>
          <w:rFonts w:eastAsia="Futura" w:cs="Futura"/>
        </w:rPr>
        <w:t xml:space="preserve"> </w:t>
      </w:r>
    </w:p>
    <w:p w14:paraId="7C27A3FE" w14:textId="667CAFF8" w:rsidR="0832F225" w:rsidRDefault="03DA6593" w:rsidP="03DA6593">
      <w:pPr>
        <w:rPr>
          <w:rFonts w:eastAsia="Futura" w:cs="Futura"/>
        </w:rPr>
      </w:pPr>
      <w:r w:rsidRPr="03DA6593">
        <w:rPr>
          <w:rFonts w:eastAsia="Futura" w:cs="Futura"/>
        </w:rPr>
        <w:t>Latein ist die Sprache der Römer; sie wurde über Jahrhunderte hinweg in allen Teilen des Imperium Romanum von Nordafrika bis in das heutige Großbritannien gesprochen.</w:t>
      </w:r>
    </w:p>
    <w:p w14:paraId="678FCA2C" w14:textId="3A8B4E1A" w:rsidR="0832F225" w:rsidRDefault="0832F225" w:rsidP="0832F225">
      <w:pPr>
        <w:rPr>
          <w:rFonts w:eastAsia="Futura" w:cs="Futura"/>
        </w:rPr>
      </w:pPr>
      <w:r w:rsidRPr="0832F225">
        <w:rPr>
          <w:rFonts w:eastAsia="Futura" w:cs="Futura"/>
        </w:rPr>
        <w:t>Auch nach dem Ende des römischen Reiches behielt die lateinische Sprache in Europa bis in die Neuzeit hinein als Sprache der Kirche, der Wissenschaft, der Verwaltung und des Rechts große Bedeutung. In den romanischen Sprachen, die sich kontinuierlich aus dem Lateinischen weiterentwickelt haben, sowie im Deutschen, Englischen und anderen europäischen Sprachen, die eine Vielzahl von Einzelelementen entlehnt haben, lebt die lateinische Sprache noch heute fort. Insofern gilt Latein als Basissprache Europas.</w:t>
      </w:r>
    </w:p>
    <w:p w14:paraId="0FCAA5B8" w14:textId="7B3C72EC" w:rsidR="0832F225" w:rsidRDefault="0832F225" w:rsidP="0832F225">
      <w:pPr>
        <w:rPr>
          <w:rFonts w:eastAsia="Futura" w:cs="Futura"/>
        </w:rPr>
      </w:pPr>
      <w:r w:rsidRPr="0832F225">
        <w:rPr>
          <w:rFonts w:eastAsia="Futura" w:cs="Futura"/>
        </w:rPr>
        <w:t>In einer zweieinhalbtausend Jahre langen Überlieferung von der Antike über das Mittelalter bis in die Neuzeit liegen lateinische Texte vor, an denen sich die Entwicklung zentraler Ideen verfolgen lässt.</w:t>
      </w:r>
    </w:p>
    <w:p w14:paraId="3997B837" w14:textId="5BDF64F2" w:rsidR="0832F225" w:rsidRDefault="0832F225" w:rsidP="0832F225">
      <w:pPr>
        <w:rPr>
          <w:rFonts w:eastAsia="Futura" w:cs="Futura"/>
        </w:rPr>
      </w:pPr>
      <w:r w:rsidRPr="0832F225">
        <w:rPr>
          <w:rFonts w:eastAsia="Futura" w:cs="Futura"/>
        </w:rPr>
        <w:t xml:space="preserve"> </w:t>
      </w:r>
    </w:p>
    <w:p w14:paraId="735716F9" w14:textId="344982FF" w:rsidR="0832F225" w:rsidRDefault="0832F225" w:rsidP="0832F225">
      <w:pPr>
        <w:rPr>
          <w:rFonts w:eastAsia="Futura" w:cs="Futura"/>
        </w:rPr>
      </w:pPr>
      <w:r w:rsidRPr="0832F225">
        <w:rPr>
          <w:rFonts w:eastAsia="Futura" w:cs="Futura"/>
        </w:rPr>
        <w:t>Eine wesentliche Aufgabe des Lateinunterrichts ist vor diesem Hintergrund die Befähigung der Schülerinnen und Schüler zur historischen Kommunikation. Die Schülerinnen und Schüler setzen sich mit antiken Aussagen und Fragestellungen auseinander, stellen Beziehungen her zu ihrer eigenen Lebenssituation und suchen nach individuellen Antworten auf die Mitteilungen des Textes. Sie entwickeln Verständnis für fremde Vorstellungen, sie erkennen Elemente von Kontinuität und Wandel, entdecken wichtige gemeinsame Grundlagen europäischer Kultur und erhalten dadurch Unterstützung bei der persönlichen Orientierung und Selbstbestimmung in der Gegenwart und Zukunft. Damit fördert der Lateinunterricht die kulturelle und interkulturelle Kompetenz der Schülerinnen und Schüler.</w:t>
      </w:r>
    </w:p>
    <w:p w14:paraId="1F09C43A" w14:textId="51DB41E5" w:rsidR="0832F225" w:rsidRDefault="0832F225" w:rsidP="0832F225">
      <w:pPr>
        <w:rPr>
          <w:rFonts w:eastAsia="Futura" w:cs="Futura"/>
        </w:rPr>
      </w:pPr>
      <w:r w:rsidRPr="0832F225">
        <w:rPr>
          <w:rFonts w:eastAsia="Futura" w:cs="Futura"/>
        </w:rPr>
        <w:t xml:space="preserve"> </w:t>
      </w:r>
    </w:p>
    <w:p w14:paraId="55AFABE4" w14:textId="76E0B02C" w:rsidR="0832F225" w:rsidRDefault="0832F225" w:rsidP="0832F225">
      <w:pPr>
        <w:rPr>
          <w:rFonts w:eastAsia="Futura" w:cs="Futura"/>
        </w:rPr>
      </w:pPr>
      <w:r w:rsidRPr="0832F225">
        <w:rPr>
          <w:rFonts w:eastAsia="Futura" w:cs="Futura"/>
        </w:rPr>
        <w:lastRenderedPageBreak/>
        <w:t>Das Verstehen lateinischer Texte erfolgt in einem differenzierten Erschließungs- und Übersetzungsprozess. Dieser setzt Kenntnisse in Lexik, Morphologie und Syntax der lateinischen Sprache, methodische Fertigkeiten und Wissen aus den Bereichen der römischen Geschichte und Kultur voraus. Der Erschließungs- und Übersetzungsprozess erfordert Genauigkeit, systematisches Vorgehen, Abwägen von Alternativen und kritisches Beurteilen von Lösungsversuchen. Durch diese Art der Sprach- und Textreflexion, die ein typisches Element des Lateinunterrichts ist, entwickeln Schülerinnen und Schüler Lesekompetenz. Dadurch werden sie in die Lage versetzt, die deutsche Sprache differenzierter zu gebrauchen. Das Erlernen weiterer Fremdsprachen wird deutlich erleichtert.</w:t>
      </w:r>
    </w:p>
    <w:p w14:paraId="6EBC4938" w14:textId="41242D12" w:rsidR="0832F225" w:rsidRDefault="0832F225" w:rsidP="0832F225">
      <w:pPr>
        <w:rPr>
          <w:rFonts w:eastAsia="Futura" w:cs="Futura"/>
        </w:rPr>
      </w:pPr>
    </w:p>
    <w:p w14:paraId="197C72A1" w14:textId="7C89EBD5" w:rsidR="0832F225" w:rsidRDefault="0832F225" w:rsidP="0832F225">
      <w:pPr>
        <w:rPr>
          <w:rFonts w:eastAsia="Futura" w:cs="Futura"/>
        </w:rPr>
      </w:pPr>
    </w:p>
    <w:p w14:paraId="001F1CDF" w14:textId="77777777" w:rsidR="00A70952" w:rsidRDefault="03DA6593" w:rsidP="00A70952">
      <w:pPr>
        <w:pStyle w:val="berschrift1"/>
        <w:numPr>
          <w:ilvl w:val="0"/>
          <w:numId w:val="36"/>
        </w:numPr>
      </w:pPr>
      <w:bookmarkStart w:id="11" w:name="_Toc3493868"/>
      <w:bookmarkStart w:id="12" w:name="_Toc3579565"/>
      <w:bookmarkStart w:id="13" w:name="_Toc3638025"/>
      <w:r w:rsidRPr="03DA6593">
        <w:rPr>
          <w:rFonts w:eastAsia="Futura" w:cs="Futura"/>
        </w:rPr>
        <w:t>Rahmenbedingungen der fachlichen Arbeit</w:t>
      </w:r>
      <w:bookmarkEnd w:id="11"/>
      <w:bookmarkEnd w:id="12"/>
      <w:bookmarkEnd w:id="13"/>
    </w:p>
    <w:p w14:paraId="24362BA2" w14:textId="233109ED" w:rsidR="0832F225" w:rsidRDefault="0832F225" w:rsidP="0832F225">
      <w:pPr>
        <w:rPr>
          <w:rFonts w:eastAsia="Futura" w:cs="Futura"/>
        </w:rPr>
      </w:pPr>
      <w:r w:rsidRPr="0832F225">
        <w:rPr>
          <w:rFonts w:eastAsia="Futura" w:cs="Futura"/>
        </w:rPr>
        <w:t xml:space="preserve"> </w:t>
      </w:r>
    </w:p>
    <w:p w14:paraId="7F7319A7" w14:textId="4FE09ED4" w:rsidR="0832F225" w:rsidRDefault="0832F225" w:rsidP="0832F225">
      <w:pPr>
        <w:rPr>
          <w:rFonts w:eastAsia="Futura" w:cs="Futura"/>
        </w:rPr>
      </w:pPr>
      <w:r w:rsidRPr="0832F225">
        <w:rPr>
          <w:rFonts w:eastAsia="Futura" w:cs="Futura"/>
        </w:rPr>
        <w:t xml:space="preserve">Fachliche Bezüge zum Leitbild der Schule </w:t>
      </w:r>
    </w:p>
    <w:p w14:paraId="5C9805AE" w14:textId="5C9F6AA0" w:rsidR="0832F225" w:rsidRDefault="0832F225" w:rsidP="0832F225">
      <w:pPr>
        <w:rPr>
          <w:rFonts w:eastAsia="Futura" w:cs="Futura"/>
        </w:rPr>
      </w:pPr>
      <w:r w:rsidRPr="0832F225">
        <w:rPr>
          <w:rFonts w:eastAsia="Futura" w:cs="Futura"/>
        </w:rPr>
        <w:t xml:space="preserve"> </w:t>
      </w:r>
    </w:p>
    <w:p w14:paraId="380A01CD" w14:textId="7353711E" w:rsidR="0832F225" w:rsidRDefault="0832F225" w:rsidP="0832F225">
      <w:pPr>
        <w:rPr>
          <w:rFonts w:eastAsia="Futura" w:cs="Futura"/>
        </w:rPr>
      </w:pPr>
      <w:r w:rsidRPr="0832F225">
        <w:rPr>
          <w:rFonts w:eastAsia="Futura" w:cs="Futura"/>
        </w:rPr>
        <w:t xml:space="preserve">In unserem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In einem längerfristigen Entwicklungsprozess arbeitet das Fach Latein daran, die Bedingungen für erfolgreiches und individuelles Lernen zu verbessern. Um dieses Ziel zu erreichen, wird eine gemeinsame Vorgehensweise aller Fächer des Lernbereichs angestrebt. Durch eine verstärkte Zusammenarbeit und Koordinierung der Fachbereiche werden Bezüge zwischen Inhalten der Fächer hergestellt. Außerdem wird zurzeit ein fächerübergreifendes Konzept für fachliche Hausaufgaben und Lernzeiten entwickelt. </w:t>
      </w:r>
    </w:p>
    <w:p w14:paraId="2ADB2A42" w14:textId="29465415" w:rsidR="0832F225" w:rsidRDefault="0832F225" w:rsidP="0832F225">
      <w:pPr>
        <w:rPr>
          <w:rFonts w:eastAsia="Futura" w:cs="Futura"/>
        </w:rPr>
      </w:pPr>
      <w:r w:rsidRPr="0832F225">
        <w:rPr>
          <w:rFonts w:eastAsia="Futura" w:cs="Futura"/>
        </w:rPr>
        <w:t xml:space="preserve"> </w:t>
      </w:r>
    </w:p>
    <w:p w14:paraId="3562A947" w14:textId="73A7B16A" w:rsidR="0832F225" w:rsidRDefault="0832F225" w:rsidP="0832F225">
      <w:pPr>
        <w:rPr>
          <w:rFonts w:eastAsia="Futura" w:cs="Futura"/>
        </w:rPr>
      </w:pPr>
      <w:r w:rsidRPr="0832F225">
        <w:rPr>
          <w:rFonts w:eastAsia="Futura" w:cs="Futura"/>
        </w:rPr>
        <w:t xml:space="preserve">Fachliche Bezüge zu den Rahmenbedingungen des schulischen Umfelds </w:t>
      </w:r>
    </w:p>
    <w:p w14:paraId="2A5ABEE9" w14:textId="431798C4" w:rsidR="0832F225" w:rsidRDefault="0832F225" w:rsidP="0832F225">
      <w:pPr>
        <w:rPr>
          <w:rFonts w:eastAsia="Futura" w:cs="Futura"/>
        </w:rPr>
      </w:pPr>
      <w:r w:rsidRPr="0832F225">
        <w:rPr>
          <w:rFonts w:eastAsia="Futura" w:cs="Futura"/>
        </w:rPr>
        <w:lastRenderedPageBreak/>
        <w:t xml:space="preserve"> </w:t>
      </w:r>
    </w:p>
    <w:p w14:paraId="033C0029" w14:textId="021CB953" w:rsidR="0832F225" w:rsidRDefault="0832F225" w:rsidP="0832F225">
      <w:pPr>
        <w:spacing w:line="259" w:lineRule="auto"/>
        <w:rPr>
          <w:rFonts w:eastAsia="Futura" w:cs="Futura"/>
        </w:rPr>
      </w:pPr>
      <w:r w:rsidRPr="0832F225">
        <w:rPr>
          <w:rFonts w:eastAsia="Futura" w:cs="Futura"/>
        </w:rPr>
        <w:t>Der Unterricht an unserer Schule wird in 67,5-Minuten-Einheiten erteilt. Auf dieser Basis verteilt sich der Unterricht wie folgt auf die Jahrgangsstufen der SI:</w:t>
      </w:r>
    </w:p>
    <w:tbl>
      <w:tblPr>
        <w:tblStyle w:val="Tabellenraster"/>
        <w:tblW w:w="0" w:type="auto"/>
        <w:tblLayout w:type="fixed"/>
        <w:tblLook w:val="06A0" w:firstRow="1" w:lastRow="0" w:firstColumn="1" w:lastColumn="0" w:noHBand="1" w:noVBand="1"/>
      </w:tblPr>
      <w:tblGrid>
        <w:gridCol w:w="2833"/>
        <w:gridCol w:w="2833"/>
        <w:gridCol w:w="2833"/>
      </w:tblGrid>
      <w:tr w:rsidR="0832F225" w14:paraId="2E4EA988" w14:textId="77777777" w:rsidTr="0832F225">
        <w:tc>
          <w:tcPr>
            <w:tcW w:w="2833" w:type="dxa"/>
          </w:tcPr>
          <w:p w14:paraId="58F8FB9F" w14:textId="05EB71F4" w:rsidR="0832F225" w:rsidRDefault="0832F225" w:rsidP="0832F225">
            <w:pPr>
              <w:rPr>
                <w:rFonts w:eastAsia="Futura" w:cs="Futura"/>
              </w:rPr>
            </w:pPr>
            <w:r w:rsidRPr="0832F225">
              <w:rPr>
                <w:rFonts w:eastAsia="Futura" w:cs="Futura"/>
              </w:rPr>
              <w:t>Jgst.</w:t>
            </w:r>
          </w:p>
        </w:tc>
        <w:tc>
          <w:tcPr>
            <w:tcW w:w="2833" w:type="dxa"/>
          </w:tcPr>
          <w:p w14:paraId="0E821164" w14:textId="5B24A09E" w:rsidR="0832F225" w:rsidRDefault="0832F225" w:rsidP="0832F225">
            <w:pPr>
              <w:pStyle w:val="Listenabsatz"/>
              <w:numPr>
                <w:ilvl w:val="0"/>
                <w:numId w:val="26"/>
              </w:numPr>
            </w:pPr>
            <w:r w:rsidRPr="0832F225">
              <w:rPr>
                <w:rFonts w:eastAsia="Futura" w:cs="Futura"/>
              </w:rPr>
              <w:t>Hj.</w:t>
            </w:r>
          </w:p>
        </w:tc>
        <w:tc>
          <w:tcPr>
            <w:tcW w:w="2833" w:type="dxa"/>
          </w:tcPr>
          <w:p w14:paraId="50E06278" w14:textId="67090E94" w:rsidR="0832F225" w:rsidRDefault="0832F225" w:rsidP="0832F225">
            <w:pPr>
              <w:pStyle w:val="Listenabsatz"/>
              <w:numPr>
                <w:ilvl w:val="0"/>
                <w:numId w:val="26"/>
              </w:numPr>
            </w:pPr>
            <w:r w:rsidRPr="0832F225">
              <w:rPr>
                <w:rFonts w:eastAsia="Futura" w:cs="Futura"/>
              </w:rPr>
              <w:t>Hj.</w:t>
            </w:r>
          </w:p>
        </w:tc>
      </w:tr>
      <w:tr w:rsidR="0832F225" w14:paraId="27C9BB8B" w14:textId="77777777" w:rsidTr="0832F225">
        <w:tc>
          <w:tcPr>
            <w:tcW w:w="2833" w:type="dxa"/>
          </w:tcPr>
          <w:p w14:paraId="03088B21" w14:textId="6D665ABA" w:rsidR="0832F225" w:rsidRDefault="0832F225" w:rsidP="0832F225">
            <w:pPr>
              <w:rPr>
                <w:rFonts w:eastAsia="Futura" w:cs="Futura"/>
              </w:rPr>
            </w:pPr>
            <w:r w:rsidRPr="0832F225">
              <w:rPr>
                <w:rFonts w:eastAsia="Futura" w:cs="Futura"/>
              </w:rPr>
              <w:t>7</w:t>
            </w:r>
          </w:p>
        </w:tc>
        <w:tc>
          <w:tcPr>
            <w:tcW w:w="2833" w:type="dxa"/>
          </w:tcPr>
          <w:p w14:paraId="2F0861C4" w14:textId="6C0C8607" w:rsidR="0832F225" w:rsidRDefault="0832F225" w:rsidP="0832F225">
            <w:pPr>
              <w:rPr>
                <w:rFonts w:eastAsia="Futura" w:cs="Futura"/>
              </w:rPr>
            </w:pPr>
            <w:r w:rsidRPr="0832F225">
              <w:rPr>
                <w:rFonts w:eastAsia="Futura" w:cs="Futura"/>
              </w:rPr>
              <w:t>3 UE</w:t>
            </w:r>
          </w:p>
        </w:tc>
        <w:tc>
          <w:tcPr>
            <w:tcW w:w="2833" w:type="dxa"/>
          </w:tcPr>
          <w:p w14:paraId="3DD082F6" w14:textId="21D12395" w:rsidR="0832F225" w:rsidRDefault="0832F225" w:rsidP="0832F225">
            <w:pPr>
              <w:rPr>
                <w:rFonts w:eastAsia="Futura" w:cs="Futura"/>
              </w:rPr>
            </w:pPr>
            <w:r w:rsidRPr="0832F225">
              <w:rPr>
                <w:rFonts w:eastAsia="Futura" w:cs="Futura"/>
              </w:rPr>
              <w:t>3 UE</w:t>
            </w:r>
          </w:p>
        </w:tc>
      </w:tr>
      <w:tr w:rsidR="0832F225" w14:paraId="444F71CB" w14:textId="77777777" w:rsidTr="0832F225">
        <w:tc>
          <w:tcPr>
            <w:tcW w:w="2833" w:type="dxa"/>
          </w:tcPr>
          <w:p w14:paraId="6CF467C2" w14:textId="0ECCAFA9" w:rsidR="0832F225" w:rsidRDefault="0832F225" w:rsidP="0832F225">
            <w:pPr>
              <w:rPr>
                <w:rFonts w:eastAsia="Futura" w:cs="Futura"/>
              </w:rPr>
            </w:pPr>
            <w:r w:rsidRPr="0832F225">
              <w:rPr>
                <w:rFonts w:eastAsia="Futura" w:cs="Futura"/>
              </w:rPr>
              <w:t>8</w:t>
            </w:r>
          </w:p>
        </w:tc>
        <w:tc>
          <w:tcPr>
            <w:tcW w:w="2833" w:type="dxa"/>
          </w:tcPr>
          <w:p w14:paraId="4B9F1064" w14:textId="43D800E6" w:rsidR="0832F225" w:rsidRDefault="0832F225" w:rsidP="0832F225">
            <w:pPr>
              <w:rPr>
                <w:rFonts w:eastAsia="Futura" w:cs="Futura"/>
              </w:rPr>
            </w:pPr>
            <w:r w:rsidRPr="0832F225">
              <w:rPr>
                <w:rFonts w:eastAsia="Futura" w:cs="Futura"/>
              </w:rPr>
              <w:t>2 UE</w:t>
            </w:r>
          </w:p>
        </w:tc>
        <w:tc>
          <w:tcPr>
            <w:tcW w:w="2833" w:type="dxa"/>
          </w:tcPr>
          <w:p w14:paraId="0502644A" w14:textId="158C6C4E" w:rsidR="0832F225" w:rsidRDefault="0832F225" w:rsidP="0832F225">
            <w:pPr>
              <w:rPr>
                <w:rFonts w:eastAsia="Futura" w:cs="Futura"/>
              </w:rPr>
            </w:pPr>
            <w:r w:rsidRPr="0832F225">
              <w:rPr>
                <w:rFonts w:eastAsia="Futura" w:cs="Futura"/>
              </w:rPr>
              <w:t>3 UE</w:t>
            </w:r>
          </w:p>
        </w:tc>
      </w:tr>
      <w:tr w:rsidR="0832F225" w14:paraId="55117EDB" w14:textId="77777777" w:rsidTr="0832F225">
        <w:tc>
          <w:tcPr>
            <w:tcW w:w="2833" w:type="dxa"/>
          </w:tcPr>
          <w:p w14:paraId="0B5579AA" w14:textId="321B2C90" w:rsidR="0832F225" w:rsidRDefault="0832F225" w:rsidP="0832F225">
            <w:pPr>
              <w:rPr>
                <w:rFonts w:eastAsia="Futura" w:cs="Futura"/>
              </w:rPr>
            </w:pPr>
            <w:r w:rsidRPr="0832F225">
              <w:rPr>
                <w:rFonts w:eastAsia="Futura" w:cs="Futura"/>
              </w:rPr>
              <w:t>9</w:t>
            </w:r>
          </w:p>
        </w:tc>
        <w:tc>
          <w:tcPr>
            <w:tcW w:w="2833" w:type="dxa"/>
          </w:tcPr>
          <w:p w14:paraId="29973C8E" w14:textId="220F7920" w:rsidR="0832F225" w:rsidRDefault="0832F225" w:rsidP="0832F225">
            <w:pPr>
              <w:rPr>
                <w:rFonts w:eastAsia="Futura" w:cs="Futura"/>
              </w:rPr>
            </w:pPr>
            <w:r w:rsidRPr="0832F225">
              <w:rPr>
                <w:rFonts w:eastAsia="Futura" w:cs="Futura"/>
              </w:rPr>
              <w:t>2 UE</w:t>
            </w:r>
          </w:p>
        </w:tc>
        <w:tc>
          <w:tcPr>
            <w:tcW w:w="2833" w:type="dxa"/>
          </w:tcPr>
          <w:p w14:paraId="3221D6FE" w14:textId="4E54704E" w:rsidR="0832F225" w:rsidRDefault="0832F225" w:rsidP="0832F225">
            <w:pPr>
              <w:rPr>
                <w:rFonts w:eastAsia="Futura" w:cs="Futura"/>
              </w:rPr>
            </w:pPr>
            <w:r w:rsidRPr="0832F225">
              <w:rPr>
                <w:rFonts w:eastAsia="Futura" w:cs="Futura"/>
              </w:rPr>
              <w:t>2 UE</w:t>
            </w:r>
          </w:p>
        </w:tc>
      </w:tr>
      <w:tr w:rsidR="0832F225" w14:paraId="666C6648" w14:textId="77777777" w:rsidTr="0832F225">
        <w:tc>
          <w:tcPr>
            <w:tcW w:w="2833" w:type="dxa"/>
          </w:tcPr>
          <w:p w14:paraId="3D83EED4" w14:textId="5857BD61" w:rsidR="0832F225" w:rsidRDefault="0832F225" w:rsidP="0832F225">
            <w:pPr>
              <w:rPr>
                <w:rFonts w:eastAsia="Futura" w:cs="Futura"/>
              </w:rPr>
            </w:pPr>
            <w:r w:rsidRPr="0832F225">
              <w:rPr>
                <w:rFonts w:eastAsia="Futura" w:cs="Futura"/>
              </w:rPr>
              <w:t>10</w:t>
            </w:r>
          </w:p>
        </w:tc>
        <w:tc>
          <w:tcPr>
            <w:tcW w:w="2833" w:type="dxa"/>
          </w:tcPr>
          <w:p w14:paraId="08AE45A6" w14:textId="46E72FAF" w:rsidR="0832F225" w:rsidRDefault="0832F225" w:rsidP="0832F225">
            <w:pPr>
              <w:rPr>
                <w:rFonts w:eastAsia="Futura" w:cs="Futura"/>
              </w:rPr>
            </w:pPr>
            <w:r w:rsidRPr="0832F225">
              <w:rPr>
                <w:rFonts w:eastAsia="Futura" w:cs="Futura"/>
              </w:rPr>
              <w:t>2 UE</w:t>
            </w:r>
          </w:p>
        </w:tc>
        <w:tc>
          <w:tcPr>
            <w:tcW w:w="2833" w:type="dxa"/>
          </w:tcPr>
          <w:p w14:paraId="46A3F33A" w14:textId="1BDDA459" w:rsidR="0832F225" w:rsidRDefault="0832F225" w:rsidP="0832F225">
            <w:pPr>
              <w:rPr>
                <w:rFonts w:eastAsia="Futura" w:cs="Futura"/>
              </w:rPr>
            </w:pPr>
            <w:r w:rsidRPr="0832F225">
              <w:rPr>
                <w:rFonts w:eastAsia="Futura" w:cs="Futura"/>
              </w:rPr>
              <w:t>3 UE</w:t>
            </w:r>
          </w:p>
        </w:tc>
      </w:tr>
    </w:tbl>
    <w:p w14:paraId="46D9B23D" w14:textId="6F50791D" w:rsidR="0832F225" w:rsidRDefault="0832F225" w:rsidP="0832F225">
      <w:pPr>
        <w:rPr>
          <w:rFonts w:eastAsia="Futura" w:cs="Futura"/>
        </w:rPr>
      </w:pPr>
      <w:r w:rsidRPr="0832F225">
        <w:rPr>
          <w:rFonts w:eastAsia="Futura" w:cs="Futura"/>
        </w:rPr>
        <w:t xml:space="preserve"> </w:t>
      </w:r>
    </w:p>
    <w:p w14:paraId="777EDC68" w14:textId="2EC54671" w:rsidR="0832F225" w:rsidRDefault="0832F225" w:rsidP="0832F225">
      <w:pPr>
        <w:rPr>
          <w:rFonts w:eastAsia="Futura" w:cs="Futura"/>
        </w:rPr>
      </w:pPr>
      <w:r w:rsidRPr="0832F225">
        <w:rPr>
          <w:rFonts w:eastAsia="Futura" w:cs="Futura"/>
        </w:rPr>
        <w:t xml:space="preserve">  </w:t>
      </w:r>
    </w:p>
    <w:p w14:paraId="37E4697B" w14:textId="2781AF8B" w:rsidR="0832F225" w:rsidRDefault="0832F225" w:rsidP="0832F225">
      <w:pPr>
        <w:rPr>
          <w:rFonts w:eastAsia="Futura" w:cs="Futura"/>
        </w:rPr>
      </w:pPr>
      <w:r w:rsidRPr="0832F225">
        <w:rPr>
          <w:rFonts w:eastAsia="Futura" w:cs="Futura"/>
        </w:rPr>
        <w:t xml:space="preserve"> </w:t>
      </w:r>
    </w:p>
    <w:p w14:paraId="7B2107AE" w14:textId="565FD49F" w:rsidR="0832F225" w:rsidRDefault="0832F225" w:rsidP="0832F225">
      <w:pPr>
        <w:rPr>
          <w:rFonts w:eastAsia="Futura" w:cs="Futura"/>
        </w:rPr>
      </w:pPr>
      <w:r w:rsidRPr="0832F225">
        <w:rPr>
          <w:rFonts w:eastAsia="Futura" w:cs="Futura"/>
        </w:rPr>
        <w:t xml:space="preserve">Fachliche Bezüge zu schulischen Standards zum Lehren und Lernen </w:t>
      </w:r>
    </w:p>
    <w:p w14:paraId="30A6E196" w14:textId="77A9F3F7" w:rsidR="176D9926" w:rsidRDefault="176D9926" w:rsidP="176D9926">
      <w:pPr>
        <w:rPr>
          <w:rFonts w:eastAsia="Futura" w:cs="Futura"/>
        </w:rPr>
      </w:pPr>
      <w:r w:rsidRPr="176D9926">
        <w:rPr>
          <w:rFonts w:eastAsia="Futura" w:cs="Futura"/>
        </w:rPr>
        <w:t xml:space="preserve"> </w:t>
      </w:r>
    </w:p>
    <w:p w14:paraId="7841F937" w14:textId="6A7A1B7C" w:rsidR="176D9926" w:rsidRDefault="176D9926" w:rsidP="176D9926">
      <w:pPr>
        <w:rPr>
          <w:rFonts w:eastAsia="Futura" w:cs="Futura"/>
        </w:rPr>
      </w:pPr>
      <w:r w:rsidRPr="176D9926">
        <w:rPr>
          <w:rFonts w:eastAsia="Futura" w:cs="Futura"/>
        </w:rPr>
        <w:t>Wir fördern ganzheitlich die Persönlichkeitsbildung der uns anvertrauten Schülerinnen und Schüler und unterstützen sie im Ausbau ihrer individuellen Fähigkeiten und Stärken. Auf dieses übergeordnete Ziel hin ist nicht nur die schulische Arbeit, sondern auch die Arbeit im Fach Latein in ihrer konkreten Zielsetzung und Gestaltung ausgerichtet.</w:t>
      </w:r>
    </w:p>
    <w:p w14:paraId="7BA5A643" w14:textId="2B2F10C3" w:rsidR="176D9926" w:rsidRDefault="3A84451B" w:rsidP="3A84451B">
      <w:pPr>
        <w:rPr>
          <w:rFonts w:eastAsia="Futura" w:cs="Futura"/>
        </w:rPr>
      </w:pPr>
      <w:r w:rsidRPr="3A84451B">
        <w:rPr>
          <w:rFonts w:eastAsia="Futura" w:cs="Futura"/>
        </w:rPr>
        <w:t xml:space="preserve">Fundierter Sprachunterricht und die Vermittlung von altertumskundlichem Fachwissen sind von zentraler Bedeutung gerade im Fach Latein. Im Sinne ganzheitlichen Lernens sind uns die Förderung von kritischem Urteilsvermögen, von Teamfähigkeit, Kreativität und sozialen Kompetenzen wichtig.  Gerade das Fach Latein mit seiner mehr als zweitausendjährigen Geschichte bietet Anlässe zur Auseinandersetzung mit dem vermeintlich Fremden und zur Reflexion über den eigenen Standpunkt. „Audiatur et altera pars” - auch die andere Seite zu hören war ein wichtiger Grundsatz der römischen Rechtsprechung. Andere Meinungen und Erfahrungen auszuhalten ist wesentlicher Bestandteil einer demokratischen Grundhaltung und gegenseitiger Wertschätzung. </w:t>
      </w:r>
    </w:p>
    <w:p w14:paraId="7AF82475" w14:textId="74C9DDAD" w:rsidR="3A84451B" w:rsidRDefault="3A84451B" w:rsidP="3A84451B">
      <w:pPr>
        <w:rPr>
          <w:rFonts w:eastAsia="Futura" w:cs="Futura"/>
        </w:rPr>
      </w:pPr>
      <w:r w:rsidRPr="3A84451B">
        <w:rPr>
          <w:rFonts w:eastAsia="Futura" w:cs="Futura"/>
        </w:rPr>
        <w:t xml:space="preserve">Latein versteht sich selbstverständlich auch als sprachsensibles Fach: sowohl im schriftlichen als auch im mündlichen Sprachgebrauch wird eine adäquate Verwendung der deutschen Sprache vorausgesetzt und gepflegt. </w:t>
      </w:r>
    </w:p>
    <w:p w14:paraId="0A9B74DE" w14:textId="2E6E8B84" w:rsidR="176D9926" w:rsidRDefault="176D9926" w:rsidP="176D9926">
      <w:pPr>
        <w:rPr>
          <w:rFonts w:eastAsia="Futura" w:cs="Futura"/>
        </w:rPr>
      </w:pPr>
      <w:r w:rsidRPr="176D9926">
        <w:rPr>
          <w:rFonts w:eastAsia="Futura" w:cs="Futura"/>
        </w:rPr>
        <w:t xml:space="preserve"> </w:t>
      </w:r>
    </w:p>
    <w:p w14:paraId="4039068D" w14:textId="08270C14" w:rsidR="0832F225" w:rsidRDefault="73484121" w:rsidP="73484121">
      <w:pPr>
        <w:rPr>
          <w:rFonts w:eastAsia="Futura" w:cs="Futura"/>
        </w:rPr>
      </w:pPr>
      <w:r w:rsidRPr="73484121">
        <w:rPr>
          <w:rFonts w:eastAsia="Futura" w:cs="Futura"/>
        </w:rPr>
        <w:t xml:space="preserve">  </w:t>
      </w:r>
    </w:p>
    <w:p w14:paraId="094DD488" w14:textId="77777777" w:rsidR="00406FA6" w:rsidRDefault="0832F225" w:rsidP="00266897">
      <w:pPr>
        <w:pStyle w:val="berschrift1"/>
        <w:numPr>
          <w:ilvl w:val="0"/>
          <w:numId w:val="36"/>
        </w:numPr>
      </w:pPr>
      <w:bookmarkStart w:id="14" w:name="_Toc3493869"/>
      <w:bookmarkStart w:id="15" w:name="_Toc3579566"/>
      <w:bookmarkStart w:id="16" w:name="_Toc3638026"/>
      <w:r w:rsidRPr="0832F225">
        <w:rPr>
          <w:rFonts w:eastAsia="Futura" w:cs="Futura"/>
        </w:rPr>
        <w:t>Entscheidungen zum Unterricht</w:t>
      </w:r>
      <w:bookmarkEnd w:id="14"/>
      <w:bookmarkEnd w:id="15"/>
      <w:bookmarkEnd w:id="16"/>
    </w:p>
    <w:p w14:paraId="5043CB0F" w14:textId="77777777" w:rsidR="00266897" w:rsidRPr="00266897" w:rsidRDefault="00266897" w:rsidP="0832F225">
      <w:pPr>
        <w:pStyle w:val="berschrift2"/>
        <w:rPr>
          <w:rFonts w:eastAsia="Futura" w:cs="Futura"/>
        </w:rPr>
      </w:pPr>
    </w:p>
    <w:p w14:paraId="5278BFAE" w14:textId="77777777" w:rsidR="00266897" w:rsidRDefault="0832F225" w:rsidP="0832F225">
      <w:pPr>
        <w:pStyle w:val="berschrift2"/>
        <w:ind w:left="360"/>
        <w:rPr>
          <w:rFonts w:eastAsia="Futura" w:cs="Futura"/>
        </w:rPr>
      </w:pPr>
      <w:bookmarkStart w:id="17" w:name="_Toc3493870"/>
      <w:bookmarkStart w:id="18" w:name="_Toc3579567"/>
      <w:bookmarkStart w:id="19" w:name="_Toc3638027"/>
      <w:r w:rsidRPr="0832F225">
        <w:rPr>
          <w:rFonts w:eastAsia="Futura" w:cs="Futura"/>
        </w:rPr>
        <w:t>3.1 Übersichtsraster Unterrichtsvorhaben</w:t>
      </w:r>
      <w:bookmarkEnd w:id="17"/>
      <w:bookmarkEnd w:id="18"/>
      <w:bookmarkEnd w:id="19"/>
    </w:p>
    <w:p w14:paraId="17EBC097" w14:textId="4D3281F7" w:rsidR="0832F225" w:rsidRDefault="0832F225" w:rsidP="0832F225">
      <w:pPr>
        <w:pStyle w:val="Listenabsatz"/>
        <w:ind w:left="780"/>
        <w:rPr>
          <w:rFonts w:eastAsia="Futura" w:cs="Futura"/>
        </w:rPr>
      </w:pPr>
    </w:p>
    <w:tbl>
      <w:tblPr>
        <w:tblW w:w="0" w:type="auto"/>
        <w:tblLayout w:type="fixed"/>
        <w:tblLook w:val="00A0" w:firstRow="1" w:lastRow="0" w:firstColumn="1" w:lastColumn="0" w:noHBand="0" w:noVBand="0"/>
      </w:tblPr>
      <w:tblGrid>
        <w:gridCol w:w="8498"/>
      </w:tblGrid>
      <w:tr w:rsidR="0832F225" w14:paraId="3BAC5687" w14:textId="77777777" w:rsidTr="71DF1843">
        <w:tc>
          <w:tcPr>
            <w:tcW w:w="8498" w:type="dxa"/>
          </w:tcPr>
          <w:p w14:paraId="0F802EBA" w14:textId="0867B211" w:rsidR="0832F225" w:rsidRDefault="0832F225" w:rsidP="0832F225">
            <w:pPr>
              <w:spacing w:line="276" w:lineRule="auto"/>
              <w:jc w:val="center"/>
              <w:rPr>
                <w:rFonts w:eastAsia="Futura" w:cs="Futura"/>
                <w:b/>
                <w:bCs/>
                <w:sz w:val="22"/>
                <w:szCs w:val="22"/>
              </w:rPr>
            </w:pPr>
          </w:p>
        </w:tc>
      </w:tr>
      <w:tr w:rsidR="0832F225" w14:paraId="6393B4BF" w14:textId="77777777" w:rsidTr="71DF1843">
        <w:tc>
          <w:tcPr>
            <w:tcW w:w="8498" w:type="dxa"/>
          </w:tcPr>
          <w:p w14:paraId="4B849FA3" w14:textId="23FCB448" w:rsidR="0832F225" w:rsidRDefault="73484121" w:rsidP="73484121">
            <w:pPr>
              <w:spacing w:line="276" w:lineRule="auto"/>
              <w:jc w:val="both"/>
              <w:rPr>
                <w:rFonts w:eastAsia="Futura" w:cs="Futura"/>
              </w:rPr>
            </w:pPr>
            <w:r w:rsidRPr="73484121">
              <w:rPr>
                <w:rFonts w:eastAsia="Futura" w:cs="Futura"/>
              </w:rPr>
              <w:t xml:space="preserve">In der nachfolgenden </w:t>
            </w:r>
            <w:r w:rsidRPr="73484121">
              <w:rPr>
                <w:rFonts w:eastAsia="Futura" w:cs="Futura"/>
                <w:i/>
                <w:iCs/>
              </w:rPr>
              <w:t>Übersicht über die Unterrichtsvorhaben</w:t>
            </w:r>
            <w:r w:rsidRPr="73484121">
              <w:rPr>
                <w:rFonts w:eastAsia="Futura" w:cs="Futura"/>
              </w:rPr>
              <w:t xml:space="preserve"> wird die für alle Lehrerinnen und Lehrer gemäß Fachkonferenzbeschluss verbindliche Verteilung der Unterrichtsvorhaben dargestellt. Sie orientiert sich am derzeit verwendeten Lehrbuch.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Hinweisen des Übersichtsrasters werden u.a. Möglichkeiten im Hinblick auf inhaltliche Fokussierungen und interne Verknüpfungen ausgewiesen. </w:t>
            </w:r>
          </w:p>
          <w:p w14:paraId="64395518" w14:textId="5EC514E8" w:rsidR="0832F225" w:rsidRDefault="73484121" w:rsidP="73484121">
            <w:pPr>
              <w:spacing w:line="276" w:lineRule="auto"/>
              <w:jc w:val="both"/>
              <w:rPr>
                <w:rFonts w:eastAsia="Futura" w:cs="Futura"/>
              </w:rPr>
            </w:pPr>
            <w:r w:rsidRPr="73484121">
              <w:rPr>
                <w:rFonts w:eastAsia="Futura" w:cs="Futura"/>
              </w:rPr>
              <w:t>Der ausgewiesene Zeitbedarf versteht sich als grobe Orientierungsgröße, die nach Bedarf über- oder unterschritten werden kann. Der schulinterne Lehrplan ist so gestaltet, dass er zusätzlichen Spielraum für Vertiefungen, besondere Interessen der Schülerinnen und Schüler, aktuelle Themen bzw. die Erfordernisse anderer besonderer Ereignisse (z.B. Praktika, Klassenfahrten o.Ä.) 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5F25E591" w14:textId="78B081E8" w:rsidR="0832F225" w:rsidRDefault="44050BE7" w:rsidP="0832F225">
            <w:pPr>
              <w:spacing w:line="276" w:lineRule="auto"/>
              <w:jc w:val="both"/>
              <w:rPr>
                <w:rFonts w:eastAsia="Futura" w:cs="Futura"/>
                <w:sz w:val="22"/>
                <w:szCs w:val="22"/>
              </w:rPr>
            </w:pPr>
            <w:r w:rsidRPr="44050BE7">
              <w:rPr>
                <w:rFonts w:eastAsia="Futura" w:cs="Futura"/>
                <w:sz w:val="22"/>
                <w:szCs w:val="22"/>
              </w:rPr>
              <w:t xml:space="preserve"> </w:t>
            </w:r>
          </w:p>
          <w:p w14:paraId="771B8410" w14:textId="4BF542EA" w:rsidR="44050BE7" w:rsidRDefault="44050BE7" w:rsidP="44050BE7">
            <w:pPr>
              <w:spacing w:line="276" w:lineRule="auto"/>
              <w:rPr>
                <w:rFonts w:eastAsia="Futura" w:cs="Futura"/>
              </w:rPr>
            </w:pPr>
          </w:p>
          <w:p w14:paraId="70F465D7" w14:textId="29A6FED8" w:rsidR="44050BE7" w:rsidRDefault="44050BE7" w:rsidP="44050BE7">
            <w:pPr>
              <w:spacing w:line="276" w:lineRule="auto"/>
              <w:rPr>
                <w:rFonts w:eastAsia="Futura" w:cs="Futura"/>
              </w:rPr>
            </w:pPr>
          </w:p>
          <w:p w14:paraId="7C625CA6" w14:textId="4C90F736" w:rsidR="44050BE7" w:rsidRDefault="44050BE7" w:rsidP="44050BE7">
            <w:pPr>
              <w:spacing w:line="276" w:lineRule="auto"/>
              <w:rPr>
                <w:rFonts w:eastAsia="Futura" w:cs="Futura"/>
              </w:rPr>
            </w:pPr>
          </w:p>
          <w:p w14:paraId="030CB1F0" w14:textId="52DD38E7" w:rsidR="44050BE7" w:rsidRDefault="44050BE7" w:rsidP="44050BE7">
            <w:pPr>
              <w:spacing w:line="276" w:lineRule="auto"/>
              <w:rPr>
                <w:rFonts w:eastAsia="Futura" w:cs="Futura"/>
              </w:rPr>
            </w:pPr>
          </w:p>
          <w:p w14:paraId="7EEC8A44" w14:textId="48605679" w:rsidR="44050BE7" w:rsidRDefault="44050BE7" w:rsidP="44050BE7">
            <w:pPr>
              <w:spacing w:line="276" w:lineRule="auto"/>
              <w:jc w:val="center"/>
              <w:rPr>
                <w:rFonts w:eastAsia="Futura" w:cs="Futura"/>
                <w:b/>
                <w:bCs/>
                <w:sz w:val="22"/>
                <w:szCs w:val="22"/>
              </w:rPr>
            </w:pPr>
            <w:r w:rsidRPr="44050BE7">
              <w:rPr>
                <w:rFonts w:eastAsia="Futura" w:cs="Futura"/>
                <w:b/>
                <w:bCs/>
                <w:sz w:val="22"/>
                <w:szCs w:val="22"/>
              </w:rPr>
              <w:t>Jahrgangsstufe 7</w:t>
            </w:r>
          </w:p>
          <w:p w14:paraId="5C7D0AA1" w14:textId="7AB29AE9" w:rsidR="44050BE7" w:rsidRDefault="44050BE7" w:rsidP="44050BE7">
            <w:pPr>
              <w:spacing w:line="276" w:lineRule="auto"/>
              <w:jc w:val="center"/>
              <w:rPr>
                <w:rFonts w:eastAsia="Futura" w:cs="Futura"/>
                <w:b/>
                <w:bCs/>
                <w:sz w:val="22"/>
                <w:szCs w:val="22"/>
              </w:rPr>
            </w:pPr>
          </w:p>
          <w:p w14:paraId="40901EE4" w14:textId="2CCF8CC7" w:rsidR="0832F225" w:rsidRDefault="44050BE7" w:rsidP="44050BE7">
            <w:pPr>
              <w:spacing w:line="276" w:lineRule="auto"/>
              <w:rPr>
                <w:rFonts w:eastAsia="Futura" w:cs="Futura"/>
                <w:i/>
                <w:iCs/>
                <w:sz w:val="22"/>
                <w:szCs w:val="22"/>
              </w:rPr>
            </w:pPr>
            <w:r w:rsidRPr="44050BE7">
              <w:rPr>
                <w:rFonts w:eastAsia="Futura" w:cs="Futura"/>
                <w:i/>
                <w:iCs/>
                <w:sz w:val="22"/>
                <w:szCs w:val="22"/>
              </w:rPr>
              <w:t>Sprachkompetenz</w:t>
            </w:r>
          </w:p>
          <w:p w14:paraId="54DC1372" w14:textId="0E910A02" w:rsidR="0832F225" w:rsidRDefault="44050BE7" w:rsidP="44050BE7">
            <w:pPr>
              <w:spacing w:line="276" w:lineRule="auto"/>
              <w:ind w:left="360"/>
              <w:rPr>
                <w:rFonts w:eastAsia="Futura" w:cs="Futura"/>
                <w:i/>
                <w:iCs/>
                <w:sz w:val="20"/>
                <w:szCs w:val="20"/>
                <w:u w:val="single"/>
              </w:rPr>
            </w:pPr>
            <w:r w:rsidRPr="44050BE7">
              <w:rPr>
                <w:rFonts w:eastAsia="Futura" w:cs="Futura"/>
                <w:i/>
                <w:iCs/>
                <w:sz w:val="20"/>
                <w:szCs w:val="20"/>
              </w:rPr>
              <w:t>Wortschatz</w:t>
            </w:r>
          </w:p>
          <w:p w14:paraId="68A59E4A" w14:textId="2F5DCFB3" w:rsidR="0832F225" w:rsidRDefault="44050BE7" w:rsidP="44050BE7">
            <w:pPr>
              <w:pStyle w:val="Listenabsatz"/>
              <w:numPr>
                <w:ilvl w:val="0"/>
                <w:numId w:val="12"/>
              </w:numPr>
              <w:spacing w:line="276" w:lineRule="auto"/>
              <w:rPr>
                <w:rFonts w:asciiTheme="minorHAnsi" w:eastAsiaTheme="minorEastAsia" w:hAnsiTheme="minorHAnsi"/>
                <w:sz w:val="20"/>
                <w:szCs w:val="20"/>
              </w:rPr>
            </w:pPr>
            <w:r w:rsidRPr="44050BE7">
              <w:rPr>
                <w:rFonts w:eastAsia="Futura" w:cs="Futura"/>
                <w:sz w:val="20"/>
                <w:szCs w:val="20"/>
              </w:rPr>
              <w:t>400-450 Wörter in thematischer (z.B. Sachfelder) und grammatischer Strukturierung, (z.B. Wortarten)</w:t>
            </w:r>
          </w:p>
          <w:p w14:paraId="21C98364" w14:textId="5FD0CA23" w:rsidR="0832F225" w:rsidRDefault="44050BE7" w:rsidP="44050BE7">
            <w:pPr>
              <w:spacing w:line="276" w:lineRule="auto"/>
              <w:ind w:left="360"/>
              <w:rPr>
                <w:rFonts w:eastAsia="Futura" w:cs="Futura"/>
                <w:i/>
                <w:iCs/>
                <w:sz w:val="20"/>
                <w:szCs w:val="20"/>
                <w:u w:val="single"/>
              </w:rPr>
            </w:pPr>
            <w:r w:rsidRPr="44050BE7">
              <w:rPr>
                <w:rFonts w:eastAsia="Futura" w:cs="Futura"/>
                <w:i/>
                <w:iCs/>
                <w:sz w:val="20"/>
                <w:szCs w:val="20"/>
              </w:rPr>
              <w:t>Grammatik</w:t>
            </w:r>
          </w:p>
          <w:p w14:paraId="37380B9E" w14:textId="27BE4F31" w:rsidR="0832F225" w:rsidRDefault="44050BE7" w:rsidP="44050BE7">
            <w:pPr>
              <w:pStyle w:val="Listenabsatz"/>
              <w:numPr>
                <w:ilvl w:val="0"/>
                <w:numId w:val="12"/>
              </w:numPr>
              <w:spacing w:line="276" w:lineRule="auto"/>
              <w:rPr>
                <w:rFonts w:asciiTheme="minorHAnsi" w:eastAsiaTheme="minorEastAsia" w:hAnsiTheme="minorHAnsi"/>
                <w:sz w:val="20"/>
                <w:szCs w:val="20"/>
              </w:rPr>
            </w:pPr>
            <w:r w:rsidRPr="44050BE7">
              <w:rPr>
                <w:rFonts w:eastAsia="Futura" w:cs="Futura"/>
                <w:sz w:val="20"/>
                <w:szCs w:val="20"/>
              </w:rPr>
              <w:t>ausgewählte Konjugations- und Deklinationsklassen</w:t>
            </w:r>
          </w:p>
          <w:p w14:paraId="689D20DA" w14:textId="13D4BE75" w:rsidR="0832F225" w:rsidRDefault="44050BE7" w:rsidP="44050BE7">
            <w:pPr>
              <w:pStyle w:val="Listenabsatz"/>
              <w:numPr>
                <w:ilvl w:val="0"/>
                <w:numId w:val="12"/>
              </w:numPr>
              <w:spacing w:line="276" w:lineRule="auto"/>
              <w:rPr>
                <w:rFonts w:asciiTheme="minorHAnsi" w:eastAsiaTheme="minorEastAsia" w:hAnsiTheme="minorHAnsi"/>
                <w:sz w:val="20"/>
                <w:szCs w:val="20"/>
              </w:rPr>
            </w:pPr>
            <w:r w:rsidRPr="44050BE7">
              <w:rPr>
                <w:rFonts w:eastAsia="Futura" w:cs="Futura"/>
                <w:sz w:val="20"/>
                <w:szCs w:val="20"/>
              </w:rPr>
              <w:t>Bestimmung von Satzteilen</w:t>
            </w:r>
          </w:p>
          <w:p w14:paraId="38CEFAF3" w14:textId="3AC828ED" w:rsidR="0832F225" w:rsidRDefault="44050BE7" w:rsidP="44050BE7">
            <w:pPr>
              <w:pStyle w:val="Listenabsatz"/>
              <w:numPr>
                <w:ilvl w:val="0"/>
                <w:numId w:val="12"/>
              </w:numPr>
              <w:spacing w:line="276" w:lineRule="auto"/>
              <w:rPr>
                <w:rFonts w:asciiTheme="minorHAnsi" w:eastAsiaTheme="minorEastAsia" w:hAnsiTheme="minorHAnsi"/>
                <w:sz w:val="20"/>
                <w:szCs w:val="20"/>
              </w:rPr>
            </w:pPr>
            <w:r w:rsidRPr="44050BE7">
              <w:rPr>
                <w:rFonts w:eastAsia="Futura" w:cs="Futura"/>
                <w:sz w:val="20"/>
                <w:szCs w:val="20"/>
              </w:rPr>
              <w:t>A.c.I. als satzwertige Konstruktion</w:t>
            </w:r>
          </w:p>
          <w:p w14:paraId="66200F35" w14:textId="04ED64C5" w:rsidR="0832F225" w:rsidRDefault="44050BE7" w:rsidP="44050BE7">
            <w:pPr>
              <w:pStyle w:val="Listenabsatz"/>
              <w:numPr>
                <w:ilvl w:val="0"/>
                <w:numId w:val="12"/>
              </w:numPr>
              <w:spacing w:line="276" w:lineRule="auto"/>
              <w:rPr>
                <w:rFonts w:asciiTheme="minorHAnsi" w:eastAsiaTheme="minorEastAsia" w:hAnsiTheme="minorHAnsi"/>
                <w:sz w:val="20"/>
                <w:szCs w:val="20"/>
              </w:rPr>
            </w:pPr>
            <w:r w:rsidRPr="44050BE7">
              <w:rPr>
                <w:rFonts w:eastAsia="Futura" w:cs="Futura"/>
                <w:sz w:val="20"/>
                <w:szCs w:val="20"/>
              </w:rPr>
              <w:t>Umgang mit lateinischen Fachbegriffen</w:t>
            </w:r>
          </w:p>
          <w:p w14:paraId="1D36BB82" w14:textId="2FAE70A2" w:rsidR="0832F225" w:rsidRDefault="0832F225" w:rsidP="2DEC76E2">
            <w:pPr>
              <w:spacing w:line="276" w:lineRule="auto"/>
              <w:jc w:val="both"/>
              <w:rPr>
                <w:rFonts w:eastAsia="Futura" w:cs="Futura"/>
                <w:sz w:val="22"/>
                <w:szCs w:val="22"/>
              </w:rPr>
            </w:pPr>
          </w:p>
          <w:p w14:paraId="6E9BBF3A" w14:textId="66018D00" w:rsidR="0832F225" w:rsidRDefault="44050BE7" w:rsidP="2DEC76E2">
            <w:pPr>
              <w:spacing w:line="276" w:lineRule="auto"/>
              <w:rPr>
                <w:rFonts w:eastAsia="Futura" w:cs="Futura"/>
                <w:sz w:val="22"/>
                <w:szCs w:val="22"/>
              </w:rPr>
            </w:pPr>
            <w:r w:rsidRPr="44050BE7">
              <w:rPr>
                <w:rFonts w:eastAsia="Futura" w:cs="Futura"/>
                <w:i/>
                <w:iCs/>
                <w:sz w:val="22"/>
                <w:szCs w:val="22"/>
              </w:rPr>
              <w:t>Textkompetenz</w:t>
            </w:r>
          </w:p>
          <w:p w14:paraId="31D637DE" w14:textId="78C01A6A" w:rsidR="0832F225" w:rsidRDefault="44050BE7" w:rsidP="44050BE7">
            <w:pPr>
              <w:pStyle w:val="Listenabsatz"/>
              <w:numPr>
                <w:ilvl w:val="0"/>
                <w:numId w:val="11"/>
              </w:numPr>
              <w:spacing w:line="276" w:lineRule="auto"/>
              <w:rPr>
                <w:rFonts w:asciiTheme="minorHAnsi" w:eastAsiaTheme="minorEastAsia" w:hAnsiTheme="minorHAnsi"/>
                <w:sz w:val="20"/>
                <w:szCs w:val="20"/>
              </w:rPr>
            </w:pPr>
            <w:r w:rsidRPr="44050BE7">
              <w:rPr>
                <w:rFonts w:eastAsia="Futura" w:cs="Futura"/>
                <w:sz w:val="20"/>
                <w:szCs w:val="20"/>
              </w:rPr>
              <w:t>vorläufiges Textverständnis (z.B. durch Leitfragen, Hörverstehen, Erkennen von Wortblöcken etc.)</w:t>
            </w:r>
          </w:p>
          <w:p w14:paraId="27A2C011" w14:textId="25F2D45C" w:rsidR="0832F225" w:rsidRDefault="44050BE7" w:rsidP="44050BE7">
            <w:pPr>
              <w:pStyle w:val="Listenabsatz"/>
              <w:numPr>
                <w:ilvl w:val="0"/>
                <w:numId w:val="11"/>
              </w:numPr>
              <w:spacing w:line="276" w:lineRule="auto"/>
              <w:rPr>
                <w:rFonts w:asciiTheme="minorHAnsi" w:eastAsiaTheme="minorEastAsia" w:hAnsiTheme="minorHAnsi"/>
                <w:sz w:val="20"/>
                <w:szCs w:val="20"/>
              </w:rPr>
            </w:pPr>
            <w:r w:rsidRPr="44050BE7">
              <w:rPr>
                <w:rFonts w:eastAsia="Futura" w:cs="Futura"/>
                <w:sz w:val="20"/>
                <w:szCs w:val="20"/>
              </w:rPr>
              <w:t>Übersetzung einfacher didaktisierter Texte</w:t>
            </w:r>
          </w:p>
          <w:p w14:paraId="61815610" w14:textId="126E3E07" w:rsidR="0832F225" w:rsidRDefault="44050BE7" w:rsidP="44050BE7">
            <w:pPr>
              <w:pStyle w:val="Listenabsatz"/>
              <w:numPr>
                <w:ilvl w:val="0"/>
                <w:numId w:val="11"/>
              </w:numPr>
              <w:spacing w:line="276" w:lineRule="auto"/>
              <w:rPr>
                <w:rFonts w:asciiTheme="minorHAnsi" w:eastAsiaTheme="minorEastAsia" w:hAnsiTheme="minorHAnsi"/>
                <w:sz w:val="20"/>
                <w:szCs w:val="20"/>
              </w:rPr>
            </w:pPr>
            <w:r w:rsidRPr="44050BE7">
              <w:rPr>
                <w:rFonts w:eastAsia="Futura" w:cs="Futura"/>
                <w:sz w:val="20"/>
                <w:szCs w:val="20"/>
              </w:rPr>
              <w:t>Vortrag lateinischer Texte mit richtiger Aussprache und Betonung</w:t>
            </w:r>
          </w:p>
          <w:p w14:paraId="4CC547BC" w14:textId="69F05B76" w:rsidR="0832F225" w:rsidRDefault="44050BE7" w:rsidP="44050BE7">
            <w:pPr>
              <w:pStyle w:val="Listenabsatz"/>
              <w:numPr>
                <w:ilvl w:val="0"/>
                <w:numId w:val="11"/>
              </w:numPr>
              <w:spacing w:line="276" w:lineRule="auto"/>
              <w:rPr>
                <w:rFonts w:asciiTheme="minorHAnsi" w:eastAsiaTheme="minorEastAsia" w:hAnsiTheme="minorHAnsi"/>
                <w:sz w:val="20"/>
                <w:szCs w:val="20"/>
              </w:rPr>
            </w:pPr>
            <w:r w:rsidRPr="44050BE7">
              <w:rPr>
                <w:rFonts w:eastAsia="Futura" w:cs="Futura"/>
                <w:sz w:val="20"/>
                <w:szCs w:val="20"/>
              </w:rPr>
              <w:t>einfache Interpretation (z.B. Gliederung, Textsortenbestimmung etc.)</w:t>
            </w:r>
          </w:p>
          <w:p w14:paraId="1E575BE3" w14:textId="6E1C8159" w:rsidR="0832F225" w:rsidRDefault="44050BE7" w:rsidP="44050BE7">
            <w:pPr>
              <w:pStyle w:val="Listenabsatz"/>
              <w:numPr>
                <w:ilvl w:val="0"/>
                <w:numId w:val="11"/>
              </w:numPr>
              <w:spacing w:line="276" w:lineRule="auto"/>
              <w:rPr>
                <w:rFonts w:asciiTheme="minorHAnsi" w:eastAsiaTheme="minorEastAsia" w:hAnsiTheme="minorHAnsi"/>
                <w:sz w:val="20"/>
                <w:szCs w:val="20"/>
              </w:rPr>
            </w:pPr>
            <w:r w:rsidRPr="44050BE7">
              <w:rPr>
                <w:rFonts w:eastAsia="Futura" w:cs="Futura"/>
                <w:sz w:val="20"/>
                <w:szCs w:val="20"/>
              </w:rPr>
              <w:t>Erweiterung der Ausdrucks- und Kommunikationsfähigkeit im Deutschen</w:t>
            </w:r>
          </w:p>
          <w:p w14:paraId="1A0016C3" w14:textId="1E8BB62A" w:rsidR="0832F225" w:rsidRDefault="0832F225" w:rsidP="2DEC76E2">
            <w:pPr>
              <w:spacing w:line="276" w:lineRule="auto"/>
              <w:jc w:val="both"/>
              <w:rPr>
                <w:rFonts w:eastAsia="Futura" w:cs="Futura"/>
                <w:sz w:val="22"/>
                <w:szCs w:val="22"/>
              </w:rPr>
            </w:pPr>
          </w:p>
          <w:p w14:paraId="6642C252" w14:textId="3A5E2537" w:rsidR="0832F225" w:rsidRDefault="44050BE7" w:rsidP="44050BE7">
            <w:pPr>
              <w:spacing w:line="276" w:lineRule="auto"/>
              <w:rPr>
                <w:rFonts w:eastAsia="Futura" w:cs="Futura"/>
                <w:sz w:val="22"/>
                <w:szCs w:val="22"/>
              </w:rPr>
            </w:pPr>
            <w:r w:rsidRPr="44050BE7">
              <w:rPr>
                <w:rFonts w:eastAsia="Futura" w:cs="Futura"/>
                <w:i/>
                <w:iCs/>
                <w:sz w:val="22"/>
                <w:szCs w:val="22"/>
              </w:rPr>
              <w:t>Kulturkompetenz</w:t>
            </w:r>
          </w:p>
          <w:p w14:paraId="08AFDBF1" w14:textId="20E3C8AD" w:rsidR="0832F225" w:rsidRDefault="44050BE7" w:rsidP="44050BE7">
            <w:pPr>
              <w:pStyle w:val="Listenabsatz"/>
              <w:numPr>
                <w:ilvl w:val="0"/>
                <w:numId w:val="10"/>
              </w:numPr>
              <w:spacing w:line="276" w:lineRule="auto"/>
              <w:rPr>
                <w:rFonts w:asciiTheme="minorHAnsi" w:eastAsiaTheme="minorEastAsia" w:hAnsiTheme="minorHAnsi"/>
                <w:sz w:val="20"/>
                <w:szCs w:val="20"/>
              </w:rPr>
            </w:pPr>
            <w:r w:rsidRPr="44050BE7">
              <w:rPr>
                <w:rFonts w:eastAsia="Futura" w:cs="Futura"/>
                <w:sz w:val="20"/>
                <w:szCs w:val="20"/>
              </w:rPr>
              <w:t>Entwicklung eines ersten Verständnisses für die Welt der Antike durch die personen- und handlungsorientierte Darstellung der griechisch-römischen Welt in den lat. und dt. Lehrbuchtexten</w:t>
            </w:r>
          </w:p>
          <w:p w14:paraId="6C333D9F" w14:textId="38869453" w:rsidR="0832F225" w:rsidRDefault="0832F225" w:rsidP="44050BE7">
            <w:pPr>
              <w:spacing w:line="276" w:lineRule="auto"/>
              <w:rPr>
                <w:rFonts w:eastAsia="Futura" w:cs="Futura"/>
                <w:sz w:val="22"/>
                <w:szCs w:val="22"/>
              </w:rPr>
            </w:pPr>
          </w:p>
          <w:p w14:paraId="0B3F1A37" w14:textId="188DBDE8" w:rsidR="0832F225" w:rsidRDefault="44050BE7" w:rsidP="44050BE7">
            <w:pPr>
              <w:spacing w:line="276" w:lineRule="auto"/>
              <w:rPr>
                <w:rFonts w:eastAsia="Futura" w:cs="Futura"/>
                <w:sz w:val="22"/>
                <w:szCs w:val="22"/>
              </w:rPr>
            </w:pPr>
            <w:r w:rsidRPr="44050BE7">
              <w:rPr>
                <w:rFonts w:eastAsia="Futura" w:cs="Futura"/>
                <w:i/>
                <w:iCs/>
                <w:sz w:val="22"/>
                <w:szCs w:val="22"/>
              </w:rPr>
              <w:t>Methodenkompetenz</w:t>
            </w:r>
          </w:p>
          <w:p w14:paraId="436CBCAF" w14:textId="049EA684" w:rsidR="0832F225" w:rsidRDefault="44050BE7" w:rsidP="44050BE7">
            <w:pPr>
              <w:spacing w:line="276" w:lineRule="auto"/>
              <w:ind w:left="360"/>
              <w:rPr>
                <w:rFonts w:eastAsia="Futura" w:cs="Futura"/>
                <w:i/>
                <w:iCs/>
                <w:sz w:val="20"/>
                <w:szCs w:val="20"/>
              </w:rPr>
            </w:pPr>
            <w:r w:rsidRPr="44050BE7">
              <w:rPr>
                <w:rFonts w:eastAsia="Futura" w:cs="Futura"/>
                <w:i/>
                <w:iCs/>
                <w:sz w:val="20"/>
                <w:szCs w:val="20"/>
              </w:rPr>
              <w:t>Sprache</w:t>
            </w:r>
          </w:p>
          <w:p w14:paraId="65342630" w14:textId="6B0242EF" w:rsidR="0832F225" w:rsidRDefault="44050BE7" w:rsidP="44050BE7">
            <w:pPr>
              <w:pStyle w:val="Listenabsatz"/>
              <w:numPr>
                <w:ilvl w:val="0"/>
                <w:numId w:val="9"/>
              </w:numPr>
              <w:spacing w:line="276" w:lineRule="auto"/>
              <w:rPr>
                <w:rFonts w:asciiTheme="minorHAnsi" w:eastAsiaTheme="minorEastAsia" w:hAnsiTheme="minorHAnsi"/>
                <w:sz w:val="20"/>
                <w:szCs w:val="20"/>
              </w:rPr>
            </w:pPr>
            <w:r w:rsidRPr="44050BE7">
              <w:rPr>
                <w:rFonts w:eastAsia="Futura" w:cs="Futura"/>
                <w:sz w:val="20"/>
                <w:szCs w:val="20"/>
              </w:rPr>
              <w:t>Vokabeln lernen (z.B. mit Vokabelheft, Vokabelkarten, Anwendung von Wortbildungsregeln zur Vereinfachung des Vokabellernens, Computerlernprogramm)</w:t>
            </w:r>
          </w:p>
          <w:p w14:paraId="602FBDC2" w14:textId="57E0900F" w:rsidR="0832F225" w:rsidRDefault="44050BE7" w:rsidP="44050BE7">
            <w:pPr>
              <w:spacing w:line="276" w:lineRule="auto"/>
              <w:ind w:left="360"/>
              <w:rPr>
                <w:rFonts w:eastAsia="Futura" w:cs="Futura"/>
                <w:sz w:val="20"/>
                <w:szCs w:val="20"/>
                <w:u w:val="single"/>
              </w:rPr>
            </w:pPr>
            <w:r w:rsidRPr="44050BE7">
              <w:rPr>
                <w:rFonts w:eastAsia="Futura" w:cs="Futura"/>
                <w:i/>
                <w:iCs/>
                <w:sz w:val="20"/>
                <w:szCs w:val="20"/>
              </w:rPr>
              <w:t>Text</w:t>
            </w:r>
          </w:p>
          <w:p w14:paraId="5B4477B6" w14:textId="565CFCAC" w:rsidR="0832F225" w:rsidRDefault="44050BE7" w:rsidP="44050BE7">
            <w:pPr>
              <w:pStyle w:val="Listenabsatz"/>
              <w:numPr>
                <w:ilvl w:val="0"/>
                <w:numId w:val="9"/>
              </w:numPr>
              <w:spacing w:line="276" w:lineRule="auto"/>
              <w:rPr>
                <w:rFonts w:asciiTheme="minorHAnsi" w:eastAsiaTheme="minorEastAsia" w:hAnsiTheme="minorHAnsi"/>
                <w:sz w:val="20"/>
                <w:szCs w:val="20"/>
              </w:rPr>
            </w:pPr>
            <w:r w:rsidRPr="44050BE7">
              <w:rPr>
                <w:rFonts w:eastAsia="Futura" w:cs="Futura"/>
                <w:sz w:val="20"/>
                <w:szCs w:val="20"/>
              </w:rPr>
              <w:t>Konstruieren: Erschließung des lat. Satzes vom Prädikat ausgehend</w:t>
            </w:r>
          </w:p>
          <w:p w14:paraId="58DC60D5" w14:textId="00581FDD" w:rsidR="0832F225" w:rsidRDefault="44050BE7" w:rsidP="44050BE7">
            <w:pPr>
              <w:pStyle w:val="Listenabsatz"/>
              <w:numPr>
                <w:ilvl w:val="0"/>
                <w:numId w:val="9"/>
              </w:numPr>
              <w:spacing w:line="276" w:lineRule="auto"/>
              <w:rPr>
                <w:rFonts w:asciiTheme="minorHAnsi" w:eastAsiaTheme="minorEastAsia" w:hAnsiTheme="minorHAnsi"/>
                <w:sz w:val="20"/>
                <w:szCs w:val="20"/>
              </w:rPr>
            </w:pPr>
            <w:r w:rsidRPr="44050BE7">
              <w:rPr>
                <w:rFonts w:eastAsia="Futura" w:cs="Futura"/>
                <w:sz w:val="20"/>
                <w:szCs w:val="20"/>
              </w:rPr>
              <w:t>Sinnerschließung des Textes anhand zentraler Begriffe ( z.B. Handlungsträger)</w:t>
            </w:r>
          </w:p>
          <w:p w14:paraId="5F9405C9" w14:textId="7FA17BDB" w:rsidR="0832F225" w:rsidRDefault="44050BE7" w:rsidP="44050BE7">
            <w:pPr>
              <w:pStyle w:val="Listenabsatz"/>
              <w:numPr>
                <w:ilvl w:val="0"/>
                <w:numId w:val="9"/>
              </w:numPr>
              <w:spacing w:line="276" w:lineRule="auto"/>
              <w:rPr>
                <w:rFonts w:asciiTheme="minorHAnsi" w:eastAsiaTheme="minorEastAsia" w:hAnsiTheme="minorHAnsi"/>
                <w:sz w:val="20"/>
                <w:szCs w:val="20"/>
              </w:rPr>
            </w:pPr>
            <w:r w:rsidRPr="44050BE7">
              <w:rPr>
                <w:rFonts w:eastAsia="Futura" w:cs="Futura"/>
                <w:sz w:val="20"/>
                <w:szCs w:val="20"/>
              </w:rPr>
              <w:t>Strukturierung des Textes (z.B. durch Konnektoren)</w:t>
            </w:r>
          </w:p>
          <w:p w14:paraId="5B1C1B9A" w14:textId="7CB66BF8" w:rsidR="0832F225" w:rsidRDefault="44050BE7" w:rsidP="44050BE7">
            <w:pPr>
              <w:spacing w:line="276" w:lineRule="auto"/>
              <w:ind w:left="360"/>
              <w:rPr>
                <w:rFonts w:eastAsia="Futura" w:cs="Futura"/>
                <w:sz w:val="20"/>
                <w:szCs w:val="20"/>
              </w:rPr>
            </w:pPr>
            <w:r w:rsidRPr="44050BE7">
              <w:rPr>
                <w:rFonts w:eastAsia="Futura" w:cs="Futura"/>
                <w:i/>
                <w:iCs/>
                <w:sz w:val="20"/>
                <w:szCs w:val="20"/>
              </w:rPr>
              <w:t>Kultur</w:t>
            </w:r>
          </w:p>
          <w:p w14:paraId="155D71EC" w14:textId="1340ABF8" w:rsidR="0832F225" w:rsidRDefault="44050BE7" w:rsidP="44050BE7">
            <w:pPr>
              <w:pStyle w:val="Listenabsatz"/>
              <w:numPr>
                <w:ilvl w:val="0"/>
                <w:numId w:val="9"/>
              </w:numPr>
              <w:spacing w:line="276" w:lineRule="auto"/>
              <w:rPr>
                <w:rFonts w:asciiTheme="minorHAnsi" w:eastAsiaTheme="minorEastAsia" w:hAnsiTheme="minorHAnsi"/>
                <w:sz w:val="20"/>
                <w:szCs w:val="20"/>
              </w:rPr>
            </w:pPr>
            <w:r w:rsidRPr="44050BE7">
              <w:rPr>
                <w:rFonts w:eastAsia="Futura" w:cs="Futura"/>
                <w:sz w:val="20"/>
                <w:szCs w:val="20"/>
              </w:rPr>
              <w:t>Beschaffung, Auswertung und Präsentation von Informationen zu einem ausgewählten Thema</w:t>
            </w:r>
          </w:p>
          <w:p w14:paraId="3EA8EF58" w14:textId="23944CBF" w:rsidR="0832F225" w:rsidRDefault="0832F225" w:rsidP="0832F225">
            <w:pPr>
              <w:spacing w:line="276" w:lineRule="auto"/>
              <w:jc w:val="both"/>
              <w:rPr>
                <w:rFonts w:eastAsia="Futura" w:cs="Futura"/>
                <w:sz w:val="22"/>
                <w:szCs w:val="22"/>
              </w:rPr>
            </w:pPr>
          </w:p>
          <w:p w14:paraId="6B8AA4CB" w14:textId="02F3F2A8" w:rsidR="44050BE7" w:rsidRDefault="44050BE7" w:rsidP="44050BE7">
            <w:pPr>
              <w:spacing w:line="276" w:lineRule="auto"/>
              <w:jc w:val="both"/>
              <w:rPr>
                <w:rFonts w:eastAsia="Futura" w:cs="Futura"/>
                <w:sz w:val="22"/>
                <w:szCs w:val="22"/>
              </w:rPr>
            </w:pPr>
          </w:p>
          <w:p w14:paraId="069D8155" w14:textId="0E014150" w:rsidR="44050BE7" w:rsidRDefault="44050BE7" w:rsidP="44050BE7">
            <w:pPr>
              <w:spacing w:line="276" w:lineRule="auto"/>
              <w:jc w:val="center"/>
              <w:rPr>
                <w:rFonts w:eastAsia="Futura" w:cs="Futura"/>
                <w:b/>
                <w:bCs/>
                <w:sz w:val="22"/>
                <w:szCs w:val="22"/>
              </w:rPr>
            </w:pPr>
            <w:r w:rsidRPr="44050BE7">
              <w:rPr>
                <w:rFonts w:eastAsia="Futura" w:cs="Futura"/>
                <w:b/>
                <w:bCs/>
                <w:sz w:val="22"/>
                <w:szCs w:val="22"/>
              </w:rPr>
              <w:t>Jahrgangsstufe 8-9</w:t>
            </w:r>
          </w:p>
          <w:p w14:paraId="7BC3E80F" w14:textId="0EBE2CBC" w:rsidR="44050BE7" w:rsidRDefault="44050BE7" w:rsidP="44050BE7">
            <w:pPr>
              <w:rPr>
                <w:rFonts w:eastAsia="Futura" w:cs="Futura"/>
              </w:rPr>
            </w:pPr>
          </w:p>
          <w:p w14:paraId="2499786A" w14:textId="7C8AF569" w:rsidR="2DEC76E2" w:rsidRDefault="44050BE7" w:rsidP="44050BE7">
            <w:pPr>
              <w:rPr>
                <w:rFonts w:eastAsia="Futura" w:cs="Futura"/>
                <w:sz w:val="22"/>
                <w:szCs w:val="22"/>
              </w:rPr>
            </w:pPr>
            <w:r w:rsidRPr="44050BE7">
              <w:rPr>
                <w:rFonts w:eastAsia="Futura" w:cs="Futura"/>
                <w:i/>
                <w:iCs/>
                <w:sz w:val="22"/>
                <w:szCs w:val="22"/>
              </w:rPr>
              <w:t>Sprachkompetenz</w:t>
            </w:r>
          </w:p>
          <w:p w14:paraId="6E2DB29D" w14:textId="72958351" w:rsidR="2DEC76E2" w:rsidRDefault="44050BE7" w:rsidP="44050BE7">
            <w:pPr>
              <w:ind w:left="360"/>
              <w:rPr>
                <w:rFonts w:eastAsia="Futura" w:cs="Futura"/>
                <w:sz w:val="20"/>
                <w:szCs w:val="20"/>
              </w:rPr>
            </w:pPr>
            <w:r w:rsidRPr="44050BE7">
              <w:rPr>
                <w:rFonts w:eastAsia="Futura" w:cs="Futura"/>
                <w:i/>
                <w:iCs/>
                <w:sz w:val="20"/>
                <w:szCs w:val="20"/>
              </w:rPr>
              <w:t>Wortschatz</w:t>
            </w:r>
          </w:p>
          <w:p w14:paraId="29F5D8E8" w14:textId="240B7FA8" w:rsidR="2DEC76E2" w:rsidRDefault="44050BE7" w:rsidP="44050BE7">
            <w:pPr>
              <w:pStyle w:val="Listenabsatz"/>
              <w:numPr>
                <w:ilvl w:val="0"/>
                <w:numId w:val="8"/>
              </w:numPr>
              <w:rPr>
                <w:rFonts w:asciiTheme="minorHAnsi" w:eastAsiaTheme="minorEastAsia" w:hAnsiTheme="minorHAnsi"/>
                <w:sz w:val="20"/>
                <w:szCs w:val="20"/>
              </w:rPr>
            </w:pPr>
            <w:r w:rsidRPr="44050BE7">
              <w:rPr>
                <w:rFonts w:eastAsia="Futura" w:cs="Futura"/>
                <w:sz w:val="20"/>
                <w:szCs w:val="20"/>
              </w:rPr>
              <w:t>1100-1200 Wörter in thematischer Strukturierung</w:t>
            </w:r>
          </w:p>
          <w:p w14:paraId="65B59325" w14:textId="3832D8A4" w:rsidR="2DEC76E2" w:rsidRDefault="44050BE7" w:rsidP="44050BE7">
            <w:pPr>
              <w:ind w:left="360"/>
              <w:rPr>
                <w:rFonts w:eastAsia="Futura" w:cs="Futura"/>
                <w:sz w:val="20"/>
                <w:szCs w:val="20"/>
              </w:rPr>
            </w:pPr>
            <w:r w:rsidRPr="44050BE7">
              <w:rPr>
                <w:rFonts w:eastAsia="Futura" w:cs="Futura"/>
                <w:i/>
                <w:iCs/>
                <w:sz w:val="20"/>
                <w:szCs w:val="20"/>
              </w:rPr>
              <w:t>Grammatik</w:t>
            </w:r>
          </w:p>
          <w:p w14:paraId="355378A6" w14:textId="41B8CCE9" w:rsidR="44050BE7" w:rsidRDefault="44050BE7" w:rsidP="44050BE7">
            <w:pPr>
              <w:pStyle w:val="Listenabsatz"/>
              <w:numPr>
                <w:ilvl w:val="0"/>
                <w:numId w:val="16"/>
              </w:numPr>
              <w:rPr>
                <w:rFonts w:asciiTheme="minorHAnsi" w:eastAsiaTheme="minorEastAsia" w:hAnsiTheme="minorHAnsi"/>
                <w:sz w:val="20"/>
                <w:szCs w:val="20"/>
              </w:rPr>
            </w:pPr>
            <w:r w:rsidRPr="44050BE7">
              <w:rPr>
                <w:rFonts w:eastAsia="Futura" w:cs="Futura"/>
                <w:sz w:val="20"/>
                <w:szCs w:val="20"/>
              </w:rPr>
              <w:t>Beherrschung des lateinischen Formenbestandes</w:t>
            </w:r>
          </w:p>
          <w:p w14:paraId="5F747A60" w14:textId="3470730B" w:rsidR="2DEC76E2" w:rsidRDefault="44050BE7" w:rsidP="44050BE7">
            <w:pPr>
              <w:pStyle w:val="Listenabsatz"/>
              <w:numPr>
                <w:ilvl w:val="0"/>
                <w:numId w:val="16"/>
              </w:numPr>
              <w:rPr>
                <w:rFonts w:asciiTheme="minorHAnsi" w:eastAsiaTheme="minorEastAsia" w:hAnsiTheme="minorHAnsi"/>
                <w:sz w:val="20"/>
                <w:szCs w:val="20"/>
              </w:rPr>
            </w:pPr>
            <w:r w:rsidRPr="44050BE7">
              <w:rPr>
                <w:rFonts w:eastAsia="Futura" w:cs="Futura"/>
                <w:sz w:val="20"/>
                <w:szCs w:val="20"/>
              </w:rPr>
              <w:t>Zurückführung flektierter Formen auf die lexikalische Grundform</w:t>
            </w:r>
          </w:p>
          <w:p w14:paraId="70EC747A" w14:textId="112E15C2" w:rsidR="2DEC76E2" w:rsidRDefault="44050BE7" w:rsidP="44050BE7">
            <w:pPr>
              <w:pStyle w:val="Listenabsatz"/>
              <w:numPr>
                <w:ilvl w:val="0"/>
                <w:numId w:val="16"/>
              </w:numPr>
              <w:rPr>
                <w:rFonts w:asciiTheme="minorHAnsi" w:eastAsiaTheme="minorEastAsia" w:hAnsiTheme="minorHAnsi"/>
                <w:sz w:val="20"/>
                <w:szCs w:val="20"/>
              </w:rPr>
            </w:pPr>
            <w:r w:rsidRPr="44050BE7">
              <w:rPr>
                <w:rFonts w:eastAsia="Futura" w:cs="Futura"/>
                <w:sz w:val="20"/>
                <w:szCs w:val="20"/>
              </w:rPr>
              <w:t>Bestimmung von Satzteilen und Sätzen</w:t>
            </w:r>
          </w:p>
          <w:p w14:paraId="448D9442" w14:textId="22392E7B" w:rsidR="2DEC76E2" w:rsidRDefault="44050BE7" w:rsidP="44050BE7">
            <w:pPr>
              <w:pStyle w:val="Listenabsatz"/>
              <w:numPr>
                <w:ilvl w:val="0"/>
                <w:numId w:val="16"/>
              </w:numPr>
              <w:rPr>
                <w:rFonts w:asciiTheme="minorHAnsi" w:eastAsiaTheme="minorEastAsia" w:hAnsiTheme="minorHAnsi"/>
                <w:sz w:val="20"/>
                <w:szCs w:val="20"/>
              </w:rPr>
            </w:pPr>
            <w:r w:rsidRPr="44050BE7">
              <w:rPr>
                <w:rFonts w:eastAsia="Futura" w:cs="Futura"/>
                <w:sz w:val="20"/>
                <w:szCs w:val="20"/>
              </w:rPr>
              <w:t>Erkennen und sinngerechtes Auflösen von Infinitiv- und Partizipial-konstruktionen</w:t>
            </w:r>
          </w:p>
          <w:p w14:paraId="66801F55" w14:textId="70573F65" w:rsidR="2DEC76E2" w:rsidRDefault="44050BE7" w:rsidP="44050BE7">
            <w:pPr>
              <w:pStyle w:val="Listenabsatz"/>
              <w:numPr>
                <w:ilvl w:val="0"/>
                <w:numId w:val="16"/>
              </w:numPr>
              <w:rPr>
                <w:rFonts w:asciiTheme="minorHAnsi" w:eastAsiaTheme="minorEastAsia" w:hAnsiTheme="minorHAnsi"/>
                <w:sz w:val="20"/>
                <w:szCs w:val="20"/>
              </w:rPr>
            </w:pPr>
            <w:r w:rsidRPr="44050BE7">
              <w:rPr>
                <w:rFonts w:eastAsia="Futura" w:cs="Futura"/>
                <w:sz w:val="20"/>
                <w:szCs w:val="20"/>
              </w:rPr>
              <w:t>Erkennen sprachlicher Unterschiede im Deutschen und Lateinischen</w:t>
            </w:r>
          </w:p>
          <w:p w14:paraId="145EB19D" w14:textId="6A5A4467" w:rsidR="2DEC76E2" w:rsidRDefault="2DEC76E2" w:rsidP="2DEC76E2">
            <w:pPr>
              <w:spacing w:line="276" w:lineRule="auto"/>
              <w:jc w:val="both"/>
              <w:rPr>
                <w:rFonts w:eastAsia="Futura" w:cs="Futura"/>
                <w:sz w:val="22"/>
                <w:szCs w:val="22"/>
              </w:rPr>
            </w:pPr>
          </w:p>
          <w:p w14:paraId="124FE51E" w14:textId="3E1A0C90" w:rsidR="2DEC76E2" w:rsidRDefault="44050BE7" w:rsidP="44050BE7">
            <w:pPr>
              <w:rPr>
                <w:rFonts w:eastAsia="Futura" w:cs="Futura"/>
                <w:sz w:val="22"/>
                <w:szCs w:val="22"/>
              </w:rPr>
            </w:pPr>
            <w:r w:rsidRPr="44050BE7">
              <w:rPr>
                <w:rFonts w:eastAsia="Futura" w:cs="Futura"/>
                <w:i/>
                <w:iCs/>
                <w:sz w:val="22"/>
                <w:szCs w:val="22"/>
              </w:rPr>
              <w:t>Textkompetenz</w:t>
            </w:r>
          </w:p>
          <w:p w14:paraId="1E9C25DE" w14:textId="03FB77A2" w:rsidR="2DEC76E2" w:rsidRDefault="44050BE7" w:rsidP="44050BE7">
            <w:pPr>
              <w:pStyle w:val="Listenabsatz"/>
              <w:numPr>
                <w:ilvl w:val="0"/>
                <w:numId w:val="15"/>
              </w:numPr>
              <w:rPr>
                <w:rFonts w:asciiTheme="minorHAnsi" w:eastAsiaTheme="minorEastAsia" w:hAnsiTheme="minorHAnsi"/>
                <w:sz w:val="20"/>
                <w:szCs w:val="20"/>
              </w:rPr>
            </w:pPr>
            <w:r w:rsidRPr="44050BE7">
              <w:rPr>
                <w:rFonts w:eastAsia="Futura" w:cs="Futura"/>
                <w:sz w:val="20"/>
                <w:szCs w:val="20"/>
              </w:rPr>
              <w:t>Sinnerschließung, Übersetzung und Interpretation anspruchsvollerer didaktisierter Texte</w:t>
            </w:r>
          </w:p>
          <w:p w14:paraId="14D125D8" w14:textId="08155BA1" w:rsidR="2DEC76E2" w:rsidRDefault="44050BE7" w:rsidP="44050BE7">
            <w:pPr>
              <w:pStyle w:val="Listenabsatz"/>
              <w:numPr>
                <w:ilvl w:val="0"/>
                <w:numId w:val="15"/>
              </w:numPr>
              <w:rPr>
                <w:rFonts w:asciiTheme="minorHAnsi" w:eastAsiaTheme="minorEastAsia" w:hAnsiTheme="minorHAnsi"/>
                <w:sz w:val="20"/>
                <w:szCs w:val="20"/>
              </w:rPr>
            </w:pPr>
            <w:r w:rsidRPr="44050BE7">
              <w:rPr>
                <w:rFonts w:eastAsia="Futura" w:cs="Futura"/>
                <w:sz w:val="20"/>
                <w:szCs w:val="20"/>
              </w:rPr>
              <w:t>Vergleich und kritische Auseinandersetzung von damaligen und heutigen Textaussagenüber Denk- und Lebensweisen</w:t>
            </w:r>
          </w:p>
          <w:p w14:paraId="0005A6A9" w14:textId="15EEBF39" w:rsidR="2DEC76E2" w:rsidRDefault="44050BE7" w:rsidP="44050BE7">
            <w:pPr>
              <w:pStyle w:val="Listenabsatz"/>
              <w:numPr>
                <w:ilvl w:val="0"/>
                <w:numId w:val="15"/>
              </w:numPr>
              <w:rPr>
                <w:rFonts w:asciiTheme="minorHAnsi" w:eastAsiaTheme="minorEastAsia" w:hAnsiTheme="minorHAnsi"/>
                <w:sz w:val="20"/>
                <w:szCs w:val="20"/>
              </w:rPr>
            </w:pPr>
            <w:r w:rsidRPr="44050BE7">
              <w:rPr>
                <w:rFonts w:eastAsia="Futura" w:cs="Futura"/>
                <w:sz w:val="20"/>
                <w:szCs w:val="20"/>
              </w:rPr>
              <w:t>Erweiterung der Ausdrucks- und Kommunikationsfähigkeit im Deutschen</w:t>
            </w:r>
          </w:p>
          <w:p w14:paraId="0CAD78BD" w14:textId="61232A72" w:rsidR="2DEC76E2" w:rsidRDefault="2DEC76E2" w:rsidP="2DEC76E2">
            <w:pPr>
              <w:spacing w:line="276" w:lineRule="auto"/>
              <w:jc w:val="both"/>
              <w:rPr>
                <w:rFonts w:eastAsia="Futura" w:cs="Futura"/>
                <w:sz w:val="22"/>
                <w:szCs w:val="22"/>
              </w:rPr>
            </w:pPr>
          </w:p>
          <w:p w14:paraId="7AD741A1" w14:textId="0E0B6288" w:rsidR="2DEC76E2" w:rsidRDefault="44050BE7" w:rsidP="44050BE7">
            <w:pPr>
              <w:rPr>
                <w:rFonts w:eastAsia="Futura" w:cs="Futura"/>
                <w:sz w:val="22"/>
                <w:szCs w:val="22"/>
              </w:rPr>
            </w:pPr>
            <w:r w:rsidRPr="44050BE7">
              <w:rPr>
                <w:rFonts w:eastAsia="Futura" w:cs="Futura"/>
                <w:i/>
                <w:iCs/>
                <w:sz w:val="22"/>
                <w:szCs w:val="22"/>
              </w:rPr>
              <w:t>Kulturkompetenz</w:t>
            </w:r>
          </w:p>
          <w:p w14:paraId="40CB9E4E" w14:textId="5520656B" w:rsidR="2DEC76E2" w:rsidRDefault="44050BE7" w:rsidP="44050BE7">
            <w:pPr>
              <w:pStyle w:val="Listenabsatz"/>
              <w:numPr>
                <w:ilvl w:val="0"/>
                <w:numId w:val="14"/>
              </w:numPr>
              <w:rPr>
                <w:rFonts w:asciiTheme="minorHAnsi" w:eastAsiaTheme="minorEastAsia" w:hAnsiTheme="minorHAnsi"/>
                <w:sz w:val="20"/>
                <w:szCs w:val="20"/>
              </w:rPr>
            </w:pPr>
            <w:r w:rsidRPr="44050BE7">
              <w:rPr>
                <w:rFonts w:eastAsia="Futura" w:cs="Futura"/>
                <w:sz w:val="20"/>
                <w:szCs w:val="20"/>
              </w:rPr>
              <w:t>kulturelle und historische Grundkenntnisse der Antike (Gesellschaft, Religion, Alltagsleben, Denk- und Verhaltensweisen)</w:t>
            </w:r>
          </w:p>
          <w:p w14:paraId="5EEA8511" w14:textId="05DAD0B6" w:rsidR="2DEC76E2" w:rsidRDefault="44050BE7" w:rsidP="44050BE7">
            <w:pPr>
              <w:pStyle w:val="Listenabsatz"/>
              <w:numPr>
                <w:ilvl w:val="0"/>
                <w:numId w:val="14"/>
              </w:numPr>
              <w:rPr>
                <w:rFonts w:asciiTheme="minorHAnsi" w:eastAsiaTheme="minorEastAsia" w:hAnsiTheme="minorHAnsi"/>
                <w:sz w:val="20"/>
                <w:szCs w:val="20"/>
              </w:rPr>
            </w:pPr>
            <w:r w:rsidRPr="44050BE7">
              <w:rPr>
                <w:rFonts w:eastAsia="Futura" w:cs="Futura"/>
                <w:sz w:val="20"/>
                <w:szCs w:val="20"/>
              </w:rPr>
              <w:t>Offenheit für und Akzeptanz von fremden Kulturen und erweitertes Verständnis für die eigene Kultur.</w:t>
            </w:r>
          </w:p>
          <w:p w14:paraId="607240A9" w14:textId="67D5FD93" w:rsidR="2DEC76E2" w:rsidRDefault="2DEC76E2" w:rsidP="2DEC76E2">
            <w:pPr>
              <w:spacing w:line="276" w:lineRule="auto"/>
              <w:jc w:val="both"/>
              <w:rPr>
                <w:rFonts w:eastAsia="Futura" w:cs="Futura"/>
                <w:sz w:val="22"/>
                <w:szCs w:val="22"/>
              </w:rPr>
            </w:pPr>
          </w:p>
          <w:p w14:paraId="27668DA6" w14:textId="36C5CFFB" w:rsidR="2DEC76E2" w:rsidRDefault="44050BE7" w:rsidP="44050BE7">
            <w:pPr>
              <w:rPr>
                <w:rFonts w:eastAsia="Futura" w:cs="Futura"/>
                <w:sz w:val="22"/>
                <w:szCs w:val="22"/>
              </w:rPr>
            </w:pPr>
            <w:r w:rsidRPr="44050BE7">
              <w:rPr>
                <w:rFonts w:eastAsia="Futura" w:cs="Futura"/>
                <w:i/>
                <w:iCs/>
                <w:sz w:val="22"/>
                <w:szCs w:val="22"/>
              </w:rPr>
              <w:t>Methodenkompetenz</w:t>
            </w:r>
          </w:p>
          <w:p w14:paraId="0A539181" w14:textId="0B36E1EC" w:rsidR="2DEC76E2" w:rsidRDefault="44050BE7" w:rsidP="44050BE7">
            <w:pPr>
              <w:ind w:left="360"/>
              <w:rPr>
                <w:rFonts w:eastAsia="Futura" w:cs="Futura"/>
                <w:sz w:val="20"/>
                <w:szCs w:val="20"/>
              </w:rPr>
            </w:pPr>
            <w:r w:rsidRPr="44050BE7">
              <w:rPr>
                <w:rFonts w:eastAsia="Futura" w:cs="Futura"/>
                <w:i/>
                <w:iCs/>
                <w:sz w:val="20"/>
                <w:szCs w:val="20"/>
              </w:rPr>
              <w:t>Sprache</w:t>
            </w:r>
          </w:p>
          <w:p w14:paraId="50156B48" w14:textId="418E8F0D" w:rsidR="2DEC76E2" w:rsidRDefault="44050BE7" w:rsidP="44050BE7">
            <w:pPr>
              <w:pStyle w:val="Listenabsatz"/>
              <w:numPr>
                <w:ilvl w:val="0"/>
                <w:numId w:val="7"/>
              </w:numPr>
              <w:rPr>
                <w:rFonts w:asciiTheme="minorHAnsi" w:eastAsiaTheme="minorEastAsia" w:hAnsiTheme="minorHAnsi"/>
                <w:sz w:val="20"/>
                <w:szCs w:val="20"/>
              </w:rPr>
            </w:pPr>
            <w:r w:rsidRPr="44050BE7">
              <w:rPr>
                <w:rFonts w:eastAsia="Futura" w:cs="Futura"/>
                <w:sz w:val="20"/>
                <w:szCs w:val="20"/>
              </w:rPr>
              <w:t xml:space="preserve">Kenntnisse des Erlernens und Festigens von grammatikalischen Phänomenen (z.B. Systematisieren) </w:t>
            </w:r>
          </w:p>
          <w:p w14:paraId="6912AC9B" w14:textId="371319F4" w:rsidR="2DEC76E2" w:rsidRDefault="44050BE7" w:rsidP="44050BE7">
            <w:pPr>
              <w:ind w:left="360"/>
              <w:rPr>
                <w:rFonts w:eastAsia="Futura" w:cs="Futura"/>
                <w:sz w:val="20"/>
                <w:szCs w:val="20"/>
              </w:rPr>
            </w:pPr>
            <w:r w:rsidRPr="44050BE7">
              <w:rPr>
                <w:rFonts w:eastAsia="Futura" w:cs="Futura"/>
                <w:i/>
                <w:iCs/>
                <w:sz w:val="20"/>
                <w:szCs w:val="20"/>
              </w:rPr>
              <w:t>Text</w:t>
            </w:r>
          </w:p>
          <w:p w14:paraId="2E204DCC" w14:textId="0EECD380" w:rsidR="2DEC76E2" w:rsidRDefault="44050BE7" w:rsidP="44050BE7">
            <w:pPr>
              <w:pStyle w:val="Listenabsatz"/>
              <w:numPr>
                <w:ilvl w:val="0"/>
                <w:numId w:val="13"/>
              </w:numPr>
              <w:rPr>
                <w:rFonts w:asciiTheme="minorHAnsi" w:eastAsiaTheme="minorEastAsia" w:hAnsiTheme="minorHAnsi"/>
                <w:sz w:val="20"/>
                <w:szCs w:val="20"/>
              </w:rPr>
            </w:pPr>
            <w:r w:rsidRPr="44050BE7">
              <w:rPr>
                <w:rFonts w:eastAsia="Futura" w:cs="Futura"/>
                <w:sz w:val="20"/>
                <w:szCs w:val="20"/>
              </w:rPr>
              <w:t>Erschließung komplexerer lateinischer Texte durch verschiedene Methoden (z.B. Einrückmethode)</w:t>
            </w:r>
          </w:p>
          <w:p w14:paraId="4ED55E87" w14:textId="42201151" w:rsidR="2DEC76E2" w:rsidRDefault="44050BE7" w:rsidP="44050BE7">
            <w:pPr>
              <w:pStyle w:val="Listenabsatz"/>
              <w:numPr>
                <w:ilvl w:val="0"/>
                <w:numId w:val="13"/>
              </w:numPr>
              <w:rPr>
                <w:rFonts w:asciiTheme="minorHAnsi" w:eastAsiaTheme="minorEastAsia" w:hAnsiTheme="minorHAnsi"/>
                <w:sz w:val="20"/>
                <w:szCs w:val="20"/>
              </w:rPr>
            </w:pPr>
            <w:r w:rsidRPr="44050BE7">
              <w:rPr>
                <w:rFonts w:eastAsia="Futura" w:cs="Futura"/>
                <w:sz w:val="20"/>
                <w:szCs w:val="20"/>
              </w:rPr>
              <w:t>Beschreibung von Textkonstituenten als Grundlage für die Deutung von Texten (Handlungsträger, Tempusprofil, Textsorte, zentrale Begriffe)</w:t>
            </w:r>
          </w:p>
          <w:p w14:paraId="0D2C4E49" w14:textId="2BC20A92" w:rsidR="2DEC76E2" w:rsidRDefault="44050BE7" w:rsidP="44050BE7">
            <w:pPr>
              <w:pStyle w:val="Listenabsatz"/>
              <w:numPr>
                <w:ilvl w:val="0"/>
                <w:numId w:val="13"/>
              </w:numPr>
              <w:rPr>
                <w:rFonts w:asciiTheme="minorHAnsi" w:eastAsiaTheme="minorEastAsia" w:hAnsiTheme="minorHAnsi"/>
                <w:sz w:val="20"/>
                <w:szCs w:val="20"/>
              </w:rPr>
            </w:pPr>
            <w:r w:rsidRPr="44050BE7">
              <w:rPr>
                <w:rFonts w:eastAsia="Futura" w:cs="Futura"/>
                <w:sz w:val="20"/>
                <w:szCs w:val="20"/>
              </w:rPr>
              <w:t>Präsentation von Arbeitsergebnissen in unterschiedlichen</w:t>
            </w:r>
          </w:p>
          <w:p w14:paraId="1951E4CE" w14:textId="0CCA1FE5" w:rsidR="2DEC76E2" w:rsidRDefault="44050BE7" w:rsidP="44050BE7">
            <w:pPr>
              <w:ind w:left="360"/>
              <w:rPr>
                <w:rFonts w:eastAsia="Futura" w:cs="Futura"/>
                <w:sz w:val="20"/>
                <w:szCs w:val="20"/>
              </w:rPr>
            </w:pPr>
            <w:r w:rsidRPr="44050BE7">
              <w:rPr>
                <w:rFonts w:eastAsia="Futura" w:cs="Futura"/>
                <w:i/>
                <w:iCs/>
                <w:sz w:val="20"/>
                <w:szCs w:val="20"/>
              </w:rPr>
              <w:t>Kultur</w:t>
            </w:r>
          </w:p>
          <w:p w14:paraId="2C824FD7" w14:textId="3FD5740F" w:rsidR="2DEC76E2" w:rsidRDefault="44050BE7" w:rsidP="44050BE7">
            <w:pPr>
              <w:pStyle w:val="Listenabsatz"/>
              <w:numPr>
                <w:ilvl w:val="0"/>
                <w:numId w:val="13"/>
              </w:numPr>
              <w:rPr>
                <w:rFonts w:asciiTheme="minorHAnsi" w:eastAsiaTheme="minorEastAsia" w:hAnsiTheme="minorHAnsi"/>
                <w:sz w:val="20"/>
                <w:szCs w:val="20"/>
              </w:rPr>
            </w:pPr>
            <w:r w:rsidRPr="44050BE7">
              <w:rPr>
                <w:rFonts w:eastAsia="Futura" w:cs="Futura"/>
                <w:sz w:val="20"/>
                <w:szCs w:val="20"/>
              </w:rPr>
              <w:t>Formen</w:t>
            </w:r>
          </w:p>
          <w:p w14:paraId="117B57D4" w14:textId="1343DE7A" w:rsidR="2DEC76E2" w:rsidRDefault="44050BE7" w:rsidP="44050BE7">
            <w:pPr>
              <w:pStyle w:val="Listenabsatz"/>
              <w:numPr>
                <w:ilvl w:val="0"/>
                <w:numId w:val="13"/>
              </w:numPr>
              <w:rPr>
                <w:rFonts w:asciiTheme="minorHAnsi" w:eastAsiaTheme="minorEastAsia" w:hAnsiTheme="minorHAnsi"/>
                <w:sz w:val="20"/>
                <w:szCs w:val="20"/>
              </w:rPr>
            </w:pPr>
            <w:r w:rsidRPr="44050BE7">
              <w:rPr>
                <w:rFonts w:eastAsia="Futura" w:cs="Futura"/>
                <w:sz w:val="20"/>
                <w:szCs w:val="20"/>
              </w:rPr>
              <w:t>- Beschaffung und Auswertung von Informationen</w:t>
            </w:r>
          </w:p>
          <w:p w14:paraId="1A826AD1" w14:textId="478298EF" w:rsidR="2DEC76E2" w:rsidRDefault="2DEC76E2" w:rsidP="2DEC76E2">
            <w:pPr>
              <w:spacing w:line="276" w:lineRule="auto"/>
              <w:jc w:val="both"/>
              <w:rPr>
                <w:rFonts w:eastAsia="Futura" w:cs="Futura"/>
                <w:sz w:val="22"/>
                <w:szCs w:val="22"/>
              </w:rPr>
            </w:pPr>
          </w:p>
          <w:p w14:paraId="45500B05" w14:textId="3CE5470C" w:rsidR="44050BE7" w:rsidRDefault="44050BE7" w:rsidP="44050BE7">
            <w:pPr>
              <w:rPr>
                <w:rFonts w:eastAsia="Futura" w:cs="Futura"/>
              </w:rPr>
            </w:pPr>
          </w:p>
          <w:p w14:paraId="1A1ACBC4" w14:textId="5375AFA3" w:rsidR="44050BE7" w:rsidRDefault="44050BE7" w:rsidP="44050BE7">
            <w:pPr>
              <w:spacing w:line="276" w:lineRule="auto"/>
              <w:jc w:val="center"/>
              <w:rPr>
                <w:rFonts w:eastAsia="Futura" w:cs="Futura"/>
                <w:b/>
                <w:bCs/>
                <w:sz w:val="22"/>
                <w:szCs w:val="22"/>
              </w:rPr>
            </w:pPr>
            <w:r w:rsidRPr="44050BE7">
              <w:rPr>
                <w:rFonts w:eastAsia="Futura" w:cs="Futura"/>
                <w:b/>
                <w:bCs/>
                <w:sz w:val="22"/>
                <w:szCs w:val="22"/>
              </w:rPr>
              <w:t>Jahrgangsstufe 10</w:t>
            </w:r>
          </w:p>
          <w:p w14:paraId="64448D91" w14:textId="3DAC5D97" w:rsidR="44050BE7" w:rsidRDefault="44050BE7" w:rsidP="44050BE7">
            <w:pPr>
              <w:rPr>
                <w:rFonts w:eastAsia="Futura" w:cs="Futura"/>
              </w:rPr>
            </w:pPr>
          </w:p>
          <w:p w14:paraId="40DE39EE" w14:textId="7C8AF569" w:rsidR="2DEC76E2" w:rsidRDefault="44050BE7" w:rsidP="2DEC76E2">
            <w:pPr>
              <w:rPr>
                <w:rFonts w:eastAsia="Futura" w:cs="Futura"/>
                <w:sz w:val="22"/>
                <w:szCs w:val="22"/>
              </w:rPr>
            </w:pPr>
            <w:r w:rsidRPr="44050BE7">
              <w:rPr>
                <w:rFonts w:eastAsia="Futura" w:cs="Futura"/>
                <w:i/>
                <w:iCs/>
                <w:sz w:val="22"/>
                <w:szCs w:val="22"/>
              </w:rPr>
              <w:t>Sprachkompetenz</w:t>
            </w:r>
          </w:p>
          <w:p w14:paraId="445698F0" w14:textId="77720E8E" w:rsidR="2DEC76E2" w:rsidRDefault="44050BE7" w:rsidP="44050BE7">
            <w:pPr>
              <w:ind w:left="360"/>
              <w:rPr>
                <w:rFonts w:eastAsia="Futura" w:cs="Futura"/>
                <w:i/>
                <w:iCs/>
                <w:sz w:val="20"/>
                <w:szCs w:val="20"/>
                <w:u w:val="single"/>
              </w:rPr>
            </w:pPr>
            <w:r w:rsidRPr="44050BE7">
              <w:rPr>
                <w:rFonts w:eastAsia="Futura" w:cs="Futura"/>
                <w:i/>
                <w:iCs/>
                <w:sz w:val="20"/>
                <w:szCs w:val="20"/>
              </w:rPr>
              <w:t>Wortschatz</w:t>
            </w:r>
          </w:p>
          <w:p w14:paraId="0DB17817" w14:textId="53003854" w:rsidR="2DEC76E2" w:rsidRDefault="44050BE7" w:rsidP="44050BE7">
            <w:pPr>
              <w:pStyle w:val="Listenabsatz"/>
              <w:numPr>
                <w:ilvl w:val="0"/>
                <w:numId w:val="6"/>
              </w:numPr>
              <w:rPr>
                <w:rFonts w:asciiTheme="minorHAnsi" w:eastAsiaTheme="minorEastAsia" w:hAnsiTheme="minorHAnsi"/>
                <w:sz w:val="20"/>
                <w:szCs w:val="20"/>
              </w:rPr>
            </w:pPr>
            <w:r w:rsidRPr="44050BE7">
              <w:rPr>
                <w:rFonts w:eastAsia="Futura" w:cs="Futura"/>
                <w:sz w:val="20"/>
                <w:szCs w:val="20"/>
              </w:rPr>
              <w:t>Erweiterung des Wortschatzes auf 1400 Wörter</w:t>
            </w:r>
          </w:p>
          <w:p w14:paraId="5CB28FBC" w14:textId="57901764" w:rsidR="2DEC76E2" w:rsidRDefault="44050BE7" w:rsidP="44050BE7">
            <w:pPr>
              <w:pStyle w:val="Listenabsatz"/>
              <w:numPr>
                <w:ilvl w:val="0"/>
                <w:numId w:val="6"/>
              </w:numPr>
              <w:rPr>
                <w:rFonts w:asciiTheme="minorHAnsi" w:eastAsiaTheme="minorEastAsia" w:hAnsiTheme="minorHAnsi"/>
                <w:sz w:val="20"/>
                <w:szCs w:val="20"/>
              </w:rPr>
            </w:pPr>
            <w:r w:rsidRPr="44050BE7">
              <w:rPr>
                <w:rFonts w:eastAsia="Futura" w:cs="Futura"/>
                <w:sz w:val="20"/>
                <w:szCs w:val="20"/>
              </w:rPr>
              <w:t>Vorerschließung leichter und mittelschwerer Originaltexte (z.B. durch Leitfragen)</w:t>
            </w:r>
          </w:p>
          <w:p w14:paraId="0F0BFA53" w14:textId="737548F0" w:rsidR="2DEC76E2" w:rsidRDefault="44050BE7" w:rsidP="44050BE7">
            <w:pPr>
              <w:pStyle w:val="Listenabsatz"/>
              <w:numPr>
                <w:ilvl w:val="0"/>
                <w:numId w:val="6"/>
              </w:numPr>
              <w:rPr>
                <w:rFonts w:asciiTheme="minorHAnsi" w:eastAsiaTheme="minorEastAsia" w:hAnsiTheme="minorHAnsi"/>
                <w:sz w:val="20"/>
                <w:szCs w:val="20"/>
              </w:rPr>
            </w:pPr>
            <w:r w:rsidRPr="44050BE7">
              <w:rPr>
                <w:rFonts w:eastAsia="Futura" w:cs="Futura"/>
                <w:sz w:val="20"/>
                <w:szCs w:val="20"/>
              </w:rPr>
              <w:t>Sinnerfassung von Wörtern romanischer Sprachen durch Ableitung von lateinischen Wörtern</w:t>
            </w:r>
          </w:p>
          <w:p w14:paraId="0AC945EE" w14:textId="1CCD6AB9" w:rsidR="2DEC76E2" w:rsidRDefault="44050BE7" w:rsidP="44050BE7">
            <w:pPr>
              <w:ind w:left="360"/>
              <w:rPr>
                <w:rFonts w:eastAsia="Futura" w:cs="Futura"/>
                <w:i/>
                <w:iCs/>
                <w:sz w:val="20"/>
                <w:szCs w:val="20"/>
                <w:u w:val="single"/>
              </w:rPr>
            </w:pPr>
            <w:r w:rsidRPr="44050BE7">
              <w:rPr>
                <w:rFonts w:eastAsia="Futura" w:cs="Futura"/>
                <w:i/>
                <w:iCs/>
                <w:sz w:val="20"/>
                <w:szCs w:val="20"/>
              </w:rPr>
              <w:t>Grammatik</w:t>
            </w:r>
          </w:p>
          <w:p w14:paraId="66FFF62A" w14:textId="51C2B426" w:rsidR="2DEC76E2" w:rsidRDefault="44050BE7" w:rsidP="44050BE7">
            <w:pPr>
              <w:pStyle w:val="Listenabsatz"/>
              <w:numPr>
                <w:ilvl w:val="0"/>
                <w:numId w:val="6"/>
              </w:numPr>
              <w:rPr>
                <w:rFonts w:asciiTheme="minorHAnsi" w:eastAsiaTheme="minorEastAsia" w:hAnsiTheme="minorHAnsi"/>
                <w:sz w:val="20"/>
                <w:szCs w:val="20"/>
              </w:rPr>
            </w:pPr>
            <w:r w:rsidRPr="44050BE7">
              <w:rPr>
                <w:rFonts w:eastAsia="Futura" w:cs="Futura"/>
                <w:sz w:val="20"/>
                <w:szCs w:val="20"/>
              </w:rPr>
              <w:t>Beherrschung des lateinischen Formenbestands</w:t>
            </w:r>
          </w:p>
          <w:p w14:paraId="43F7801A" w14:textId="39FAB9C7" w:rsidR="2DEC76E2" w:rsidRDefault="44050BE7" w:rsidP="44050BE7">
            <w:pPr>
              <w:pStyle w:val="Listenabsatz"/>
              <w:numPr>
                <w:ilvl w:val="0"/>
                <w:numId w:val="6"/>
              </w:numPr>
              <w:rPr>
                <w:rFonts w:asciiTheme="minorHAnsi" w:eastAsiaTheme="minorEastAsia" w:hAnsiTheme="minorHAnsi"/>
                <w:sz w:val="20"/>
                <w:szCs w:val="20"/>
              </w:rPr>
            </w:pPr>
            <w:r w:rsidRPr="44050BE7">
              <w:rPr>
                <w:rFonts w:eastAsia="Futura" w:cs="Futura"/>
                <w:sz w:val="20"/>
                <w:szCs w:val="20"/>
              </w:rPr>
              <w:t>Analyse von Sätzen und Satzgefügen (Modi, satzwertige Konstruktionen, Nebensätzen etc.)</w:t>
            </w:r>
          </w:p>
          <w:p w14:paraId="0A6601A9" w14:textId="4384C969" w:rsidR="2DEC76E2" w:rsidRDefault="44050BE7" w:rsidP="44050BE7">
            <w:pPr>
              <w:pStyle w:val="Listenabsatz"/>
              <w:numPr>
                <w:ilvl w:val="0"/>
                <w:numId w:val="6"/>
              </w:numPr>
              <w:rPr>
                <w:rFonts w:asciiTheme="minorHAnsi" w:eastAsiaTheme="minorEastAsia" w:hAnsiTheme="minorHAnsi"/>
                <w:sz w:val="20"/>
                <w:szCs w:val="20"/>
              </w:rPr>
            </w:pPr>
            <w:r w:rsidRPr="44050BE7">
              <w:rPr>
                <w:rFonts w:eastAsia="Futura" w:cs="Futura"/>
                <w:sz w:val="20"/>
                <w:szCs w:val="20"/>
              </w:rPr>
              <w:t>Anwendung der korrekten Fachterminologie für die Grammatik</w:t>
            </w:r>
          </w:p>
          <w:p w14:paraId="1EEE47DE" w14:textId="570C6E09" w:rsidR="2DEC76E2" w:rsidRDefault="44050BE7" w:rsidP="44050BE7">
            <w:pPr>
              <w:pStyle w:val="Listenabsatz"/>
              <w:numPr>
                <w:ilvl w:val="0"/>
                <w:numId w:val="6"/>
              </w:numPr>
              <w:rPr>
                <w:rFonts w:asciiTheme="minorHAnsi" w:eastAsiaTheme="minorEastAsia" w:hAnsiTheme="minorHAnsi"/>
                <w:sz w:val="20"/>
                <w:szCs w:val="20"/>
              </w:rPr>
            </w:pPr>
            <w:r w:rsidRPr="44050BE7">
              <w:rPr>
                <w:rFonts w:eastAsia="Futura" w:cs="Futura"/>
                <w:sz w:val="20"/>
                <w:szCs w:val="20"/>
              </w:rPr>
              <w:t>Erkennen von analogen Strukturen in anderen Fremdsprachen</w:t>
            </w:r>
          </w:p>
          <w:p w14:paraId="02801229" w14:textId="7B66BF2B" w:rsidR="2DEC76E2" w:rsidRDefault="2DEC76E2" w:rsidP="2DEC76E2">
            <w:pPr>
              <w:spacing w:line="276" w:lineRule="auto"/>
              <w:jc w:val="both"/>
              <w:rPr>
                <w:rFonts w:eastAsia="Futura" w:cs="Futura"/>
                <w:sz w:val="22"/>
                <w:szCs w:val="22"/>
              </w:rPr>
            </w:pPr>
          </w:p>
          <w:p w14:paraId="3E3BCFE2" w14:textId="3E1A0C90" w:rsidR="0832F225" w:rsidRDefault="44050BE7" w:rsidP="44050BE7">
            <w:pPr>
              <w:spacing w:line="276" w:lineRule="auto"/>
              <w:rPr>
                <w:rFonts w:eastAsia="Futura" w:cs="Futura"/>
                <w:sz w:val="22"/>
                <w:szCs w:val="22"/>
              </w:rPr>
            </w:pPr>
            <w:r w:rsidRPr="44050BE7">
              <w:rPr>
                <w:rFonts w:eastAsia="Futura" w:cs="Futura"/>
                <w:i/>
                <w:iCs/>
                <w:sz w:val="22"/>
                <w:szCs w:val="22"/>
              </w:rPr>
              <w:t>Textkompetenz</w:t>
            </w:r>
          </w:p>
          <w:p w14:paraId="26109E9B" w14:textId="6EEF592C" w:rsidR="0832F225" w:rsidRDefault="44050BE7" w:rsidP="44050BE7">
            <w:pPr>
              <w:pStyle w:val="Listenabsatz"/>
              <w:numPr>
                <w:ilvl w:val="0"/>
                <w:numId w:val="5"/>
              </w:numPr>
              <w:spacing w:line="276" w:lineRule="auto"/>
              <w:rPr>
                <w:rFonts w:asciiTheme="minorHAnsi" w:eastAsiaTheme="minorEastAsia" w:hAnsiTheme="minorHAnsi"/>
                <w:sz w:val="20"/>
                <w:szCs w:val="20"/>
              </w:rPr>
            </w:pPr>
            <w:r w:rsidRPr="44050BE7">
              <w:rPr>
                <w:rFonts w:eastAsia="Futura" w:cs="Futura"/>
                <w:sz w:val="20"/>
                <w:szCs w:val="20"/>
              </w:rPr>
              <w:t>Vorerschließung leichter und mittel- schwerer Originaltexte (z.B. durch Leitfragen)</w:t>
            </w:r>
          </w:p>
          <w:p w14:paraId="476181DC" w14:textId="40A85009" w:rsidR="0832F225" w:rsidRDefault="44050BE7" w:rsidP="44050BE7">
            <w:pPr>
              <w:pStyle w:val="Listenabsatz"/>
              <w:numPr>
                <w:ilvl w:val="0"/>
                <w:numId w:val="5"/>
              </w:numPr>
              <w:spacing w:line="276" w:lineRule="auto"/>
              <w:rPr>
                <w:rFonts w:asciiTheme="minorHAnsi" w:eastAsiaTheme="minorEastAsia" w:hAnsiTheme="minorHAnsi"/>
                <w:sz w:val="20"/>
                <w:szCs w:val="20"/>
              </w:rPr>
            </w:pPr>
            <w:r w:rsidRPr="44050BE7">
              <w:rPr>
                <w:rFonts w:eastAsia="Futura" w:cs="Futura"/>
                <w:sz w:val="20"/>
                <w:szCs w:val="20"/>
              </w:rPr>
              <w:t>angemessenes Vortragen lateinischer Texte</w:t>
            </w:r>
          </w:p>
          <w:p w14:paraId="322DED2A" w14:textId="6E021813" w:rsidR="0832F225" w:rsidRDefault="44050BE7" w:rsidP="44050BE7">
            <w:pPr>
              <w:pStyle w:val="Listenabsatz"/>
              <w:numPr>
                <w:ilvl w:val="0"/>
                <w:numId w:val="5"/>
              </w:numPr>
              <w:spacing w:line="276" w:lineRule="auto"/>
              <w:rPr>
                <w:rFonts w:asciiTheme="minorHAnsi" w:eastAsiaTheme="minorEastAsia" w:hAnsiTheme="minorHAnsi"/>
                <w:sz w:val="20"/>
                <w:szCs w:val="20"/>
              </w:rPr>
            </w:pPr>
            <w:r w:rsidRPr="44050BE7">
              <w:rPr>
                <w:rFonts w:eastAsia="Futura" w:cs="Futura"/>
                <w:sz w:val="20"/>
                <w:szCs w:val="20"/>
              </w:rPr>
              <w:t>Übersetzung und Interpretation leichter und mittelschwerer Originaltexte (z.B. aus der Auswahl an Angeboten der Übergangslektüre, Phädrus, Cäsar)</w:t>
            </w:r>
          </w:p>
          <w:p w14:paraId="76F6D5E0" w14:textId="30B2A63E" w:rsidR="0832F225" w:rsidRDefault="0832F225" w:rsidP="03DA6593">
            <w:pPr>
              <w:spacing w:line="276" w:lineRule="auto"/>
              <w:jc w:val="both"/>
              <w:rPr>
                <w:rFonts w:eastAsia="Futura" w:cs="Futura"/>
                <w:sz w:val="22"/>
                <w:szCs w:val="22"/>
              </w:rPr>
            </w:pPr>
          </w:p>
          <w:p w14:paraId="72F8856D" w14:textId="0E0B6288" w:rsidR="0832F225" w:rsidRDefault="44050BE7" w:rsidP="44050BE7">
            <w:pPr>
              <w:spacing w:line="276" w:lineRule="auto"/>
              <w:rPr>
                <w:rFonts w:eastAsia="Futura" w:cs="Futura"/>
                <w:sz w:val="22"/>
                <w:szCs w:val="22"/>
              </w:rPr>
            </w:pPr>
            <w:r w:rsidRPr="44050BE7">
              <w:rPr>
                <w:rFonts w:eastAsia="Futura" w:cs="Futura"/>
                <w:i/>
                <w:iCs/>
                <w:sz w:val="22"/>
                <w:szCs w:val="22"/>
              </w:rPr>
              <w:t>Kulturkompetenz</w:t>
            </w:r>
          </w:p>
          <w:p w14:paraId="1CABA80C" w14:textId="419DB0C8" w:rsidR="0832F225" w:rsidRDefault="44050BE7" w:rsidP="44050BE7">
            <w:pPr>
              <w:pStyle w:val="Listenabsatz"/>
              <w:numPr>
                <w:ilvl w:val="0"/>
                <w:numId w:val="4"/>
              </w:numPr>
              <w:spacing w:line="276" w:lineRule="auto"/>
              <w:rPr>
                <w:rFonts w:asciiTheme="minorHAnsi" w:eastAsiaTheme="minorEastAsia" w:hAnsiTheme="minorHAnsi"/>
                <w:sz w:val="20"/>
                <w:szCs w:val="20"/>
              </w:rPr>
            </w:pPr>
            <w:r w:rsidRPr="44050BE7">
              <w:rPr>
                <w:rFonts w:eastAsia="Futura" w:cs="Futura"/>
                <w:sz w:val="20"/>
                <w:szCs w:val="20"/>
              </w:rPr>
              <w:t>Einfindung in Denk- und Verhaltensweisen der Menschen in der Antike und Bereitschaft zum Perspektivenwechsel</w:t>
            </w:r>
          </w:p>
          <w:p w14:paraId="452F8C4D" w14:textId="471A34C6" w:rsidR="0832F225" w:rsidRDefault="44050BE7" w:rsidP="44050BE7">
            <w:pPr>
              <w:pStyle w:val="Listenabsatz"/>
              <w:numPr>
                <w:ilvl w:val="0"/>
                <w:numId w:val="4"/>
              </w:numPr>
              <w:spacing w:line="276" w:lineRule="auto"/>
              <w:rPr>
                <w:rFonts w:asciiTheme="minorHAnsi" w:eastAsiaTheme="minorEastAsia" w:hAnsiTheme="minorHAnsi"/>
                <w:sz w:val="20"/>
                <w:szCs w:val="20"/>
              </w:rPr>
            </w:pPr>
            <w:r w:rsidRPr="44050BE7">
              <w:rPr>
                <w:rFonts w:eastAsia="Futura" w:cs="Futura"/>
                <w:sz w:val="20"/>
                <w:szCs w:val="20"/>
              </w:rPr>
              <w:t>Reflexion und Beurteilung der fremden und der eigenen Situation</w:t>
            </w:r>
          </w:p>
          <w:p w14:paraId="2A01CE83" w14:textId="130C7F6D" w:rsidR="0832F225" w:rsidRDefault="0832F225" w:rsidP="2DEC76E2">
            <w:pPr>
              <w:spacing w:line="276" w:lineRule="auto"/>
              <w:jc w:val="both"/>
              <w:rPr>
                <w:rFonts w:eastAsia="Futura" w:cs="Futura"/>
                <w:sz w:val="22"/>
                <w:szCs w:val="22"/>
              </w:rPr>
            </w:pPr>
          </w:p>
          <w:p w14:paraId="527DC528" w14:textId="72ECEDC7" w:rsidR="44050BE7" w:rsidRDefault="44050BE7" w:rsidP="44050BE7">
            <w:pPr>
              <w:rPr>
                <w:rFonts w:eastAsia="Futura" w:cs="Futura"/>
                <w:sz w:val="22"/>
                <w:szCs w:val="22"/>
              </w:rPr>
            </w:pPr>
            <w:r w:rsidRPr="44050BE7">
              <w:rPr>
                <w:rFonts w:eastAsia="Futura" w:cs="Futura"/>
                <w:i/>
                <w:iCs/>
                <w:sz w:val="22"/>
                <w:szCs w:val="22"/>
              </w:rPr>
              <w:t>Methodenkompetenz</w:t>
            </w:r>
          </w:p>
          <w:p w14:paraId="52032233" w14:textId="6D171AB8" w:rsidR="44050BE7" w:rsidRDefault="44050BE7" w:rsidP="44050BE7">
            <w:pPr>
              <w:ind w:left="360"/>
              <w:rPr>
                <w:rFonts w:eastAsia="Futura" w:cs="Futura"/>
                <w:sz w:val="20"/>
                <w:szCs w:val="20"/>
              </w:rPr>
            </w:pPr>
            <w:r w:rsidRPr="44050BE7">
              <w:rPr>
                <w:rFonts w:eastAsia="Futura" w:cs="Futura"/>
                <w:i/>
                <w:iCs/>
                <w:sz w:val="20"/>
                <w:szCs w:val="20"/>
              </w:rPr>
              <w:t>Sprache</w:t>
            </w:r>
          </w:p>
          <w:p w14:paraId="5BC687A1" w14:textId="4773E1C5" w:rsidR="44050BE7" w:rsidRDefault="44050BE7" w:rsidP="44050BE7">
            <w:pPr>
              <w:pStyle w:val="Listenabsatz"/>
              <w:numPr>
                <w:ilvl w:val="0"/>
                <w:numId w:val="3"/>
              </w:numPr>
              <w:rPr>
                <w:rFonts w:asciiTheme="minorHAnsi" w:eastAsiaTheme="minorEastAsia" w:hAnsiTheme="minorHAnsi"/>
                <w:sz w:val="20"/>
                <w:szCs w:val="20"/>
              </w:rPr>
            </w:pPr>
            <w:r w:rsidRPr="44050BE7">
              <w:rPr>
                <w:rFonts w:eastAsia="Futura" w:cs="Futura"/>
                <w:sz w:val="20"/>
                <w:szCs w:val="20"/>
              </w:rPr>
              <w:t>selbstständige Ausweitung des Wortschatzes durch bekannte Lernmethoden und durch Umgang mit dem Wörterbuch</w:t>
            </w:r>
          </w:p>
          <w:p w14:paraId="530DACA4" w14:textId="5CD5A800" w:rsidR="44050BE7" w:rsidRDefault="44050BE7" w:rsidP="44050BE7">
            <w:pPr>
              <w:pStyle w:val="Listenabsatz"/>
              <w:numPr>
                <w:ilvl w:val="0"/>
                <w:numId w:val="3"/>
              </w:numPr>
              <w:rPr>
                <w:rFonts w:asciiTheme="minorHAnsi" w:eastAsiaTheme="minorEastAsia" w:hAnsiTheme="minorHAnsi"/>
                <w:sz w:val="20"/>
                <w:szCs w:val="20"/>
              </w:rPr>
            </w:pPr>
            <w:r w:rsidRPr="44050BE7">
              <w:rPr>
                <w:rFonts w:eastAsia="Futura" w:cs="Futura"/>
                <w:sz w:val="20"/>
                <w:szCs w:val="20"/>
              </w:rPr>
              <w:t>Klärung selten vorkommender grammatischer Phänomene durch Umgang mit einer Systemgrammatik</w:t>
            </w:r>
          </w:p>
          <w:p w14:paraId="073F202B" w14:textId="3ADAD0AB" w:rsidR="44050BE7" w:rsidRDefault="44050BE7" w:rsidP="44050BE7">
            <w:pPr>
              <w:ind w:left="360"/>
              <w:rPr>
                <w:rFonts w:eastAsia="Futura" w:cs="Futura"/>
                <w:sz w:val="20"/>
                <w:szCs w:val="20"/>
              </w:rPr>
            </w:pPr>
            <w:r w:rsidRPr="44050BE7">
              <w:rPr>
                <w:rFonts w:eastAsia="Futura" w:cs="Futura"/>
                <w:i/>
                <w:iCs/>
                <w:sz w:val="20"/>
                <w:szCs w:val="20"/>
              </w:rPr>
              <w:t>Text</w:t>
            </w:r>
          </w:p>
          <w:p w14:paraId="512A1CF2" w14:textId="00F980EC" w:rsidR="44050BE7" w:rsidRDefault="44050BE7" w:rsidP="44050BE7">
            <w:pPr>
              <w:pStyle w:val="Listenabsatz"/>
              <w:numPr>
                <w:ilvl w:val="0"/>
                <w:numId w:val="3"/>
              </w:numPr>
              <w:rPr>
                <w:rFonts w:asciiTheme="minorHAnsi" w:eastAsiaTheme="minorEastAsia" w:hAnsiTheme="minorHAnsi"/>
                <w:sz w:val="20"/>
                <w:szCs w:val="20"/>
              </w:rPr>
            </w:pPr>
            <w:r w:rsidRPr="44050BE7">
              <w:rPr>
                <w:rFonts w:eastAsia="Futura" w:cs="Futura"/>
                <w:sz w:val="20"/>
                <w:szCs w:val="20"/>
              </w:rPr>
              <w:t>Erschließung komplexerer lateinischer Texte durch Anwendung bereits bekannter Methoden (z.B. Einrückmethode)</w:t>
            </w:r>
          </w:p>
          <w:p w14:paraId="67456C22" w14:textId="40A05563" w:rsidR="44050BE7" w:rsidRDefault="44050BE7" w:rsidP="44050BE7">
            <w:pPr>
              <w:pStyle w:val="Listenabsatz"/>
              <w:numPr>
                <w:ilvl w:val="0"/>
                <w:numId w:val="3"/>
              </w:numPr>
              <w:rPr>
                <w:rFonts w:asciiTheme="minorHAnsi" w:eastAsiaTheme="minorEastAsia" w:hAnsiTheme="minorHAnsi"/>
                <w:sz w:val="20"/>
                <w:szCs w:val="20"/>
              </w:rPr>
            </w:pPr>
            <w:r w:rsidRPr="44050BE7">
              <w:rPr>
                <w:rFonts w:eastAsia="Futura" w:cs="Futura"/>
                <w:sz w:val="20"/>
                <w:szCs w:val="20"/>
              </w:rPr>
              <w:t>Beschreibung von Textkonstituenten als Grundlage für die Deutung von Texten (Handlungsträger, Tempusprofil, Textsorte, zentrale Begriffe)</w:t>
            </w:r>
          </w:p>
          <w:p w14:paraId="4CC470E3" w14:textId="4ED478E5" w:rsidR="44050BE7" w:rsidRDefault="44050BE7" w:rsidP="44050BE7">
            <w:pPr>
              <w:pStyle w:val="Listenabsatz"/>
              <w:numPr>
                <w:ilvl w:val="0"/>
                <w:numId w:val="3"/>
              </w:numPr>
              <w:rPr>
                <w:rFonts w:asciiTheme="minorHAnsi" w:eastAsiaTheme="minorEastAsia" w:hAnsiTheme="minorHAnsi"/>
                <w:sz w:val="20"/>
                <w:szCs w:val="20"/>
              </w:rPr>
            </w:pPr>
            <w:r w:rsidRPr="44050BE7">
              <w:rPr>
                <w:rFonts w:eastAsia="Futura" w:cs="Futura"/>
                <w:sz w:val="20"/>
                <w:szCs w:val="20"/>
              </w:rPr>
              <w:t>Präsentation von Arbeitsergebnissen in unterschiedlichen Formen</w:t>
            </w:r>
          </w:p>
          <w:p w14:paraId="25BEFF18" w14:textId="677B4EAC" w:rsidR="44050BE7" w:rsidRDefault="44050BE7" w:rsidP="44050BE7">
            <w:pPr>
              <w:ind w:left="360"/>
              <w:rPr>
                <w:rFonts w:eastAsia="Futura" w:cs="Futura"/>
                <w:i/>
                <w:iCs/>
                <w:sz w:val="20"/>
                <w:szCs w:val="20"/>
              </w:rPr>
            </w:pPr>
            <w:r w:rsidRPr="44050BE7">
              <w:rPr>
                <w:rFonts w:eastAsia="Futura" w:cs="Futura"/>
                <w:i/>
                <w:iCs/>
                <w:sz w:val="20"/>
                <w:szCs w:val="20"/>
              </w:rPr>
              <w:t>Kultur und Geschichte</w:t>
            </w:r>
          </w:p>
          <w:p w14:paraId="453751B3" w14:textId="5FE20A08" w:rsidR="44050BE7" w:rsidRDefault="44050BE7" w:rsidP="44050BE7">
            <w:pPr>
              <w:pStyle w:val="Listenabsatz"/>
              <w:numPr>
                <w:ilvl w:val="0"/>
                <w:numId w:val="3"/>
              </w:numPr>
              <w:rPr>
                <w:rFonts w:asciiTheme="minorHAnsi" w:eastAsiaTheme="minorEastAsia" w:hAnsiTheme="minorHAnsi"/>
                <w:sz w:val="20"/>
                <w:szCs w:val="20"/>
              </w:rPr>
            </w:pPr>
            <w:r w:rsidRPr="44050BE7">
              <w:rPr>
                <w:rFonts w:eastAsia="Futura" w:cs="Futura"/>
                <w:sz w:val="20"/>
                <w:szCs w:val="20"/>
              </w:rPr>
              <w:t>sachgerechte Entnahme und Wiedergabe von Informationen aus Texten - Fähigkeit, Gemeinsamkeiten und Unterschiede von Antike und Gegenwart mit Texten zu erarbeiten und bewerten</w:t>
            </w:r>
          </w:p>
          <w:p w14:paraId="25E0DC26" w14:textId="7EA3210D" w:rsidR="44050BE7" w:rsidRDefault="44050BE7" w:rsidP="44050BE7">
            <w:pPr>
              <w:spacing w:line="276" w:lineRule="auto"/>
              <w:jc w:val="both"/>
              <w:rPr>
                <w:rFonts w:eastAsia="Futura" w:cs="Futura"/>
                <w:sz w:val="22"/>
                <w:szCs w:val="22"/>
              </w:rPr>
            </w:pPr>
          </w:p>
          <w:p w14:paraId="2B79A5B6" w14:textId="4D103CD2" w:rsidR="0832F225" w:rsidRDefault="0832F225" w:rsidP="2DEC76E2">
            <w:pPr>
              <w:jc w:val="both"/>
              <w:rPr>
                <w:rFonts w:eastAsia="Futura" w:cs="Futura"/>
                <w:sz w:val="22"/>
                <w:szCs w:val="22"/>
              </w:rPr>
            </w:pPr>
          </w:p>
          <w:p w14:paraId="185A0BF0" w14:textId="1B57C36A" w:rsidR="0832F225" w:rsidRDefault="0832F225" w:rsidP="0832F225">
            <w:pPr>
              <w:jc w:val="both"/>
              <w:rPr>
                <w:rFonts w:eastAsia="Futura" w:cs="Futura"/>
                <w:sz w:val="22"/>
                <w:szCs w:val="22"/>
              </w:rPr>
            </w:pPr>
            <w:r w:rsidRPr="0832F225">
              <w:rPr>
                <w:rFonts w:eastAsia="Futura" w:cs="Futura"/>
                <w:sz w:val="22"/>
                <w:szCs w:val="22"/>
              </w:rPr>
              <w:t xml:space="preserve"> </w:t>
            </w:r>
          </w:p>
          <w:p w14:paraId="18BCB304" w14:textId="3E47660D" w:rsidR="0832F225" w:rsidRDefault="0832F225" w:rsidP="0832F225">
            <w:pPr>
              <w:jc w:val="both"/>
              <w:rPr>
                <w:rFonts w:eastAsia="Futura" w:cs="Futura"/>
                <w:sz w:val="20"/>
                <w:szCs w:val="20"/>
              </w:rPr>
            </w:pPr>
          </w:p>
          <w:p w14:paraId="5F7DF88F" w14:textId="0DB4AE35" w:rsidR="0832F225" w:rsidRDefault="0832F225" w:rsidP="0832F225">
            <w:pPr>
              <w:jc w:val="both"/>
              <w:rPr>
                <w:rFonts w:eastAsia="Futura" w:cs="Futura"/>
                <w:sz w:val="20"/>
                <w:szCs w:val="20"/>
              </w:rPr>
            </w:pPr>
            <w:r w:rsidRPr="0832F225">
              <w:rPr>
                <w:rFonts w:eastAsia="Futura" w:cs="Futura"/>
                <w:sz w:val="20"/>
                <w:szCs w:val="20"/>
              </w:rPr>
              <w:t xml:space="preserve"> </w:t>
            </w:r>
          </w:p>
          <w:p w14:paraId="4891ABEC" w14:textId="2F3F95EC" w:rsidR="0832F225" w:rsidRDefault="2DEC76E2" w:rsidP="2DEC76E2">
            <w:pPr>
              <w:jc w:val="both"/>
              <w:rPr>
                <w:rFonts w:eastAsia="Futura" w:cs="Futura"/>
                <w:sz w:val="22"/>
                <w:szCs w:val="22"/>
              </w:rPr>
            </w:pPr>
            <w:r w:rsidRPr="2DEC76E2">
              <w:rPr>
                <w:rFonts w:eastAsia="Futura" w:cs="Futura"/>
                <w:sz w:val="18"/>
                <w:szCs w:val="18"/>
              </w:rPr>
              <w:t xml:space="preserve"> </w:t>
            </w:r>
          </w:p>
          <w:p w14:paraId="78DA608C" w14:textId="02DD5679" w:rsidR="0832F225" w:rsidRDefault="0832F225" w:rsidP="0832F225">
            <w:pPr>
              <w:spacing w:line="276" w:lineRule="auto"/>
              <w:jc w:val="both"/>
              <w:rPr>
                <w:rFonts w:eastAsia="Futura" w:cs="Futura"/>
                <w:sz w:val="22"/>
                <w:szCs w:val="22"/>
              </w:rPr>
            </w:pPr>
          </w:p>
          <w:p w14:paraId="2885CE55" w14:textId="1BC9D055" w:rsidR="0832F225" w:rsidRDefault="3A84451B" w:rsidP="3A84451B">
            <w:pPr>
              <w:pStyle w:val="berschrift2"/>
              <w:ind w:left="360"/>
              <w:rPr>
                <w:rFonts w:eastAsia="Futura" w:cs="Futura"/>
              </w:rPr>
            </w:pPr>
            <w:r w:rsidRPr="3A84451B">
              <w:rPr>
                <w:rFonts w:eastAsia="Futura" w:cs="Futura"/>
              </w:rPr>
              <w:t>3.2 Konkretisierung der Unterrichtsvorhaben</w:t>
            </w:r>
            <w:r w:rsidR="0832F225">
              <w:br/>
            </w:r>
          </w:p>
          <w:p w14:paraId="23176951" w14:textId="2D17EE3D" w:rsidR="3A84451B" w:rsidRDefault="3A84451B" w:rsidP="3A84451B">
            <w:r>
              <w:t>Die Unterrichtsvorhaben in Latein sind eng mit dem verwendeten Lehrbuch verknüpft</w:t>
            </w:r>
            <w:r w:rsidR="35950607">
              <w:t>.</w:t>
            </w:r>
            <w:r>
              <w:t xml:space="preserve"> </w:t>
            </w:r>
            <w:r w:rsidR="41F5D54E">
              <w:t>F</w:t>
            </w:r>
            <w:r>
              <w:t xml:space="preserve">ür G9 </w:t>
            </w:r>
            <w:r w:rsidR="618F4E70">
              <w:t>beruht die Planung auf der Neuausgabe des Lehrwerkes Pontes (2020, Klett)</w:t>
            </w:r>
          </w:p>
          <w:p w14:paraId="2FF99B24" w14:textId="0BF9135F" w:rsidR="71DF1843" w:rsidRDefault="71DF1843" w:rsidP="71DF1843"/>
          <w:p w14:paraId="4B1359B9" w14:textId="2BBDE4D4" w:rsidR="67A893FA" w:rsidRDefault="67A893FA" w:rsidP="71DF1843">
            <w:pPr>
              <w:spacing w:line="276" w:lineRule="auto"/>
              <w:jc w:val="center"/>
              <w:rPr>
                <w:rFonts w:eastAsia="Futura" w:cs="Futura"/>
                <w:b/>
                <w:bCs/>
                <w:sz w:val="22"/>
                <w:szCs w:val="22"/>
              </w:rPr>
            </w:pPr>
            <w:r w:rsidRPr="71DF1843">
              <w:rPr>
                <w:rFonts w:eastAsia="Futura" w:cs="Futura"/>
                <w:b/>
                <w:bCs/>
                <w:sz w:val="22"/>
                <w:szCs w:val="22"/>
              </w:rPr>
              <w:t>Jahrgangsstufe 7</w:t>
            </w:r>
            <w:r w:rsidR="10A0E623" w:rsidRPr="71DF1843">
              <w:rPr>
                <w:rFonts w:eastAsia="Futura" w:cs="Futura"/>
                <w:b/>
                <w:bCs/>
                <w:sz w:val="22"/>
                <w:szCs w:val="22"/>
              </w:rPr>
              <w:t>/8</w:t>
            </w:r>
          </w:p>
          <w:p w14:paraId="1BE5CAF4" w14:textId="0D574D05" w:rsidR="3A84451B" w:rsidRDefault="3A84451B" w:rsidP="3A84451B"/>
          <w:tbl>
            <w:tblPr>
              <w:tblStyle w:val="Tabellenraster"/>
              <w:tblW w:w="0" w:type="auto"/>
              <w:tblLayout w:type="fixed"/>
              <w:tblLook w:val="06A0" w:firstRow="1" w:lastRow="0" w:firstColumn="1" w:lastColumn="0" w:noHBand="1" w:noVBand="1"/>
            </w:tblPr>
            <w:tblGrid>
              <w:gridCol w:w="642"/>
              <w:gridCol w:w="1949"/>
              <w:gridCol w:w="2147"/>
              <w:gridCol w:w="3641"/>
            </w:tblGrid>
            <w:tr w:rsidR="71DF1843" w14:paraId="3D062271" w14:textId="77777777" w:rsidTr="71DF1843">
              <w:tc>
                <w:tcPr>
                  <w:tcW w:w="642" w:type="dxa"/>
                  <w:tcBorders>
                    <w:top w:val="single" w:sz="8" w:space="0" w:color="auto"/>
                    <w:left w:val="single" w:sz="8" w:space="0" w:color="auto"/>
                    <w:bottom w:val="single" w:sz="8" w:space="0" w:color="auto"/>
                    <w:right w:val="single" w:sz="8" w:space="0" w:color="auto"/>
                  </w:tcBorders>
                </w:tcPr>
                <w:p w14:paraId="1D154A31" w14:textId="4D7BAE4D" w:rsidR="71DF1843" w:rsidRDefault="71DF1843">
                  <w:r w:rsidRPr="71DF1843">
                    <w:rPr>
                      <w:rFonts w:ascii="Calibri" w:eastAsia="Calibri" w:hAnsi="Calibri" w:cs="Calibri"/>
                      <w:b/>
                      <w:bCs/>
                      <w:color w:val="000000" w:themeColor="text1"/>
                      <w:sz w:val="20"/>
                      <w:szCs w:val="20"/>
                    </w:rPr>
                    <w:t>Lektion</w:t>
                  </w:r>
                </w:p>
              </w:tc>
              <w:tc>
                <w:tcPr>
                  <w:tcW w:w="1949" w:type="dxa"/>
                  <w:tcBorders>
                    <w:top w:val="single" w:sz="8" w:space="0" w:color="auto"/>
                    <w:left w:val="single" w:sz="8" w:space="0" w:color="auto"/>
                    <w:bottom w:val="single" w:sz="8" w:space="0" w:color="auto"/>
                    <w:right w:val="single" w:sz="8" w:space="0" w:color="auto"/>
                  </w:tcBorders>
                </w:tcPr>
                <w:p w14:paraId="3AD4E122" w14:textId="2FF26BA8" w:rsidR="71DF1843" w:rsidRDefault="71DF1843">
                  <w:r w:rsidRPr="71DF1843">
                    <w:rPr>
                      <w:rFonts w:ascii="Calibri" w:eastAsia="Calibri" w:hAnsi="Calibri" w:cs="Calibri"/>
                      <w:b/>
                      <w:bCs/>
                      <w:color w:val="000000" w:themeColor="text1"/>
                      <w:sz w:val="20"/>
                      <w:szCs w:val="20"/>
                    </w:rPr>
                    <w:t>Thema im Schülerbuch</w:t>
                  </w:r>
                </w:p>
              </w:tc>
              <w:tc>
                <w:tcPr>
                  <w:tcW w:w="2147" w:type="dxa"/>
                  <w:tcBorders>
                    <w:top w:val="single" w:sz="8" w:space="0" w:color="auto"/>
                    <w:left w:val="single" w:sz="8" w:space="0" w:color="auto"/>
                    <w:bottom w:val="single" w:sz="8" w:space="0" w:color="auto"/>
                    <w:right w:val="single" w:sz="8" w:space="0" w:color="auto"/>
                  </w:tcBorders>
                </w:tcPr>
                <w:p w14:paraId="3FEFAB80" w14:textId="55E415ED" w:rsidR="71DF1843" w:rsidRDefault="71DF1843">
                  <w:r w:rsidRPr="71DF1843">
                    <w:rPr>
                      <w:rFonts w:ascii="Calibri" w:eastAsia="Calibri" w:hAnsi="Calibri" w:cs="Calibri"/>
                      <w:b/>
                      <w:bCs/>
                      <w:color w:val="000000" w:themeColor="text1"/>
                      <w:sz w:val="20"/>
                      <w:szCs w:val="20"/>
                    </w:rPr>
                    <w:t>Inhalte</w:t>
                  </w:r>
                </w:p>
              </w:tc>
              <w:tc>
                <w:tcPr>
                  <w:tcW w:w="3641" w:type="dxa"/>
                  <w:tcBorders>
                    <w:top w:val="single" w:sz="8" w:space="0" w:color="auto"/>
                    <w:left w:val="single" w:sz="8" w:space="0" w:color="auto"/>
                    <w:bottom w:val="single" w:sz="8" w:space="0" w:color="auto"/>
                    <w:right w:val="single" w:sz="8" w:space="0" w:color="auto"/>
                  </w:tcBorders>
                </w:tcPr>
                <w:p w14:paraId="0CC8995F" w14:textId="607BDE01" w:rsidR="71DF1843" w:rsidRDefault="71DF1843">
                  <w:r w:rsidRPr="71DF1843">
                    <w:rPr>
                      <w:rFonts w:ascii="Calibri" w:eastAsia="Calibri" w:hAnsi="Calibri" w:cs="Calibri"/>
                      <w:b/>
                      <w:bCs/>
                      <w:color w:val="000000" w:themeColor="text1"/>
                      <w:sz w:val="20"/>
                      <w:szCs w:val="20"/>
                    </w:rPr>
                    <w:t>Kompetenzen/Fertigkeiten</w:t>
                  </w:r>
                </w:p>
                <w:p w14:paraId="61B585E7" w14:textId="2D5B67F8" w:rsidR="71DF1843" w:rsidRDefault="71DF1843">
                  <w:r w:rsidRPr="71DF1843">
                    <w:rPr>
                      <w:rFonts w:ascii="Calibri" w:eastAsia="Calibri" w:hAnsi="Calibri" w:cs="Calibri"/>
                      <w:color w:val="000000" w:themeColor="text1"/>
                      <w:sz w:val="20"/>
                      <w:szCs w:val="20"/>
                    </w:rPr>
                    <w:t>Die Schülerinnen und Schüler können …</w:t>
                  </w:r>
                </w:p>
              </w:tc>
            </w:tr>
            <w:tr w:rsidR="71DF1843" w14:paraId="1C92E9DB" w14:textId="77777777" w:rsidTr="71DF1843">
              <w:tc>
                <w:tcPr>
                  <w:tcW w:w="642" w:type="dxa"/>
                  <w:tcBorders>
                    <w:top w:val="single" w:sz="8" w:space="0" w:color="auto"/>
                    <w:left w:val="single" w:sz="8" w:space="0" w:color="auto"/>
                    <w:bottom w:val="single" w:sz="8" w:space="0" w:color="auto"/>
                    <w:right w:val="single" w:sz="8" w:space="0" w:color="auto"/>
                  </w:tcBorders>
                </w:tcPr>
                <w:p w14:paraId="1608AAB9" w14:textId="01E307F3" w:rsidR="71DF1843" w:rsidRDefault="71DF1843">
                  <w:r w:rsidRPr="71DF1843">
                    <w:rPr>
                      <w:rFonts w:ascii="Calibri" w:eastAsia="Calibri" w:hAnsi="Calibri" w:cs="Calibri"/>
                      <w:color w:val="000000" w:themeColor="text1"/>
                      <w:sz w:val="20"/>
                      <w:szCs w:val="20"/>
                    </w:rPr>
                    <w:t>Sal</w:t>
                  </w:r>
                  <w:r w:rsidR="7F8FEB12" w:rsidRPr="71DF1843">
                    <w:rPr>
                      <w:rFonts w:ascii="Calibri" w:eastAsia="Calibri" w:hAnsi="Calibri" w:cs="Calibri"/>
                      <w:color w:val="000000" w:themeColor="text1"/>
                      <w:sz w:val="20"/>
                      <w:szCs w:val="20"/>
                    </w:rPr>
                    <w:t>-</w:t>
                  </w:r>
                  <w:r w:rsidRPr="71DF1843">
                    <w:rPr>
                      <w:rFonts w:ascii="Calibri" w:eastAsia="Calibri" w:hAnsi="Calibri" w:cs="Calibri"/>
                      <w:color w:val="000000" w:themeColor="text1"/>
                      <w:sz w:val="20"/>
                      <w:szCs w:val="20"/>
                    </w:rPr>
                    <w:t>ve</w:t>
                  </w:r>
                </w:p>
              </w:tc>
              <w:tc>
                <w:tcPr>
                  <w:tcW w:w="1949" w:type="dxa"/>
                  <w:tcBorders>
                    <w:top w:val="single" w:sz="8" w:space="0" w:color="auto"/>
                    <w:left w:val="single" w:sz="8" w:space="0" w:color="auto"/>
                    <w:bottom w:val="single" w:sz="8" w:space="0" w:color="auto"/>
                    <w:right w:val="single" w:sz="8" w:space="0" w:color="auto"/>
                  </w:tcBorders>
                </w:tcPr>
                <w:p w14:paraId="6C5A885F" w14:textId="705063D5" w:rsidR="71DF1843" w:rsidRDefault="71DF1843">
                  <w:r w:rsidRPr="71DF1843">
                    <w:rPr>
                      <w:rFonts w:ascii="Calibri" w:eastAsia="Calibri" w:hAnsi="Calibri" w:cs="Calibri"/>
                      <w:color w:val="000000" w:themeColor="text1"/>
                      <w:sz w:val="20"/>
                      <w:szCs w:val="20"/>
                    </w:rPr>
                    <w:t>Eine römische Familie stellt sich vor/ Der Besuch des Großvaters</w:t>
                  </w:r>
                </w:p>
                <w:p w14:paraId="7989FE3D" w14:textId="3B48EB49"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Gesellschaft: römische Familie/ privates und öffentliches Leben)</w:t>
                  </w:r>
                </w:p>
              </w:tc>
              <w:tc>
                <w:tcPr>
                  <w:tcW w:w="2147" w:type="dxa"/>
                  <w:tcBorders>
                    <w:top w:val="single" w:sz="8" w:space="0" w:color="auto"/>
                    <w:left w:val="single" w:sz="8" w:space="0" w:color="auto"/>
                    <w:bottom w:val="single" w:sz="8" w:space="0" w:color="auto"/>
                    <w:right w:val="single" w:sz="8" w:space="0" w:color="auto"/>
                  </w:tcBorders>
                </w:tcPr>
                <w:p w14:paraId="37DBD986" w14:textId="6B9750CD"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Subjekt und Prädikat/ Substantiv als Prädikatsnomen</w:t>
                  </w:r>
                </w:p>
                <w:p w14:paraId="35FED5BA" w14:textId="715FE43E" w:rsidR="71DF1843" w:rsidRDefault="71DF1843">
                  <w:r w:rsidRPr="71DF1843">
                    <w:rPr>
                      <w:rFonts w:ascii="Calibri" w:eastAsia="Calibri" w:hAnsi="Calibri" w:cs="Calibri"/>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4CF11EFA" w14:textId="67B69809"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1F64DCE9" w14:textId="2DBB2A08"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:...Texte unter Berücksichtigung formaler und sprachlich – stilistischer Gestaltungsmittel übersetzen</w:t>
                  </w:r>
                </w:p>
                <w:p w14:paraId="05DFE305" w14:textId="3FB439E2" w:rsidR="71DF1843" w:rsidRDefault="71DF1843" w:rsidP="71DF1843">
                  <w:pPr>
                    <w:rPr>
                      <w:rFonts w:ascii="Calibri" w:eastAsia="Calibri" w:hAnsi="Calibri" w:cs="Calibri"/>
                      <w:color w:val="000000" w:themeColor="text1"/>
                      <w:sz w:val="20"/>
                      <w:szCs w:val="20"/>
                    </w:rPr>
                  </w:pPr>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:...Grundzüge des privaten und öffentlichen Lebens erläutern und im Vergleich mit heutigen Lebensweisen und Lebensbedingungen bewerten.</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w:t>
                  </w:r>
                  <w:r w:rsidR="33037541" w:rsidRPr="71DF1843">
                    <w:rPr>
                      <w:rFonts w:ascii="Calibri" w:eastAsia="Calibri" w:hAnsi="Calibri" w:cs="Calibri"/>
                      <w:color w:val="000000" w:themeColor="text1"/>
                      <w:sz w:val="20"/>
                      <w:szCs w:val="20"/>
                    </w:rPr>
                    <w:t xml:space="preserve"> </w:t>
                  </w:r>
                  <w:r w:rsidRPr="71DF1843">
                    <w:rPr>
                      <w:rFonts w:ascii="Calibri" w:eastAsia="Calibri" w:hAnsi="Calibri" w:cs="Calibri"/>
                      <w:color w:val="000000" w:themeColor="text1"/>
                      <w:sz w:val="20"/>
                      <w:szCs w:val="20"/>
                    </w:rPr>
                    <w:t>Namensgebung</w:t>
                  </w:r>
                </w:p>
              </w:tc>
            </w:tr>
            <w:tr w:rsidR="71DF1843" w14:paraId="126C344E" w14:textId="77777777" w:rsidTr="71DF1843">
              <w:tc>
                <w:tcPr>
                  <w:tcW w:w="642" w:type="dxa"/>
                  <w:tcBorders>
                    <w:top w:val="single" w:sz="8" w:space="0" w:color="auto"/>
                    <w:left w:val="single" w:sz="8" w:space="0" w:color="auto"/>
                    <w:bottom w:val="single" w:sz="8" w:space="0" w:color="auto"/>
                    <w:right w:val="single" w:sz="8" w:space="0" w:color="auto"/>
                  </w:tcBorders>
                </w:tcPr>
                <w:p w14:paraId="0A298F20" w14:textId="0E36470F" w:rsidR="71DF1843" w:rsidRDefault="71DF1843">
                  <w:r w:rsidRPr="71DF1843">
                    <w:rPr>
                      <w:rFonts w:ascii="Calibri" w:eastAsia="Calibri" w:hAnsi="Calibri" w:cs="Calibri"/>
                      <w:color w:val="000000" w:themeColor="text1"/>
                      <w:sz w:val="20"/>
                      <w:szCs w:val="20"/>
                    </w:rPr>
                    <w:t>1</w:t>
                  </w:r>
                </w:p>
              </w:tc>
              <w:tc>
                <w:tcPr>
                  <w:tcW w:w="1949" w:type="dxa"/>
                  <w:tcBorders>
                    <w:top w:val="single" w:sz="8" w:space="0" w:color="auto"/>
                    <w:left w:val="single" w:sz="8" w:space="0" w:color="auto"/>
                    <w:bottom w:val="single" w:sz="8" w:space="0" w:color="auto"/>
                    <w:right w:val="single" w:sz="8" w:space="0" w:color="auto"/>
                  </w:tcBorders>
                </w:tcPr>
                <w:p w14:paraId="47558297" w14:textId="1C0C3419" w:rsidR="71DF1843" w:rsidRDefault="71DF1843">
                  <w:r w:rsidRPr="71DF1843">
                    <w:rPr>
                      <w:rFonts w:ascii="Calibri" w:eastAsia="Calibri" w:hAnsi="Calibri" w:cs="Calibri"/>
                      <w:color w:val="000000" w:themeColor="text1"/>
                      <w:sz w:val="20"/>
                      <w:szCs w:val="20"/>
                    </w:rPr>
                    <w:t>Wohnen im alten Rom</w:t>
                  </w:r>
                </w:p>
                <w:p w14:paraId="078BF09F" w14:textId="09DBEA06"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Aufregung im Haus der Cornelier</w:t>
                  </w:r>
                </w:p>
                <w:p w14:paraId="57A2959D" w14:textId="790E6BAE"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Wo die Römer wohnten.</w:t>
                  </w:r>
                </w:p>
                <w:p w14:paraId="24B3314F" w14:textId="41C0893D"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Gesellschaft: römische Familie/ privates und öffentliches Leben)</w:t>
                  </w:r>
                </w:p>
              </w:tc>
              <w:tc>
                <w:tcPr>
                  <w:tcW w:w="2147" w:type="dxa"/>
                  <w:tcBorders>
                    <w:top w:val="single" w:sz="8" w:space="0" w:color="auto"/>
                    <w:left w:val="single" w:sz="8" w:space="0" w:color="auto"/>
                    <w:bottom w:val="single" w:sz="8" w:space="0" w:color="auto"/>
                    <w:right w:val="single" w:sz="8" w:space="0" w:color="auto"/>
                  </w:tcBorders>
                </w:tcPr>
                <w:p w14:paraId="79BF8163" w14:textId="59A6526D"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Akkusativobjekt, Genus im L und D/ Morphologie: Nom. und Akk. Sg. o-/ a-/ kons. Dek. – Verben in der 3. P. Sg. a-/e-/i-Konjug.</w:t>
                  </w:r>
                </w:p>
                <w:p w14:paraId="6090FB6B" w14:textId="7CB1F814" w:rsidR="71DF1843" w:rsidRDefault="71DF1843">
                  <w:r w:rsidRPr="71DF1843">
                    <w:rPr>
                      <w:rFonts w:ascii="Calibri" w:eastAsia="Calibri" w:hAnsi="Calibri" w:cs="Calibri"/>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7DF3513B" w14:textId="166C22E3"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:...ein grundlegendes Repertoire an Morphologie und Syntax funktional einsetzen,</w:t>
                  </w:r>
                </w:p>
                <w:p w14:paraId="7417819D" w14:textId="52CEC2AC"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08E2D8E7" w14:textId="47BB7EBD"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77F5671D" w14:textId="013698E1"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 xml:space="preserve">:...Texte unter Berücksichtigung der Textstruktur erschließen,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handelnde Personen nennen</w:t>
                  </w:r>
                </w:p>
                <w:p w14:paraId="43E64878" w14:textId="6E33F684" w:rsidR="71DF1843" w:rsidRDefault="71DF1843">
                  <w:r w:rsidRPr="71DF1843">
                    <w:rPr>
                      <w:rFonts w:ascii="Calibri" w:eastAsia="Calibri" w:hAnsi="Calibri" w:cs="Calibri"/>
                      <w:color w:val="000000" w:themeColor="text1"/>
                      <w:sz w:val="20"/>
                      <w:szCs w:val="20"/>
                    </w:rPr>
                    <w:t>verschiedene Übersetzungen eines Textes im Hinblick auf das Zusammenwirken von Textaussagen und Textgestaltung vergleichen</w:t>
                  </w:r>
                </w:p>
                <w:p w14:paraId="4E1C6E00" w14:textId="156E0833" w:rsidR="71DF1843" w:rsidRDefault="71DF1843">
                  <w:r w:rsidRPr="71DF1843">
                    <w:rPr>
                      <w:rFonts w:ascii="Calibri" w:eastAsia="Calibri" w:hAnsi="Calibri" w:cs="Calibri"/>
                      <w:color w:val="000000" w:themeColor="text1"/>
                      <w:sz w:val="20"/>
                      <w:szCs w:val="20"/>
                    </w:rPr>
                    <w:t>Texte unter Berücksichtigung formaler und sprachlich – stilistischer Gestaltungsmittel übersetzen.</w:t>
                  </w:r>
                </w:p>
                <w:p w14:paraId="45640B24" w14:textId="6DB4452F"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:...Grundzüge des privaten und öffentlichen Lebens erläutern und im Vergleich mit heutigen Lebensweisen und Lebensbedingungen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xml:space="preserve">: Leben in einem Peristylhaus und einer </w:t>
                  </w:r>
                  <w:r w:rsidRPr="71DF1843">
                    <w:rPr>
                      <w:rFonts w:ascii="Calibri" w:eastAsia="Calibri" w:hAnsi="Calibri" w:cs="Calibri"/>
                      <w:i/>
                      <w:iCs/>
                      <w:color w:val="000000" w:themeColor="text1"/>
                      <w:sz w:val="20"/>
                      <w:szCs w:val="20"/>
                    </w:rPr>
                    <w:t>insula</w:t>
                  </w:r>
                </w:p>
              </w:tc>
            </w:tr>
            <w:tr w:rsidR="71DF1843" w14:paraId="7A3BF8EA" w14:textId="77777777" w:rsidTr="71DF1843">
              <w:tc>
                <w:tcPr>
                  <w:tcW w:w="642" w:type="dxa"/>
                  <w:tcBorders>
                    <w:top w:val="single" w:sz="8" w:space="0" w:color="auto"/>
                    <w:left w:val="single" w:sz="8" w:space="0" w:color="auto"/>
                    <w:bottom w:val="single" w:sz="8" w:space="0" w:color="auto"/>
                    <w:right w:val="single" w:sz="8" w:space="0" w:color="auto"/>
                  </w:tcBorders>
                </w:tcPr>
                <w:p w14:paraId="14CD59F9" w14:textId="2DD294AF" w:rsidR="71DF1843" w:rsidRDefault="71DF1843">
                  <w:r w:rsidRPr="71DF1843">
                    <w:rPr>
                      <w:rFonts w:ascii="Calibri" w:eastAsia="Calibri" w:hAnsi="Calibri" w:cs="Calibri"/>
                      <w:color w:val="000000" w:themeColor="text1"/>
                      <w:sz w:val="20"/>
                      <w:szCs w:val="20"/>
                    </w:rPr>
                    <w:t xml:space="preserve"> 2</w:t>
                  </w:r>
                </w:p>
              </w:tc>
              <w:tc>
                <w:tcPr>
                  <w:tcW w:w="1949" w:type="dxa"/>
                  <w:tcBorders>
                    <w:top w:val="single" w:sz="8" w:space="0" w:color="auto"/>
                    <w:left w:val="single" w:sz="8" w:space="0" w:color="auto"/>
                    <w:bottom w:val="single" w:sz="8" w:space="0" w:color="auto"/>
                    <w:right w:val="single" w:sz="8" w:space="0" w:color="auto"/>
                  </w:tcBorders>
                </w:tcPr>
                <w:p w14:paraId="24D74860" w14:textId="7F5B8817" w:rsidR="71DF1843" w:rsidRDefault="71DF1843">
                  <w:r w:rsidRPr="71DF1843">
                    <w:rPr>
                      <w:rFonts w:ascii="Calibri" w:eastAsia="Calibri" w:hAnsi="Calibri" w:cs="Calibri"/>
                      <w:color w:val="000000" w:themeColor="text1"/>
                      <w:sz w:val="20"/>
                      <w:szCs w:val="20"/>
                    </w:rPr>
                    <w:t>Die römische Hausgemeinschaft</w:t>
                  </w:r>
                </w:p>
                <w:p w14:paraId="4667923B" w14:textId="2B62CCF9"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 xml:space="preserve">Der feine Unterschied </w:t>
                  </w:r>
                </w:p>
                <w:p w14:paraId="0A5CD57D" w14:textId="4553E7E4"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 xml:space="preserve">Die römische </w:t>
                  </w:r>
                  <w:r w:rsidRPr="71DF1843">
                    <w:rPr>
                      <w:rFonts w:ascii="Calibri" w:eastAsia="Calibri" w:hAnsi="Calibri" w:cs="Calibri"/>
                      <w:i/>
                      <w:iCs/>
                      <w:color w:val="000000" w:themeColor="text1"/>
                      <w:sz w:val="20"/>
                      <w:szCs w:val="20"/>
                    </w:rPr>
                    <w:t>familia</w:t>
                  </w:r>
                </w:p>
                <w:p w14:paraId="6DA23AE6" w14:textId="40373883"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Gesellschaft: römische Familie, Sklaverei; privates und öffentliches Leben)</w:t>
                  </w:r>
                </w:p>
              </w:tc>
              <w:tc>
                <w:tcPr>
                  <w:tcW w:w="2147" w:type="dxa"/>
                  <w:tcBorders>
                    <w:top w:val="single" w:sz="8" w:space="0" w:color="auto"/>
                    <w:left w:val="single" w:sz="8" w:space="0" w:color="auto"/>
                    <w:bottom w:val="single" w:sz="8" w:space="0" w:color="auto"/>
                    <w:right w:val="single" w:sz="8" w:space="0" w:color="auto"/>
                  </w:tcBorders>
                </w:tcPr>
                <w:p w14:paraId="3D3D0D44" w14:textId="2DF34CE2"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 xml:space="preserve">Hier: </w:t>
                  </w:r>
                  <w:r w:rsidRPr="71DF1843">
                    <w:rPr>
                      <w:rFonts w:ascii="Calibri" w:eastAsia="Calibri" w:hAnsi="Calibri" w:cs="Calibri"/>
                      <w:color w:val="000000" w:themeColor="text1"/>
                      <w:sz w:val="20"/>
                      <w:szCs w:val="20"/>
                    </w:rPr>
                    <w:t xml:space="preserve">Kongruenz Subjekt und Prädikat, Subst. im Nom. und Akk. Pl. n. der o-Dekl., Vokativ, Verben in der 3. P. Pl. (gem. Konj.), Infinitiv </w:t>
                  </w:r>
                </w:p>
              </w:tc>
              <w:tc>
                <w:tcPr>
                  <w:tcW w:w="3641" w:type="dxa"/>
                  <w:tcBorders>
                    <w:top w:val="single" w:sz="8" w:space="0" w:color="auto"/>
                    <w:left w:val="single" w:sz="8" w:space="0" w:color="auto"/>
                    <w:bottom w:val="single" w:sz="8" w:space="0" w:color="auto"/>
                    <w:right w:val="single" w:sz="8" w:space="0" w:color="auto"/>
                  </w:tcBorders>
                </w:tcPr>
                <w:p w14:paraId="3C942F59" w14:textId="1B661FCE"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:...ein grundlegendes Repertoire an Morphologie und Syntax funktional einsetzen,</w:t>
                  </w:r>
                </w:p>
                <w:p w14:paraId="38F96FB9" w14:textId="35300CE1"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01ACF952" w14:textId="2EDA06A9"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569C828D" w14:textId="2EF8572C"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:...Texte unter Berücksichtigung der Textstruktur erschließen.</w:t>
                  </w:r>
                </w:p>
                <w:p w14:paraId="66FCE86A" w14:textId="190667E7"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...Grundzüge des privaten und öffentlichen Lebens erläutern und im Vergleich mit heutigen Lebensweisen und Lebensbedingungen bewerten.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Leben in der </w:t>
                  </w:r>
                  <w:r w:rsidRPr="71DF1843">
                    <w:rPr>
                      <w:rFonts w:ascii="Calibri" w:eastAsia="Calibri" w:hAnsi="Calibri" w:cs="Calibri"/>
                      <w:i/>
                      <w:iCs/>
                      <w:color w:val="000000" w:themeColor="text1"/>
                      <w:sz w:val="20"/>
                      <w:szCs w:val="20"/>
                    </w:rPr>
                    <w:t>familia</w:t>
                  </w:r>
                  <w:r w:rsidRPr="71DF1843">
                    <w:rPr>
                      <w:rFonts w:ascii="Calibri" w:eastAsia="Calibri" w:hAnsi="Calibri" w:cs="Calibri"/>
                      <w:color w:val="000000" w:themeColor="text1"/>
                      <w:sz w:val="20"/>
                      <w:szCs w:val="20"/>
                    </w:rPr>
                    <w:t>.</w:t>
                  </w:r>
                </w:p>
              </w:tc>
            </w:tr>
            <w:tr w:rsidR="71DF1843" w14:paraId="3D0E5326" w14:textId="77777777" w:rsidTr="71DF1843">
              <w:tc>
                <w:tcPr>
                  <w:tcW w:w="642" w:type="dxa"/>
                  <w:tcBorders>
                    <w:top w:val="single" w:sz="8" w:space="0" w:color="auto"/>
                    <w:left w:val="single" w:sz="8" w:space="0" w:color="auto"/>
                    <w:bottom w:val="single" w:sz="8" w:space="0" w:color="auto"/>
                    <w:right w:val="single" w:sz="8" w:space="0" w:color="auto"/>
                  </w:tcBorders>
                </w:tcPr>
                <w:p w14:paraId="10237F59" w14:textId="11F2DC59" w:rsidR="71DF1843" w:rsidRDefault="71DF1843">
                  <w:r w:rsidRPr="71DF1843">
                    <w:rPr>
                      <w:rFonts w:ascii="Calibri" w:eastAsia="Calibri" w:hAnsi="Calibri" w:cs="Calibri"/>
                      <w:color w:val="000000" w:themeColor="text1"/>
                      <w:sz w:val="20"/>
                      <w:szCs w:val="20"/>
                    </w:rPr>
                    <w:t>3</w:t>
                  </w:r>
                </w:p>
              </w:tc>
              <w:tc>
                <w:tcPr>
                  <w:tcW w:w="1949" w:type="dxa"/>
                  <w:tcBorders>
                    <w:top w:val="single" w:sz="8" w:space="0" w:color="auto"/>
                    <w:left w:val="single" w:sz="8" w:space="0" w:color="auto"/>
                    <w:bottom w:val="single" w:sz="8" w:space="0" w:color="auto"/>
                    <w:right w:val="single" w:sz="8" w:space="0" w:color="auto"/>
                  </w:tcBorders>
                </w:tcPr>
                <w:p w14:paraId="193BE76E" w14:textId="2CAC2970" w:rsidR="71DF1843" w:rsidRDefault="71DF1843">
                  <w:r w:rsidRPr="71DF1843">
                    <w:rPr>
                      <w:rFonts w:ascii="Calibri" w:eastAsia="Calibri" w:hAnsi="Calibri" w:cs="Calibri"/>
                      <w:color w:val="000000" w:themeColor="text1"/>
                      <w:sz w:val="20"/>
                      <w:szCs w:val="20"/>
                    </w:rPr>
                    <w:t>Auf dem Land</w:t>
                  </w:r>
                </w:p>
                <w:p w14:paraId="5C11BF41" w14:textId="041A77F1"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 Tag auf dem Gutshof</w:t>
                  </w:r>
                </w:p>
                <w:p w14:paraId="28B5DF75" w14:textId="5C4A04AF"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i/>
                      <w:iCs/>
                      <w:color w:val="000000" w:themeColor="text1"/>
                      <w:sz w:val="20"/>
                      <w:szCs w:val="20"/>
                    </w:rPr>
                    <w:t>Villa rustica</w:t>
                  </w:r>
                  <w:r w:rsidRPr="71DF1843">
                    <w:rPr>
                      <w:rFonts w:ascii="Calibri" w:eastAsia="Calibri" w:hAnsi="Calibri" w:cs="Calibri"/>
                      <w:color w:val="000000" w:themeColor="text1"/>
                      <w:sz w:val="20"/>
                      <w:szCs w:val="20"/>
                    </w:rPr>
                    <w:t xml:space="preserve"> – Arbeiten und leben auf dem Lande</w:t>
                  </w:r>
                </w:p>
                <w:p w14:paraId="6AD6DBB1" w14:textId="5063B84C"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Gesellschaft: Landleben, Sklaverei; privates und öffentliches Leben)</w:t>
                  </w:r>
                </w:p>
              </w:tc>
              <w:tc>
                <w:tcPr>
                  <w:tcW w:w="2147" w:type="dxa"/>
                  <w:tcBorders>
                    <w:top w:val="single" w:sz="8" w:space="0" w:color="auto"/>
                    <w:left w:val="single" w:sz="8" w:space="0" w:color="auto"/>
                    <w:bottom w:val="single" w:sz="8" w:space="0" w:color="auto"/>
                    <w:right w:val="single" w:sz="8" w:space="0" w:color="auto"/>
                  </w:tcBorders>
                </w:tcPr>
                <w:p w14:paraId="2B0F7341" w14:textId="5A5D4D5E"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 xml:space="preserve">Hier: </w:t>
                  </w:r>
                  <w:r w:rsidRPr="71DF1843">
                    <w:rPr>
                      <w:rFonts w:ascii="Calibri" w:eastAsia="Calibri" w:hAnsi="Calibri" w:cs="Calibri"/>
                      <w:color w:val="000000" w:themeColor="text1"/>
                      <w:sz w:val="20"/>
                      <w:szCs w:val="20"/>
                    </w:rPr>
                    <w:t>adv. Best. der Richtung; Verben in der 1./ 2. P. Sg. und Pl., esse, Personalpronomina</w:t>
                  </w:r>
                </w:p>
              </w:tc>
              <w:tc>
                <w:tcPr>
                  <w:tcW w:w="3641" w:type="dxa"/>
                  <w:tcBorders>
                    <w:top w:val="single" w:sz="8" w:space="0" w:color="auto"/>
                    <w:left w:val="single" w:sz="8" w:space="0" w:color="auto"/>
                    <w:bottom w:val="single" w:sz="8" w:space="0" w:color="auto"/>
                    <w:right w:val="single" w:sz="8" w:space="0" w:color="auto"/>
                  </w:tcBorders>
                </w:tcPr>
                <w:p w14:paraId="68FE03CA" w14:textId="22BED593"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w:t>
                  </w:r>
                </w:p>
                <w:p w14:paraId="653C274E" w14:textId="227F495A"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1968435E" w14:textId="7A4715C7" w:rsidR="71DF1843" w:rsidRDefault="71DF1843">
                  <w:r w:rsidRPr="71DF1843">
                    <w:rPr>
                      <w:rFonts w:ascii="Calibri" w:eastAsia="Calibri" w:hAnsi="Calibri" w:cs="Calibri"/>
                      <w:color w:val="000000" w:themeColor="text1"/>
                      <w:sz w:val="20"/>
                      <w:szCs w:val="20"/>
                    </w:rPr>
                    <w:t>ein grundlegendes Repertoire an Morphologie und Syntax funktional einsetzen</w:t>
                  </w:r>
                </w:p>
                <w:p w14:paraId="00ED0AB3" w14:textId="5E73CD61"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2F592946" w14:textId="0FDBDCC1"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44746AAC" w14:textId="7EA9D429"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 …Texte unter Berücksichtigung der Textstruktur erschließen,</w:t>
                  </w:r>
                </w:p>
                <w:p w14:paraId="22EDF0F6" w14:textId="3B90BCD2"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4A07005A" w14:textId="4F32CFC1"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:...Grundzüge des privaten und öffentlichen Lebens erläutern und im Vergleich mit heutigen Lebensweisen und Lebensbedingungen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xml:space="preserve">: Leben in der </w:t>
                  </w:r>
                  <w:r w:rsidRPr="71DF1843">
                    <w:rPr>
                      <w:rFonts w:ascii="Calibri" w:eastAsia="Calibri" w:hAnsi="Calibri" w:cs="Calibri"/>
                      <w:i/>
                      <w:iCs/>
                      <w:color w:val="000000" w:themeColor="text1"/>
                      <w:sz w:val="20"/>
                      <w:szCs w:val="20"/>
                    </w:rPr>
                    <w:t>villa rustica</w:t>
                  </w:r>
                  <w:r w:rsidRPr="71DF1843">
                    <w:rPr>
                      <w:rFonts w:ascii="Calibri" w:eastAsia="Calibri" w:hAnsi="Calibri" w:cs="Calibri"/>
                      <w:color w:val="000000" w:themeColor="text1"/>
                      <w:sz w:val="20"/>
                      <w:szCs w:val="20"/>
                    </w:rPr>
                    <w:t>.</w:t>
                  </w:r>
                </w:p>
              </w:tc>
            </w:tr>
            <w:tr w:rsidR="71DF1843" w14:paraId="4F384CFA" w14:textId="77777777" w:rsidTr="71DF1843">
              <w:tc>
                <w:tcPr>
                  <w:tcW w:w="642" w:type="dxa"/>
                  <w:tcBorders>
                    <w:top w:val="single" w:sz="8" w:space="0" w:color="auto"/>
                    <w:left w:val="single" w:sz="8" w:space="0" w:color="auto"/>
                    <w:bottom w:val="single" w:sz="8" w:space="0" w:color="auto"/>
                    <w:right w:val="single" w:sz="8" w:space="0" w:color="auto"/>
                  </w:tcBorders>
                </w:tcPr>
                <w:p w14:paraId="0925D1C8" w14:textId="0BA7343B" w:rsidR="71DF1843" w:rsidRDefault="71DF1843">
                  <w:r w:rsidRPr="71DF1843">
                    <w:rPr>
                      <w:rFonts w:ascii="Calibri" w:eastAsia="Calibri" w:hAnsi="Calibri" w:cs="Calibri"/>
                      <w:color w:val="000000" w:themeColor="text1"/>
                      <w:sz w:val="20"/>
                      <w:szCs w:val="20"/>
                    </w:rPr>
                    <w:t>4</w:t>
                  </w:r>
                </w:p>
              </w:tc>
              <w:tc>
                <w:tcPr>
                  <w:tcW w:w="1949" w:type="dxa"/>
                  <w:tcBorders>
                    <w:top w:val="single" w:sz="8" w:space="0" w:color="auto"/>
                    <w:left w:val="single" w:sz="8" w:space="0" w:color="auto"/>
                    <w:bottom w:val="single" w:sz="8" w:space="0" w:color="auto"/>
                    <w:right w:val="single" w:sz="8" w:space="0" w:color="auto"/>
                  </w:tcBorders>
                </w:tcPr>
                <w:p w14:paraId="5FD5180C" w14:textId="5F192803" w:rsidR="71DF1843" w:rsidRDefault="71DF1843">
                  <w:r w:rsidRPr="71DF1843">
                    <w:rPr>
                      <w:rFonts w:ascii="Calibri" w:eastAsia="Calibri" w:hAnsi="Calibri" w:cs="Calibri"/>
                      <w:color w:val="000000" w:themeColor="text1"/>
                      <w:sz w:val="20"/>
                      <w:szCs w:val="20"/>
                    </w:rPr>
                    <w:t>In der Schule</w:t>
                  </w:r>
                </w:p>
                <w:p w14:paraId="61A1CBC3" w14:textId="76D90039"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Schlagfertig</w:t>
                  </w:r>
                </w:p>
                <w:p w14:paraId="464BF814" w14:textId="38F880EA"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 xml:space="preserve">Schule im alten Rom </w:t>
                  </w:r>
                </w:p>
                <w:p w14:paraId="653BE9C0" w14:textId="7D8E9150"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Gesellschaft: Landleben, Sklaverei; privates und öffentliches Leben: Alltag und Freizeit)</w:t>
                  </w:r>
                </w:p>
              </w:tc>
              <w:tc>
                <w:tcPr>
                  <w:tcW w:w="2147" w:type="dxa"/>
                  <w:tcBorders>
                    <w:top w:val="single" w:sz="8" w:space="0" w:color="auto"/>
                    <w:left w:val="single" w:sz="8" w:space="0" w:color="auto"/>
                    <w:bottom w:val="single" w:sz="8" w:space="0" w:color="auto"/>
                    <w:right w:val="single" w:sz="8" w:space="0" w:color="auto"/>
                  </w:tcBorders>
                </w:tcPr>
                <w:p w14:paraId="40652A4A" w14:textId="7513731E"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 xml:space="preserve">Hier: </w:t>
                  </w:r>
                  <w:r w:rsidRPr="71DF1843">
                    <w:rPr>
                      <w:rFonts w:ascii="Calibri" w:eastAsia="Calibri" w:hAnsi="Calibri" w:cs="Calibri"/>
                      <w:color w:val="000000" w:themeColor="text1"/>
                      <w:sz w:val="20"/>
                      <w:szCs w:val="20"/>
                    </w:rPr>
                    <w:t xml:space="preserve">Fragesätze, Aufforderung/ Verbot/ Neutra der kons. Dekl., Imperativ, </w:t>
                  </w:r>
                  <w:r w:rsidRPr="71DF1843">
                    <w:rPr>
                      <w:rFonts w:ascii="Calibri" w:eastAsia="Calibri" w:hAnsi="Calibri" w:cs="Calibri"/>
                      <w:i/>
                      <w:iCs/>
                      <w:color w:val="000000" w:themeColor="text1"/>
                      <w:sz w:val="20"/>
                      <w:szCs w:val="20"/>
                    </w:rPr>
                    <w:t>posse</w:t>
                  </w:r>
                </w:p>
              </w:tc>
              <w:tc>
                <w:tcPr>
                  <w:tcW w:w="3641" w:type="dxa"/>
                  <w:tcBorders>
                    <w:top w:val="single" w:sz="8" w:space="0" w:color="auto"/>
                    <w:left w:val="single" w:sz="8" w:space="0" w:color="auto"/>
                    <w:bottom w:val="single" w:sz="8" w:space="0" w:color="auto"/>
                    <w:right w:val="single" w:sz="8" w:space="0" w:color="auto"/>
                  </w:tcBorders>
                </w:tcPr>
                <w:p w14:paraId="5642FC18" w14:textId="6E3C53F7"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:......ein grundlegendes Repertoire an Morphologie und Syntax funktional einsetzen,</w:t>
                  </w:r>
                </w:p>
                <w:p w14:paraId="0C445C55" w14:textId="34F5D0CF" w:rsidR="71DF1843" w:rsidRDefault="71DF1843">
                  <w:r w:rsidRPr="71DF1843">
                    <w:rPr>
                      <w:rFonts w:ascii="Calibri" w:eastAsia="Calibri" w:hAnsi="Calibri" w:cs="Calibri"/>
                      <w:color w:val="000000" w:themeColor="text1"/>
                      <w:sz w:val="20"/>
                      <w:szCs w:val="20"/>
                    </w:rPr>
                    <w:t xml:space="preserve">bei der Erschließung und Übersetzung eines Textes lateinische Wörter des dem Lernstand entsprechenden Grundwortschatzes angemessen monosemieren, </w:t>
                  </w:r>
                </w:p>
                <w:p w14:paraId="32A925E4" w14:textId="6951932C"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154A86AB" w14:textId="47B5970D"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 Texte unter Berücksichtigung der Textstruktur erschließen,</w:t>
                  </w:r>
                </w:p>
                <w:p w14:paraId="78BE022C" w14:textId="2589A689" w:rsidR="71DF1843" w:rsidRDefault="71DF1843">
                  <w:r w:rsidRPr="71DF1843">
                    <w:rPr>
                      <w:rFonts w:ascii="Calibri" w:eastAsia="Calibri" w:hAnsi="Calibri" w:cs="Calibri"/>
                      <w:color w:val="000000" w:themeColor="text1"/>
                      <w:sz w:val="20"/>
                      <w:szCs w:val="20"/>
                    </w:rPr>
                    <w:t>Texte unter Berücksichtigung formaler und sprachlich – stilistischer Gestaltungsmittel übersetzen</w:t>
                  </w:r>
                </w:p>
                <w:p w14:paraId="63A52B57" w14:textId="26E72D4D"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:...Grundzüge des privaten und öffentlichen Lebens erläutern und im Vergleich mit heutigen Lebensweisen und Lebensbedingungen bewerten,</w:t>
                  </w:r>
                </w:p>
                <w:p w14:paraId="3431AB31" w14:textId="334056C1" w:rsidR="71DF1843" w:rsidRDefault="71DF1843">
                  <w:r w:rsidRPr="71DF1843">
                    <w:rPr>
                      <w:rFonts w:ascii="Calibri" w:eastAsia="Calibri" w:hAnsi="Calibri" w:cs="Calibri"/>
                      <w:color w:val="000000" w:themeColor="text1"/>
                      <w:sz w:val="20"/>
                      <w:szCs w:val="20"/>
                    </w:rPr>
                    <w:t xml:space="preserve">Textinhalte im Vergleich mit ausgewählten Rezeptionsdokumenten aspektbezogen interpretieren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Unterricht und Schulleben</w:t>
                  </w:r>
                </w:p>
                <w:p w14:paraId="37DA4B64" w14:textId="1D3F2A0E" w:rsidR="71DF1843" w:rsidRDefault="71DF1843">
                  <w:r w:rsidRPr="71DF1843">
                    <w:rPr>
                      <w:rFonts w:ascii="Calibri" w:eastAsia="Calibri" w:hAnsi="Calibri" w:cs="Calibri"/>
                      <w:color w:val="000000" w:themeColor="text1"/>
                      <w:sz w:val="20"/>
                      <w:szCs w:val="20"/>
                    </w:rPr>
                    <w:t xml:space="preserve"> </w:t>
                  </w:r>
                </w:p>
                <w:p w14:paraId="70653E6E" w14:textId="0518FD55" w:rsidR="71DF1843" w:rsidRDefault="71DF1843">
                  <w:r w:rsidRPr="71DF1843">
                    <w:rPr>
                      <w:rFonts w:ascii="Calibri" w:eastAsia="Calibri" w:hAnsi="Calibri" w:cs="Calibri"/>
                      <w:color w:val="000000" w:themeColor="text1"/>
                      <w:sz w:val="20"/>
                      <w:szCs w:val="20"/>
                    </w:rPr>
                    <w:t xml:space="preserve"> </w:t>
                  </w:r>
                </w:p>
              </w:tc>
            </w:tr>
            <w:tr w:rsidR="71DF1843" w14:paraId="5F50C361" w14:textId="77777777" w:rsidTr="71DF1843">
              <w:tc>
                <w:tcPr>
                  <w:tcW w:w="642" w:type="dxa"/>
                  <w:tcBorders>
                    <w:top w:val="single" w:sz="8" w:space="0" w:color="auto"/>
                    <w:left w:val="single" w:sz="8" w:space="0" w:color="auto"/>
                    <w:bottom w:val="single" w:sz="8" w:space="0" w:color="auto"/>
                    <w:right w:val="single" w:sz="8" w:space="0" w:color="auto"/>
                  </w:tcBorders>
                </w:tcPr>
                <w:p w14:paraId="322DB51A" w14:textId="1E33AA02" w:rsidR="71DF1843" w:rsidRDefault="71DF1843">
                  <w:r w:rsidRPr="71DF1843">
                    <w:rPr>
                      <w:rFonts w:ascii="Calibri" w:eastAsia="Calibri" w:hAnsi="Calibri" w:cs="Calibri"/>
                      <w:color w:val="000000" w:themeColor="text1"/>
                      <w:sz w:val="20"/>
                      <w:szCs w:val="20"/>
                    </w:rPr>
                    <w:t>5</w:t>
                  </w:r>
                </w:p>
              </w:tc>
              <w:tc>
                <w:tcPr>
                  <w:tcW w:w="1949" w:type="dxa"/>
                  <w:tcBorders>
                    <w:top w:val="single" w:sz="8" w:space="0" w:color="auto"/>
                    <w:left w:val="single" w:sz="8" w:space="0" w:color="auto"/>
                    <w:bottom w:val="single" w:sz="8" w:space="0" w:color="auto"/>
                    <w:right w:val="single" w:sz="8" w:space="0" w:color="auto"/>
                  </w:tcBorders>
                </w:tcPr>
                <w:p w14:paraId="51EAAA2F" w14:textId="53FDA45D" w:rsidR="71DF1843" w:rsidRDefault="71DF1843">
                  <w:r w:rsidRPr="71DF1843">
                    <w:rPr>
                      <w:rFonts w:ascii="Calibri" w:eastAsia="Calibri" w:hAnsi="Calibri" w:cs="Calibri"/>
                      <w:color w:val="000000" w:themeColor="text1"/>
                      <w:sz w:val="20"/>
                      <w:szCs w:val="20"/>
                    </w:rPr>
                    <w:t>Das Forum Romanum</w:t>
                  </w:r>
                </w:p>
                <w:p w14:paraId="01845BDA" w14:textId="49FECFC6"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Eine brenzlige Situation</w:t>
                  </w:r>
                </w:p>
                <w:p w14:paraId="49E516F0" w14:textId="299C1D79"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Das Forum Romanum</w:t>
                  </w:r>
                </w:p>
                <w:p w14:paraId="2F40AF90" w14:textId="300F1B65"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Weltstadt Rom)</w:t>
                  </w:r>
                </w:p>
              </w:tc>
              <w:tc>
                <w:tcPr>
                  <w:tcW w:w="2147" w:type="dxa"/>
                  <w:tcBorders>
                    <w:top w:val="single" w:sz="8" w:space="0" w:color="auto"/>
                    <w:left w:val="single" w:sz="8" w:space="0" w:color="auto"/>
                    <w:bottom w:val="single" w:sz="8" w:space="0" w:color="auto"/>
                    <w:right w:val="single" w:sz="8" w:space="0" w:color="auto"/>
                  </w:tcBorders>
                </w:tcPr>
                <w:p w14:paraId="636E4E14" w14:textId="50604052"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 xml:space="preserve">Hier: </w:t>
                  </w:r>
                  <w:r w:rsidRPr="71DF1843">
                    <w:rPr>
                      <w:rFonts w:ascii="Calibri" w:eastAsia="Calibri" w:hAnsi="Calibri" w:cs="Calibri"/>
                      <w:color w:val="000000" w:themeColor="text1"/>
                      <w:sz w:val="20"/>
                      <w:szCs w:val="20"/>
                    </w:rPr>
                    <w:t>Adjektiv und Substantiv als Attribut, Adjektiv als Prädikatsnomen, KNG – Kongruenz/ Adjektive der o-/a-Dekl.</w:t>
                  </w:r>
                </w:p>
              </w:tc>
              <w:tc>
                <w:tcPr>
                  <w:tcW w:w="3641" w:type="dxa"/>
                  <w:tcBorders>
                    <w:top w:val="single" w:sz="8" w:space="0" w:color="auto"/>
                    <w:left w:val="single" w:sz="8" w:space="0" w:color="auto"/>
                    <w:bottom w:val="single" w:sz="8" w:space="0" w:color="auto"/>
                    <w:right w:val="single" w:sz="8" w:space="0" w:color="auto"/>
                  </w:tcBorders>
                </w:tcPr>
                <w:p w14:paraId="26F51A73" w14:textId="3130CDEB"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…bei der Erschließung und Übersetzung angemessene Übersetzungsmöglichkeiten grundlegender Elemente von Morphologie und Syntax weitgehend selbständig auswählen,</w:t>
                  </w:r>
                </w:p>
                <w:p w14:paraId="7907C96B" w14:textId="3F2F8A59" w:rsidR="71DF1843" w:rsidRDefault="71DF1843">
                  <w:r w:rsidRPr="71DF1843">
                    <w:rPr>
                      <w:rFonts w:ascii="Calibri" w:eastAsia="Calibri" w:hAnsi="Calibri" w:cs="Calibri"/>
                      <w:color w:val="000000" w:themeColor="text1"/>
                      <w:sz w:val="20"/>
                      <w:szCs w:val="20"/>
                    </w:rPr>
                    <w:t>ein grundlegendes Repertoire an Morphologie und Syntax funktional einsetzen</w:t>
                  </w:r>
                </w:p>
                <w:p w14:paraId="43573BF8" w14:textId="7E045FE6"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598E0C0E" w14:textId="47950803"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 Texte unter Berücksichtigung der Textstruktur erschließen,</w:t>
                  </w:r>
                </w:p>
                <w:p w14:paraId="592EDF02" w14:textId="76942C51" w:rsidR="71DF1843" w:rsidRDefault="71DF1843">
                  <w:r w:rsidRPr="71DF1843">
                    <w:rPr>
                      <w:rFonts w:ascii="Calibri" w:eastAsia="Calibri" w:hAnsi="Calibri" w:cs="Calibri"/>
                      <w:color w:val="000000" w:themeColor="text1"/>
                      <w:sz w:val="20"/>
                      <w:szCs w:val="20"/>
                    </w:rPr>
                    <w:t xml:space="preserve">Funktionen sprachlich – stilistischer Gestaltungsmittel bezogen auf die Textaussage erläutern,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Textaussagen reflektieren.</w:t>
                  </w:r>
                </w:p>
                <w:p w14:paraId="022133F2" w14:textId="0F74ACFA"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 Grundzüge des privaten und öffentlichen Lebens erläutern und im Vergleich mit heutigen Lebensweisen und Lebensbedingungen bewerten,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Forum Romanum </w:t>
                  </w:r>
                </w:p>
              </w:tc>
            </w:tr>
            <w:tr w:rsidR="71DF1843" w14:paraId="35B20069" w14:textId="77777777" w:rsidTr="71DF1843">
              <w:trPr>
                <w:trHeight w:val="5775"/>
              </w:trPr>
              <w:tc>
                <w:tcPr>
                  <w:tcW w:w="642" w:type="dxa"/>
                  <w:tcBorders>
                    <w:top w:val="single" w:sz="8" w:space="0" w:color="auto"/>
                    <w:left w:val="single" w:sz="8" w:space="0" w:color="auto"/>
                    <w:bottom w:val="single" w:sz="8" w:space="0" w:color="auto"/>
                    <w:right w:val="single" w:sz="8" w:space="0" w:color="auto"/>
                  </w:tcBorders>
                </w:tcPr>
                <w:p w14:paraId="5BE98883" w14:textId="49C63916" w:rsidR="71DF1843" w:rsidRDefault="71DF1843">
                  <w:r w:rsidRPr="71DF1843">
                    <w:rPr>
                      <w:rFonts w:ascii="Calibri" w:eastAsia="Calibri" w:hAnsi="Calibri" w:cs="Calibri"/>
                      <w:color w:val="000000" w:themeColor="text1"/>
                      <w:sz w:val="20"/>
                      <w:szCs w:val="20"/>
                    </w:rPr>
                    <w:t>6</w:t>
                  </w:r>
                </w:p>
              </w:tc>
              <w:tc>
                <w:tcPr>
                  <w:tcW w:w="1949" w:type="dxa"/>
                  <w:tcBorders>
                    <w:top w:val="single" w:sz="8" w:space="0" w:color="auto"/>
                    <w:left w:val="single" w:sz="8" w:space="0" w:color="auto"/>
                    <w:bottom w:val="single" w:sz="8" w:space="0" w:color="auto"/>
                    <w:right w:val="single" w:sz="8" w:space="0" w:color="auto"/>
                  </w:tcBorders>
                </w:tcPr>
                <w:p w14:paraId="50F60A6F" w14:textId="04844BE8" w:rsidR="71DF1843" w:rsidRDefault="71DF1843">
                  <w:r w:rsidRPr="71DF1843">
                    <w:rPr>
                      <w:rFonts w:ascii="Calibri" w:eastAsia="Calibri" w:hAnsi="Calibri" w:cs="Calibri"/>
                      <w:color w:val="000000" w:themeColor="text1"/>
                      <w:sz w:val="20"/>
                      <w:szCs w:val="20"/>
                    </w:rPr>
                    <w:t>Im Circus Maximus</w:t>
                  </w:r>
                </w:p>
                <w:p w14:paraId="73ACB9B6" w14:textId="68D56454"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Gewinner und Verlierer</w:t>
                  </w:r>
                </w:p>
                <w:p w14:paraId="4B203533" w14:textId="0088DD87"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Wagenrennen – Ein Tag im Circus Maximus</w:t>
                  </w:r>
                </w:p>
                <w:p w14:paraId="40BB09C8" w14:textId="647A767B"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Weltstadt Rom; Alltag und Freizeit)</w:t>
                  </w:r>
                </w:p>
              </w:tc>
              <w:tc>
                <w:tcPr>
                  <w:tcW w:w="2147" w:type="dxa"/>
                  <w:tcBorders>
                    <w:top w:val="single" w:sz="8" w:space="0" w:color="auto"/>
                    <w:left w:val="single" w:sz="8" w:space="0" w:color="auto"/>
                    <w:bottom w:val="single" w:sz="8" w:space="0" w:color="auto"/>
                    <w:right w:val="single" w:sz="8" w:space="0" w:color="auto"/>
                  </w:tcBorders>
                </w:tcPr>
                <w:p w14:paraId="394D1A4D" w14:textId="0C90406B"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Genitiv als Attribut, reflexive und nicht reflexive Possessivpronomina</w:t>
                  </w:r>
                </w:p>
                <w:p w14:paraId="59B6553F" w14:textId="1D4A630B"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 Textsorte bestimmen</w:t>
                  </w:r>
                </w:p>
              </w:tc>
              <w:tc>
                <w:tcPr>
                  <w:tcW w:w="3641" w:type="dxa"/>
                  <w:tcBorders>
                    <w:top w:val="single" w:sz="8" w:space="0" w:color="auto"/>
                    <w:left w:val="single" w:sz="8" w:space="0" w:color="auto"/>
                    <w:bottom w:val="single" w:sz="8" w:space="0" w:color="auto"/>
                    <w:right w:val="single" w:sz="8" w:space="0" w:color="auto"/>
                  </w:tcBorders>
                </w:tcPr>
                <w:p w14:paraId="79150C58" w14:textId="2CBA49D0"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...durch kontrastive Sprachbetrachtung ihren Wortschatz im Deutschen erweitern,</w:t>
                  </w:r>
                </w:p>
                <w:p w14:paraId="5F445C16" w14:textId="4A3F4BAE" w:rsidR="71DF1843" w:rsidRDefault="71DF1843">
                  <w:r w:rsidRPr="71DF1843">
                    <w:rPr>
                      <w:rFonts w:ascii="Calibri" w:eastAsia="Calibri" w:hAnsi="Calibri" w:cs="Calibri"/>
                      <w:color w:val="000000" w:themeColor="text1"/>
                      <w:sz w:val="20"/>
                      <w:szCs w:val="20"/>
                    </w:rPr>
                    <w:t>ein grundlegendes Repertoire an Morphologie und Syntax funktional einsetzen,</w:t>
                  </w:r>
                </w:p>
                <w:p w14:paraId="0ED2EDB7" w14:textId="63C828F1"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5F2F32A3" w14:textId="6C891004"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Textstruktur erschließen,</w:t>
                  </w:r>
                </w:p>
                <w:p w14:paraId="10E77577" w14:textId="6255F108" w:rsidR="71DF1843" w:rsidRDefault="71DF1843">
                  <w:r w:rsidRPr="71DF1843">
                    <w:rPr>
                      <w:rFonts w:ascii="Calibri" w:eastAsia="Calibri" w:hAnsi="Calibri" w:cs="Calibri"/>
                      <w:color w:val="000000" w:themeColor="text1"/>
                      <w:sz w:val="20"/>
                      <w:szCs w:val="20"/>
                    </w:rPr>
                    <w:t>Texte unter Berücksichtigung der Textsorte (Bericht) weitgehend zielsprachengerecht übersetzen</w:t>
                  </w:r>
                </w:p>
                <w:p w14:paraId="5EB8531F" w14:textId="0F097F47"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...Textinhalte im Vergleich mit ausgewählten Rezeptionsdokumenten aspektbezogen interpretieren,</w:t>
                  </w:r>
                </w:p>
                <w:p w14:paraId="4FEB900C" w14:textId="42ADA3AD" w:rsidR="71DF1843" w:rsidRDefault="71DF1843">
                  <w:r w:rsidRPr="71DF1843">
                    <w:rPr>
                      <w:rFonts w:ascii="Calibri" w:eastAsia="Calibri" w:hAnsi="Calibri" w:cs="Calibri"/>
                      <w:color w:val="000000" w:themeColor="text1"/>
                      <w:sz w:val="20"/>
                      <w:szCs w:val="20"/>
                    </w:rPr>
                    <w:t>Grundzüge des privaten und öffentlichen Lebens erläutern und im Vergleich mit heutigen Lebensweisen und Lebensbedingungen bewerten.</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Circus Maximus. </w:t>
                  </w:r>
                </w:p>
              </w:tc>
            </w:tr>
            <w:tr w:rsidR="71DF1843" w14:paraId="074D6FA8" w14:textId="77777777" w:rsidTr="71DF1843">
              <w:tc>
                <w:tcPr>
                  <w:tcW w:w="642" w:type="dxa"/>
                  <w:tcBorders>
                    <w:top w:val="single" w:sz="8" w:space="0" w:color="auto"/>
                    <w:left w:val="single" w:sz="8" w:space="0" w:color="auto"/>
                    <w:bottom w:val="single" w:sz="8" w:space="0" w:color="auto"/>
                    <w:right w:val="single" w:sz="8" w:space="0" w:color="auto"/>
                  </w:tcBorders>
                </w:tcPr>
                <w:p w14:paraId="4DB46966" w14:textId="336A8BF1" w:rsidR="71DF1843" w:rsidRDefault="71DF1843">
                  <w:r w:rsidRPr="71DF1843">
                    <w:rPr>
                      <w:rFonts w:ascii="Calibri" w:eastAsia="Calibri" w:hAnsi="Calibri" w:cs="Calibri"/>
                      <w:color w:val="000000" w:themeColor="text1"/>
                      <w:sz w:val="20"/>
                      <w:szCs w:val="20"/>
                    </w:rPr>
                    <w:t>7</w:t>
                  </w:r>
                </w:p>
              </w:tc>
              <w:tc>
                <w:tcPr>
                  <w:tcW w:w="1949" w:type="dxa"/>
                  <w:tcBorders>
                    <w:top w:val="single" w:sz="8" w:space="0" w:color="auto"/>
                    <w:left w:val="single" w:sz="8" w:space="0" w:color="auto"/>
                    <w:bottom w:val="single" w:sz="8" w:space="0" w:color="auto"/>
                    <w:right w:val="single" w:sz="8" w:space="0" w:color="auto"/>
                  </w:tcBorders>
                </w:tcPr>
                <w:p w14:paraId="751F0357" w14:textId="14131612" w:rsidR="71DF1843" w:rsidRDefault="71DF1843">
                  <w:r w:rsidRPr="71DF1843">
                    <w:rPr>
                      <w:rFonts w:ascii="Calibri" w:eastAsia="Calibri" w:hAnsi="Calibri" w:cs="Calibri"/>
                      <w:color w:val="000000" w:themeColor="text1"/>
                      <w:sz w:val="20"/>
                      <w:szCs w:val="20"/>
                    </w:rPr>
                    <w:t>Badevergnügen für alle</w:t>
                  </w:r>
                </w:p>
                <w:p w14:paraId="1E7272D3" w14:textId="0DBFE34C"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Thermenbesuch mit Stress</w:t>
                  </w:r>
                </w:p>
                <w:p w14:paraId="449BEFBF" w14:textId="063400CC"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Wellness für alle – Die römischen Thermen</w:t>
                  </w:r>
                </w:p>
                <w:p w14:paraId="4E06F5B7" w14:textId="684BFF39"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Weltstadt Rom; Alltag und Freizeit)</w:t>
                  </w:r>
                </w:p>
              </w:tc>
              <w:tc>
                <w:tcPr>
                  <w:tcW w:w="2147" w:type="dxa"/>
                  <w:tcBorders>
                    <w:top w:val="single" w:sz="8" w:space="0" w:color="auto"/>
                    <w:left w:val="single" w:sz="8" w:space="0" w:color="auto"/>
                    <w:bottom w:val="single" w:sz="8" w:space="0" w:color="auto"/>
                    <w:right w:val="single" w:sz="8" w:space="0" w:color="auto"/>
                  </w:tcBorders>
                </w:tcPr>
                <w:p w14:paraId="581E2733" w14:textId="323EF178"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Ablativ als adverbiale Bestimmung des Ortes, der Herkunft/ Trennung, der Begleitung, des Mittels, der Zeit, Ablativ als Fall, ire</w:t>
                  </w:r>
                </w:p>
                <w:p w14:paraId="5DE8EAA4" w14:textId="1A68FE03"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 einfache sprachliche Mittel ermitteln</w:t>
                  </w:r>
                </w:p>
              </w:tc>
              <w:tc>
                <w:tcPr>
                  <w:tcW w:w="3641" w:type="dxa"/>
                  <w:tcBorders>
                    <w:top w:val="single" w:sz="8" w:space="0" w:color="auto"/>
                    <w:left w:val="single" w:sz="8" w:space="0" w:color="auto"/>
                    <w:bottom w:val="single" w:sz="8" w:space="0" w:color="auto"/>
                    <w:right w:val="single" w:sz="8" w:space="0" w:color="auto"/>
                  </w:tcBorders>
                </w:tcPr>
                <w:p w14:paraId="6E4C8488" w14:textId="7502F148"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...durch kontrastive Sprachbetrachtung ihren Wortschatz im Deutschen erweitern,</w:t>
                  </w:r>
                </w:p>
                <w:p w14:paraId="08405F18" w14:textId="091A4E90"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0415AB58" w14:textId="2AE334BC" w:rsidR="71DF1843" w:rsidRDefault="71DF1843">
                  <w:r w:rsidRPr="71DF1843">
                    <w:rPr>
                      <w:rFonts w:ascii="Calibri" w:eastAsia="Calibri" w:hAnsi="Calibri" w:cs="Calibri"/>
                      <w:color w:val="000000" w:themeColor="text1"/>
                      <w:sz w:val="20"/>
                      <w:szCs w:val="20"/>
                    </w:rPr>
                    <w:t>ein grundlegendes Repertoire an Morphologie und Syntax funktional einsetzen.</w:t>
                  </w:r>
                </w:p>
                <w:p w14:paraId="1B6938FA" w14:textId="2927C67F"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...Texte unter Berücksichtigung der Textstruktur erschließen,</w:t>
                  </w:r>
                </w:p>
                <w:p w14:paraId="170B6D7A" w14:textId="7BE9AEF3"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14B08B52" w14:textId="26C9F7A5" w:rsidR="71DF1843" w:rsidRDefault="71DF1843">
                  <w:r w:rsidRPr="71DF1843">
                    <w:rPr>
                      <w:rFonts w:ascii="Calibri" w:eastAsia="Calibri" w:hAnsi="Calibri" w:cs="Calibri"/>
                      <w:color w:val="000000" w:themeColor="text1"/>
                      <w:sz w:val="20"/>
                      <w:szCs w:val="20"/>
                    </w:rPr>
                    <w:t>Texte unter Berücksichtigung der Textsorte (Erzählung) weitgehend zielsprachengerecht übersetzen</w:t>
                  </w:r>
                </w:p>
                <w:p w14:paraId="73AD1AED" w14:textId="15BA9533"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......Grundzüge des privaten und öffentlichen Lebens erläutern und im Vergleich mit heutigen Lebensweisen und Lebensbedingungen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Thermen</w:t>
                  </w:r>
                </w:p>
              </w:tc>
            </w:tr>
            <w:tr w:rsidR="71DF1843" w14:paraId="63D4A7C6" w14:textId="77777777" w:rsidTr="71DF1843">
              <w:tc>
                <w:tcPr>
                  <w:tcW w:w="642" w:type="dxa"/>
                  <w:tcBorders>
                    <w:top w:val="single" w:sz="8" w:space="0" w:color="auto"/>
                    <w:left w:val="single" w:sz="8" w:space="0" w:color="auto"/>
                    <w:bottom w:val="single" w:sz="8" w:space="0" w:color="auto"/>
                    <w:right w:val="single" w:sz="8" w:space="0" w:color="auto"/>
                  </w:tcBorders>
                </w:tcPr>
                <w:p w14:paraId="1C246186" w14:textId="46B4F314" w:rsidR="71DF1843" w:rsidRDefault="71DF1843">
                  <w:r w:rsidRPr="71DF1843">
                    <w:rPr>
                      <w:rFonts w:ascii="Calibri" w:eastAsia="Calibri" w:hAnsi="Calibri" w:cs="Calibri"/>
                      <w:color w:val="000000" w:themeColor="text1"/>
                      <w:sz w:val="20"/>
                      <w:szCs w:val="20"/>
                    </w:rPr>
                    <w:t>8</w:t>
                  </w:r>
                </w:p>
              </w:tc>
              <w:tc>
                <w:tcPr>
                  <w:tcW w:w="1949" w:type="dxa"/>
                  <w:tcBorders>
                    <w:top w:val="single" w:sz="8" w:space="0" w:color="auto"/>
                    <w:left w:val="single" w:sz="8" w:space="0" w:color="auto"/>
                    <w:bottom w:val="single" w:sz="8" w:space="0" w:color="auto"/>
                    <w:right w:val="single" w:sz="8" w:space="0" w:color="auto"/>
                  </w:tcBorders>
                </w:tcPr>
                <w:p w14:paraId="2A00F383" w14:textId="5DB25314" w:rsidR="71DF1843" w:rsidRDefault="71DF1843">
                  <w:r w:rsidRPr="71DF1843">
                    <w:rPr>
                      <w:rFonts w:ascii="Calibri" w:eastAsia="Calibri" w:hAnsi="Calibri" w:cs="Calibri"/>
                      <w:color w:val="000000" w:themeColor="text1"/>
                      <w:sz w:val="20"/>
                      <w:szCs w:val="20"/>
                    </w:rPr>
                    <w:t>Amphitheater</w:t>
                  </w:r>
                </w:p>
                <w:p w14:paraId="6E0BA02A" w14:textId="7392A835"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 xml:space="preserve">Spannung in der Arena </w:t>
                  </w:r>
                </w:p>
                <w:p w14:paraId="1886207E" w14:textId="046F20D5"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Gladiatorenkämpfe – Das „Spiel“ mit dem Tod</w:t>
                  </w:r>
                </w:p>
                <w:p w14:paraId="539FD0A0" w14:textId="7124D06E"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Weltstadt Rom; Alltag und Freizeit)</w:t>
                  </w:r>
                </w:p>
              </w:tc>
              <w:tc>
                <w:tcPr>
                  <w:tcW w:w="2147" w:type="dxa"/>
                  <w:tcBorders>
                    <w:top w:val="single" w:sz="8" w:space="0" w:color="auto"/>
                    <w:left w:val="single" w:sz="8" w:space="0" w:color="auto"/>
                    <w:bottom w:val="single" w:sz="8" w:space="0" w:color="auto"/>
                    <w:right w:val="single" w:sz="8" w:space="0" w:color="auto"/>
                  </w:tcBorders>
                </w:tcPr>
                <w:p w14:paraId="2C946E23" w14:textId="5AA2B313"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AcI als satzwertige Konstruktion; Adverbien</w:t>
                  </w:r>
                </w:p>
                <w:p w14:paraId="4B821FD4" w14:textId="5CCA47B6"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 Sprech- und Erzählsituationen unterscheiden.</w:t>
                  </w:r>
                </w:p>
                <w:p w14:paraId="2D36F75D" w14:textId="6DD80D78"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4A350516" w14:textId="0A9022D6"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...bei der Erschließung und Übersetzung eines Textes lateinische Wörter des dem Lernstand entsprechenden Grundwortschatzes angemessen monosemieren, </w:t>
                  </w:r>
                </w:p>
                <w:p w14:paraId="7310FCEA" w14:textId="452D70C7" w:rsidR="71DF1843" w:rsidRDefault="71DF1843">
                  <w:r w:rsidRPr="71DF1843">
                    <w:rPr>
                      <w:rFonts w:ascii="Calibri" w:eastAsia="Calibri" w:hAnsi="Calibri" w:cs="Calibri"/>
                      <w:color w:val="000000" w:themeColor="text1"/>
                      <w:sz w:val="20"/>
                      <w:szCs w:val="20"/>
                    </w:rPr>
                    <w:t>ein grundlegendes Repertoire an Morphologie und Syntax funktional einsetzen</w:t>
                  </w:r>
                </w:p>
                <w:p w14:paraId="2BCF0DF1" w14:textId="11AE565E"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...Texte unter Berücksichtigung der Textstruktur erschließen,</w:t>
                  </w:r>
                </w:p>
                <w:p w14:paraId="32697721" w14:textId="41B51805"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768A284F" w14:textId="284DBF04" w:rsidR="71DF1843" w:rsidRDefault="71DF1843">
                  <w:r w:rsidRPr="71DF1843">
                    <w:rPr>
                      <w:rFonts w:ascii="Calibri" w:eastAsia="Calibri" w:hAnsi="Calibri" w:cs="Calibri"/>
                      <w:color w:val="000000" w:themeColor="text1"/>
                      <w:sz w:val="20"/>
                      <w:szCs w:val="20"/>
                    </w:rPr>
                    <w:t>verschiedene Übersetzungen eines Textes im Hinblick auf das Zusammenwirken von Textaussagen und Textgestaltung vergleichen</w:t>
                  </w:r>
                </w:p>
                <w:p w14:paraId="76D10829" w14:textId="2F16A311"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...Grundzüge des privaten und öffentlichen Lebens erläutern und im Vergleich mit heutigen Lebensweisen und Lebensbedingungen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Amphitheater</w:t>
                  </w:r>
                  <w:r w:rsidRPr="71DF1843">
                    <w:rPr>
                      <w:rFonts w:ascii="Calibri" w:eastAsia="Calibri" w:hAnsi="Calibri" w:cs="Calibri"/>
                      <w:b/>
                      <w:bCs/>
                      <w:color w:val="000000" w:themeColor="text1"/>
                      <w:sz w:val="20"/>
                      <w:szCs w:val="20"/>
                    </w:rPr>
                    <w:t xml:space="preserve"> </w:t>
                  </w:r>
                </w:p>
              </w:tc>
            </w:tr>
            <w:tr w:rsidR="71DF1843" w14:paraId="286AC97D" w14:textId="77777777" w:rsidTr="71DF1843">
              <w:tc>
                <w:tcPr>
                  <w:tcW w:w="642" w:type="dxa"/>
                  <w:tcBorders>
                    <w:top w:val="single" w:sz="8" w:space="0" w:color="auto"/>
                    <w:left w:val="single" w:sz="8" w:space="0" w:color="auto"/>
                    <w:bottom w:val="single" w:sz="8" w:space="0" w:color="auto"/>
                    <w:right w:val="single" w:sz="8" w:space="0" w:color="auto"/>
                  </w:tcBorders>
                </w:tcPr>
                <w:p w14:paraId="2C1668DE" w14:textId="3D927637" w:rsidR="71DF1843" w:rsidRDefault="71DF1843">
                  <w:r w:rsidRPr="71DF1843">
                    <w:rPr>
                      <w:rFonts w:ascii="Calibri" w:eastAsia="Calibri" w:hAnsi="Calibri" w:cs="Calibri"/>
                      <w:color w:val="000000" w:themeColor="text1"/>
                      <w:sz w:val="20"/>
                      <w:szCs w:val="20"/>
                    </w:rPr>
                    <w:t>9</w:t>
                  </w:r>
                </w:p>
              </w:tc>
              <w:tc>
                <w:tcPr>
                  <w:tcW w:w="1949" w:type="dxa"/>
                  <w:tcBorders>
                    <w:top w:val="single" w:sz="8" w:space="0" w:color="auto"/>
                    <w:left w:val="single" w:sz="8" w:space="0" w:color="auto"/>
                    <w:bottom w:val="single" w:sz="8" w:space="0" w:color="auto"/>
                    <w:right w:val="single" w:sz="8" w:space="0" w:color="auto"/>
                  </w:tcBorders>
                </w:tcPr>
                <w:p w14:paraId="7BADA78D" w14:textId="77CCE27A" w:rsidR="71DF1843" w:rsidRDefault="71DF1843">
                  <w:r w:rsidRPr="71DF1843">
                    <w:rPr>
                      <w:rFonts w:ascii="Calibri" w:eastAsia="Calibri" w:hAnsi="Calibri" w:cs="Calibri"/>
                      <w:color w:val="000000" w:themeColor="text1"/>
                      <w:sz w:val="20"/>
                      <w:szCs w:val="20"/>
                    </w:rPr>
                    <w:t>Der Theaterbesuch</w:t>
                  </w:r>
                </w:p>
                <w:p w14:paraId="534EC67A" w14:textId="5706E7EF"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 Streit zwischen zwei Sklaven</w:t>
                  </w:r>
                </w:p>
                <w:p w14:paraId="7B10C711" w14:textId="46D90ADD"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 xml:space="preserve">Bühne frei! – Die Theaterleidenschaft der Römer </w:t>
                  </w:r>
                </w:p>
                <w:p w14:paraId="591E16EA" w14:textId="7E25F08A"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Weltstadt Rom; Alltag und Freizeit)</w:t>
                  </w:r>
                </w:p>
              </w:tc>
              <w:tc>
                <w:tcPr>
                  <w:tcW w:w="2147" w:type="dxa"/>
                  <w:tcBorders>
                    <w:top w:val="single" w:sz="8" w:space="0" w:color="auto"/>
                    <w:left w:val="single" w:sz="8" w:space="0" w:color="auto"/>
                    <w:bottom w:val="single" w:sz="8" w:space="0" w:color="auto"/>
                    <w:right w:val="single" w:sz="8" w:space="0" w:color="auto"/>
                  </w:tcBorders>
                </w:tcPr>
                <w:p w14:paraId="46CC1C77" w14:textId="6EA35E72"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Dativobjekt, Dativ als Kasus, Adverbien zu den Adjektiven der a-/ o- Dekl., Demonstrativpronomen: is, ea, id</w:t>
                  </w:r>
                </w:p>
                <w:p w14:paraId="4E358D78" w14:textId="7867B8A4"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5BA705C0" w14:textId="0745499A"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...ein grundlegendes Repertoire an Morphologie und Syntax funktional einsetzen, </w:t>
                  </w:r>
                </w:p>
                <w:p w14:paraId="293B7750" w14:textId="177F0528"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59A6025D" w14:textId="71324E97"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xml:space="preserve">... Texte unter Berücksichtigung der Textstruktur erschließen, </w:t>
                  </w:r>
                </w:p>
                <w:p w14:paraId="188ECCA3" w14:textId="1FD4F4B8"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310F24F0" w14:textId="13D8545E"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 Grundzüge des privaten und öffentlichen Lebens erläutern und im Vergleich mit heutigen Lebensweisen und Lebensbedingungen bewerten.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Theater</w:t>
                  </w:r>
                </w:p>
              </w:tc>
            </w:tr>
            <w:tr w:rsidR="71DF1843" w14:paraId="69D755BA" w14:textId="77777777" w:rsidTr="71DF1843">
              <w:tc>
                <w:tcPr>
                  <w:tcW w:w="642" w:type="dxa"/>
                  <w:tcBorders>
                    <w:top w:val="single" w:sz="8" w:space="0" w:color="auto"/>
                    <w:left w:val="single" w:sz="8" w:space="0" w:color="auto"/>
                    <w:bottom w:val="single" w:sz="8" w:space="0" w:color="auto"/>
                    <w:right w:val="single" w:sz="8" w:space="0" w:color="auto"/>
                  </w:tcBorders>
                </w:tcPr>
                <w:p w14:paraId="62366233" w14:textId="15E22582" w:rsidR="71DF1843" w:rsidRDefault="71DF1843">
                  <w:r w:rsidRPr="71DF1843">
                    <w:rPr>
                      <w:rFonts w:ascii="Calibri" w:eastAsia="Calibri" w:hAnsi="Calibri" w:cs="Calibri"/>
                      <w:color w:val="000000" w:themeColor="text1"/>
                      <w:sz w:val="20"/>
                      <w:szCs w:val="20"/>
                    </w:rPr>
                    <w:t>10</w:t>
                  </w:r>
                </w:p>
              </w:tc>
              <w:tc>
                <w:tcPr>
                  <w:tcW w:w="1949" w:type="dxa"/>
                  <w:tcBorders>
                    <w:top w:val="single" w:sz="8" w:space="0" w:color="auto"/>
                    <w:left w:val="single" w:sz="8" w:space="0" w:color="auto"/>
                    <w:bottom w:val="single" w:sz="8" w:space="0" w:color="auto"/>
                    <w:right w:val="single" w:sz="8" w:space="0" w:color="auto"/>
                  </w:tcBorders>
                </w:tcPr>
                <w:p w14:paraId="134BF985" w14:textId="05FE872F" w:rsidR="71DF1843" w:rsidRDefault="71DF1843">
                  <w:r w:rsidRPr="71DF1843">
                    <w:rPr>
                      <w:rFonts w:ascii="Calibri" w:eastAsia="Calibri" w:hAnsi="Calibri" w:cs="Calibri"/>
                      <w:color w:val="000000" w:themeColor="text1"/>
                      <w:sz w:val="20"/>
                      <w:szCs w:val="20"/>
                    </w:rPr>
                    <w:t>Das Kapitol</w:t>
                  </w:r>
                </w:p>
                <w:p w14:paraId="568AD57F" w14:textId="283AD04E"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Retter in der Not</w:t>
                  </w:r>
                </w:p>
                <w:p w14:paraId="4F759054" w14:textId="00643B2D"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Wie die Römer die Götter verehrten</w:t>
                  </w:r>
                </w:p>
                <w:p w14:paraId="222A1F1F" w14:textId="43DCEA68"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Weltstadt Rom; Staat und Politik: Frühgeschichte, Republik; Mythos und Religion)</w:t>
                  </w:r>
                </w:p>
              </w:tc>
              <w:tc>
                <w:tcPr>
                  <w:tcW w:w="2147" w:type="dxa"/>
                  <w:tcBorders>
                    <w:top w:val="single" w:sz="8" w:space="0" w:color="auto"/>
                    <w:left w:val="single" w:sz="8" w:space="0" w:color="auto"/>
                    <w:bottom w:val="single" w:sz="8" w:space="0" w:color="auto"/>
                    <w:right w:val="single" w:sz="8" w:space="0" w:color="auto"/>
                  </w:tcBorders>
                </w:tcPr>
                <w:p w14:paraId="174B0A24" w14:textId="7354CA02"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Perfekt; Zeitverhältnisse im AcI, adverb. NS; Perfektbildung; Inf. der Vorzeitigkeit</w:t>
                  </w:r>
                </w:p>
                <w:p w14:paraId="48FFB402" w14:textId="287422E4"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:Tempusrelief/ Sprecher in Dialogsituationen unterscheiden</w:t>
                  </w:r>
                </w:p>
              </w:tc>
              <w:tc>
                <w:tcPr>
                  <w:tcW w:w="3641" w:type="dxa"/>
                  <w:tcBorders>
                    <w:top w:val="single" w:sz="8" w:space="0" w:color="auto"/>
                    <w:left w:val="single" w:sz="8" w:space="0" w:color="auto"/>
                    <w:bottom w:val="single" w:sz="8" w:space="0" w:color="auto"/>
                    <w:right w:val="single" w:sz="8" w:space="0" w:color="auto"/>
                  </w:tcBorders>
                </w:tcPr>
                <w:p w14:paraId="4748C879" w14:textId="4480812A"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ein grundlegendes Repertoire an Morphologie und Syntax funktional einsetzen,</w:t>
                  </w:r>
                </w:p>
                <w:p w14:paraId="3202D9FE" w14:textId="0F2E5C69"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22171E1A" w14:textId="6526917A"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xml:space="preserve">...Texte unter Berücksichtigung der Textstruktur erschließen, </w:t>
                  </w:r>
                </w:p>
                <w:p w14:paraId="5AE78CD1" w14:textId="35231B6A" w:rsidR="71DF1843" w:rsidRDefault="71DF1843">
                  <w:r w:rsidRPr="71DF1843">
                    <w:rPr>
                      <w:rFonts w:ascii="Calibri" w:eastAsia="Calibri" w:hAnsi="Calibri" w:cs="Calibri"/>
                      <w:color w:val="000000" w:themeColor="text1"/>
                      <w:sz w:val="20"/>
                      <w:szCs w:val="20"/>
                    </w:rPr>
                    <w:t xml:space="preserve">Funktionen sprachlich – stilistischer Gestaltungsmittel bezogen auf die Textaussage erläutern.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Tempusrelief,</w:t>
                  </w:r>
                </w:p>
                <w:p w14:paraId="69420E20" w14:textId="74EF7994"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Grundzüge des privaten und öffentlichen Lebens erläutern und im Vergleich mit heutigen Lebensweisen und Lebensbedingungen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xml:space="preserve">: Götterkult in Rom </w:t>
                  </w:r>
                </w:p>
              </w:tc>
            </w:tr>
            <w:tr w:rsidR="71DF1843" w14:paraId="7FFB2797" w14:textId="77777777" w:rsidTr="71DF1843">
              <w:tc>
                <w:tcPr>
                  <w:tcW w:w="642" w:type="dxa"/>
                  <w:tcBorders>
                    <w:top w:val="single" w:sz="8" w:space="0" w:color="auto"/>
                    <w:left w:val="single" w:sz="8" w:space="0" w:color="auto"/>
                    <w:bottom w:val="single" w:sz="8" w:space="0" w:color="auto"/>
                    <w:right w:val="single" w:sz="8" w:space="0" w:color="auto"/>
                  </w:tcBorders>
                </w:tcPr>
                <w:p w14:paraId="404F2036" w14:textId="76E90157" w:rsidR="71DF1843" w:rsidRDefault="71DF1843">
                  <w:r w:rsidRPr="71DF1843">
                    <w:rPr>
                      <w:rFonts w:ascii="Calibri" w:eastAsia="Calibri" w:hAnsi="Calibri" w:cs="Calibri"/>
                      <w:color w:val="000000" w:themeColor="text1"/>
                      <w:sz w:val="20"/>
                      <w:szCs w:val="20"/>
                    </w:rPr>
                    <w:t>11</w:t>
                  </w:r>
                </w:p>
              </w:tc>
              <w:tc>
                <w:tcPr>
                  <w:tcW w:w="1949" w:type="dxa"/>
                  <w:tcBorders>
                    <w:top w:val="single" w:sz="8" w:space="0" w:color="auto"/>
                    <w:left w:val="single" w:sz="8" w:space="0" w:color="auto"/>
                    <w:bottom w:val="single" w:sz="8" w:space="0" w:color="auto"/>
                    <w:right w:val="single" w:sz="8" w:space="0" w:color="auto"/>
                  </w:tcBorders>
                </w:tcPr>
                <w:p w14:paraId="38D4B35F" w14:textId="125DC661" w:rsidR="71DF1843" w:rsidRDefault="71DF1843">
                  <w:r w:rsidRPr="71DF1843">
                    <w:rPr>
                      <w:rFonts w:ascii="Calibri" w:eastAsia="Calibri" w:hAnsi="Calibri" w:cs="Calibri"/>
                      <w:color w:val="000000" w:themeColor="text1"/>
                      <w:sz w:val="20"/>
                      <w:szCs w:val="20"/>
                    </w:rPr>
                    <w:t>Das Trojanische Pferd</w:t>
                  </w:r>
                </w:p>
                <w:p w14:paraId="77E023EF" w14:textId="4C3B282A"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Die List des Odysseus</w:t>
                  </w:r>
                </w:p>
                <w:p w14:paraId="7B9C7023" w14:textId="008EACF5"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Odysseus – Das Leben als Abenteuer</w:t>
                  </w:r>
                </w:p>
                <w:p w14:paraId="4A5DA503" w14:textId="13C2111A"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Mythos und Religion)</w:t>
                  </w:r>
                </w:p>
              </w:tc>
              <w:tc>
                <w:tcPr>
                  <w:tcW w:w="2147" w:type="dxa"/>
                  <w:tcBorders>
                    <w:top w:val="single" w:sz="8" w:space="0" w:color="auto"/>
                    <w:left w:val="single" w:sz="8" w:space="0" w:color="auto"/>
                    <w:bottom w:val="single" w:sz="8" w:space="0" w:color="auto"/>
                    <w:right w:val="single" w:sz="8" w:space="0" w:color="auto"/>
                  </w:tcBorders>
                </w:tcPr>
                <w:p w14:paraId="375E6F3E" w14:textId="512F635E"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Demonstrativa: hic, haec, hoc – ille, illa, illud/adverbiale NS, weitere Perfektbildungen</w:t>
                  </w:r>
                </w:p>
                <w:p w14:paraId="7DD9C788" w14:textId="4F1DA10D"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Funktion der Demonstrativa reflektieren</w:t>
                  </w:r>
                </w:p>
              </w:tc>
              <w:tc>
                <w:tcPr>
                  <w:tcW w:w="3641" w:type="dxa"/>
                  <w:tcBorders>
                    <w:top w:val="single" w:sz="8" w:space="0" w:color="auto"/>
                    <w:left w:val="single" w:sz="8" w:space="0" w:color="auto"/>
                    <w:bottom w:val="single" w:sz="8" w:space="0" w:color="auto"/>
                    <w:right w:val="single" w:sz="8" w:space="0" w:color="auto"/>
                  </w:tcBorders>
                </w:tcPr>
                <w:p w14:paraId="2C90126D" w14:textId="4F47F8F8"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ein grundlegendes Repertoire an Morphologie und Syntax funktional einsetzen,</w:t>
                  </w:r>
                </w:p>
                <w:p w14:paraId="099B2960" w14:textId="1F6E8BF3"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7ECCB14A" w14:textId="65782C40"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07F956ED" w14:textId="1726F141" w:rsidR="71DF1843" w:rsidRDefault="71DF1843">
                  <w:r w:rsidRPr="71DF1843">
                    <w:rPr>
                      <w:rFonts w:ascii="Calibri" w:eastAsia="Calibri" w:hAnsi="Calibri" w:cs="Calibri"/>
                      <w:color w:val="000000" w:themeColor="text1"/>
                      <w:sz w:val="20"/>
                      <w:szCs w:val="20"/>
                    </w:rPr>
                    <w:t>durch kontrastive Sprachbetrachtung ihren Wortschatz im Deutschen erweitern und</w:t>
                  </w:r>
                </w:p>
                <w:p w14:paraId="083CC5A6" w14:textId="1919E876"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...Texte unter Berücksichtigung der Textstruktur erschließen,</w:t>
                  </w:r>
                </w:p>
                <w:p w14:paraId="3BF22C72" w14:textId="707D7AB8" w:rsidR="71DF1843" w:rsidRDefault="71DF1843">
                  <w:r w:rsidRPr="71DF1843">
                    <w:rPr>
                      <w:rFonts w:ascii="Calibri" w:eastAsia="Calibri" w:hAnsi="Calibri" w:cs="Calibri"/>
                      <w:color w:val="000000" w:themeColor="text1"/>
                      <w:sz w:val="20"/>
                      <w:szCs w:val="20"/>
                    </w:rPr>
                    <w:t xml:space="preserve">Funktionen sprachlich – stilistischer Gestaltungsmittel bezogen auf die Textaussage erläutern. </w:t>
                  </w:r>
                </w:p>
                <w:p w14:paraId="32D4ED49" w14:textId="318758EE"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 Textinhalte im Vergleich mit ausgewählten Rezeptionsdokumenten aspektbezogen interpretieren, </w:t>
                  </w:r>
                </w:p>
                <w:p w14:paraId="3133F5C7" w14:textId="2A1DBBE5" w:rsidR="71DF1843" w:rsidRDefault="71DF1843">
                  <w:r w:rsidRPr="71DF1843">
                    <w:rPr>
                      <w:rFonts w:ascii="Calibri" w:eastAsia="Calibri" w:hAnsi="Calibri" w:cs="Calibri"/>
                      <w:color w:val="000000" w:themeColor="text1"/>
                      <w:sz w:val="20"/>
                      <w:szCs w:val="20"/>
                    </w:rPr>
                    <w:t xml:space="preserve">die Funktion von Mythos und Religion für die römische Gesellschaft erläutern und vor dem Hintergrund der eigenen Lebenswelt bewerten.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Odysseus und der Mythos vom Trojanischen Krieg</w:t>
                  </w:r>
                </w:p>
              </w:tc>
            </w:tr>
            <w:tr w:rsidR="71DF1843" w14:paraId="2D556E0B" w14:textId="77777777" w:rsidTr="71DF1843">
              <w:tc>
                <w:tcPr>
                  <w:tcW w:w="642" w:type="dxa"/>
                  <w:tcBorders>
                    <w:top w:val="single" w:sz="8" w:space="0" w:color="auto"/>
                    <w:left w:val="single" w:sz="8" w:space="0" w:color="auto"/>
                    <w:bottom w:val="single" w:sz="8" w:space="0" w:color="auto"/>
                    <w:right w:val="single" w:sz="8" w:space="0" w:color="auto"/>
                  </w:tcBorders>
                </w:tcPr>
                <w:p w14:paraId="285D8F83" w14:textId="4B660B9F" w:rsidR="71DF1843" w:rsidRDefault="71DF1843">
                  <w:r w:rsidRPr="71DF1843">
                    <w:rPr>
                      <w:rFonts w:ascii="Calibri" w:eastAsia="Calibri" w:hAnsi="Calibri" w:cs="Calibri"/>
                      <w:color w:val="000000" w:themeColor="text1"/>
                      <w:sz w:val="20"/>
                      <w:szCs w:val="20"/>
                    </w:rPr>
                    <w:t>12</w:t>
                  </w:r>
                </w:p>
              </w:tc>
              <w:tc>
                <w:tcPr>
                  <w:tcW w:w="1949" w:type="dxa"/>
                  <w:tcBorders>
                    <w:top w:val="single" w:sz="8" w:space="0" w:color="auto"/>
                    <w:left w:val="single" w:sz="8" w:space="0" w:color="auto"/>
                    <w:bottom w:val="single" w:sz="8" w:space="0" w:color="auto"/>
                    <w:right w:val="single" w:sz="8" w:space="0" w:color="auto"/>
                  </w:tcBorders>
                </w:tcPr>
                <w:p w14:paraId="7349B413" w14:textId="5C0C7996" w:rsidR="71DF1843" w:rsidRDefault="71DF1843">
                  <w:r w:rsidRPr="71DF1843">
                    <w:rPr>
                      <w:rFonts w:ascii="Calibri" w:eastAsia="Calibri" w:hAnsi="Calibri" w:cs="Calibri"/>
                      <w:color w:val="000000" w:themeColor="text1"/>
                      <w:sz w:val="20"/>
                      <w:szCs w:val="20"/>
                    </w:rPr>
                    <w:t>Aeneas flieht aus Troja</w:t>
                  </w:r>
                </w:p>
                <w:p w14:paraId="7EE5EEF8" w14:textId="72E9B47C"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Flucht mit Hindernissen</w:t>
                  </w:r>
                </w:p>
                <w:p w14:paraId="112EF976" w14:textId="26916D4F"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Auf der Suche nach der neuen Heimat – Die Irrfahrten des Aeneas</w:t>
                  </w:r>
                </w:p>
                <w:p w14:paraId="46A87ECE" w14:textId="6C588E1B"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Mythos und Religion)</w:t>
                  </w:r>
                </w:p>
              </w:tc>
              <w:tc>
                <w:tcPr>
                  <w:tcW w:w="2147" w:type="dxa"/>
                  <w:tcBorders>
                    <w:top w:val="single" w:sz="8" w:space="0" w:color="auto"/>
                    <w:left w:val="single" w:sz="8" w:space="0" w:color="auto"/>
                    <w:bottom w:val="single" w:sz="8" w:space="0" w:color="auto"/>
                    <w:right w:val="single" w:sz="8" w:space="0" w:color="auto"/>
                  </w:tcBorders>
                </w:tcPr>
                <w:p w14:paraId="60C98164" w14:textId="1BE68EC1"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Imperfekt; Gegenüber-stellung Imperfekt/ Perfekt; Bildung Imperfekt/ Neutra kons. Dekl.</w:t>
                  </w:r>
                </w:p>
                <w:p w14:paraId="4BE52554" w14:textId="4E467663"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Funktion der Tempora reflektieren</w:t>
                  </w:r>
                </w:p>
              </w:tc>
              <w:tc>
                <w:tcPr>
                  <w:tcW w:w="3641" w:type="dxa"/>
                  <w:tcBorders>
                    <w:top w:val="single" w:sz="8" w:space="0" w:color="auto"/>
                    <w:left w:val="single" w:sz="8" w:space="0" w:color="auto"/>
                    <w:bottom w:val="single" w:sz="8" w:space="0" w:color="auto"/>
                    <w:right w:val="single" w:sz="8" w:space="0" w:color="auto"/>
                  </w:tcBorders>
                </w:tcPr>
                <w:p w14:paraId="39646DD6" w14:textId="3BAE7B8C"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...bei der Erschließung und Übersetzung eines Textes lateinische Wörter des dem Lernstand entsprechenden Grundwortschatzes angemessen monosemieren,</w:t>
                  </w:r>
                </w:p>
                <w:p w14:paraId="42092147" w14:textId="77DB34AB"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727CC519" w14:textId="1F3A9802" w:rsidR="71DF1843" w:rsidRDefault="71DF1843">
                  <w:r w:rsidRPr="71DF1843">
                    <w:rPr>
                      <w:rFonts w:ascii="Calibri" w:eastAsia="Calibri" w:hAnsi="Calibri" w:cs="Calibri"/>
                      <w:color w:val="000000" w:themeColor="text1"/>
                      <w:sz w:val="20"/>
                      <w:szCs w:val="20"/>
                    </w:rPr>
                    <w:t>ein grundlegendes Repertoire an Morphologie und Syntax funktional einsetzen</w:t>
                  </w:r>
                </w:p>
                <w:p w14:paraId="3B9CA143" w14:textId="6A333E92"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490BBF22" w14:textId="43582F14"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...Texte unter Berücksichtigung der Textstruktur erschließen,</w:t>
                  </w:r>
                </w:p>
                <w:p w14:paraId="395004BA" w14:textId="34470F21" w:rsidR="71DF1843" w:rsidRDefault="71DF1843">
                  <w:r w:rsidRPr="71DF1843">
                    <w:rPr>
                      <w:rFonts w:ascii="Calibri" w:eastAsia="Calibri" w:hAnsi="Calibri" w:cs="Calibri"/>
                      <w:color w:val="000000" w:themeColor="text1"/>
                      <w:sz w:val="20"/>
                      <w:szCs w:val="20"/>
                    </w:rPr>
                    <w:t xml:space="preserve">Funktionen sprachlich – stilistischer Gestaltungsmittel bezogen auf die Textaussage erläutern. </w:t>
                  </w:r>
                </w:p>
                <w:p w14:paraId="53A475E4" w14:textId="44503564"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...zum Handeln zentraler Persönlichkeiten der römischen Geschichte und Mythologie wertend Stellung nehmen,</w:t>
                  </w:r>
                </w:p>
                <w:p w14:paraId="387B1570" w14:textId="73CCA4C0" w:rsidR="71DF1843" w:rsidRDefault="71DF1843">
                  <w:r w:rsidRPr="71DF1843">
                    <w:rPr>
                      <w:rFonts w:ascii="Calibri" w:eastAsia="Calibri" w:hAnsi="Calibri" w:cs="Calibri"/>
                      <w:color w:val="000000" w:themeColor="text1"/>
                      <w:sz w:val="20"/>
                      <w:szCs w:val="20"/>
                    </w:rPr>
                    <w:t xml:space="preserve">die Funktion von Mythos und Religion für die römische Gesellschaft erläutern und vor dem Hintergrund der eigenen Lebenswelt bewerten.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Aeneas in Troja</w:t>
                  </w:r>
                </w:p>
              </w:tc>
            </w:tr>
            <w:tr w:rsidR="71DF1843" w14:paraId="01586DDD" w14:textId="77777777" w:rsidTr="71DF1843">
              <w:tc>
                <w:tcPr>
                  <w:tcW w:w="642" w:type="dxa"/>
                  <w:tcBorders>
                    <w:top w:val="single" w:sz="8" w:space="0" w:color="auto"/>
                    <w:left w:val="single" w:sz="8" w:space="0" w:color="auto"/>
                    <w:bottom w:val="single" w:sz="8" w:space="0" w:color="auto"/>
                    <w:right w:val="single" w:sz="8" w:space="0" w:color="auto"/>
                  </w:tcBorders>
                </w:tcPr>
                <w:p w14:paraId="4EEA13A1" w14:textId="4786DAC2" w:rsidR="71DF1843" w:rsidRDefault="71DF1843">
                  <w:r w:rsidRPr="71DF1843">
                    <w:rPr>
                      <w:rFonts w:ascii="Calibri" w:eastAsia="Calibri" w:hAnsi="Calibri" w:cs="Calibri"/>
                      <w:color w:val="000000" w:themeColor="text1"/>
                      <w:sz w:val="20"/>
                      <w:szCs w:val="20"/>
                    </w:rPr>
                    <w:t>13</w:t>
                  </w:r>
                </w:p>
              </w:tc>
              <w:tc>
                <w:tcPr>
                  <w:tcW w:w="1949" w:type="dxa"/>
                  <w:tcBorders>
                    <w:top w:val="single" w:sz="8" w:space="0" w:color="auto"/>
                    <w:left w:val="single" w:sz="8" w:space="0" w:color="auto"/>
                    <w:bottom w:val="single" w:sz="8" w:space="0" w:color="auto"/>
                    <w:right w:val="single" w:sz="8" w:space="0" w:color="auto"/>
                  </w:tcBorders>
                </w:tcPr>
                <w:p w14:paraId="1F5DEFAD" w14:textId="35B00FEE" w:rsidR="71DF1843" w:rsidRDefault="71DF1843">
                  <w:r w:rsidRPr="71DF1843">
                    <w:rPr>
                      <w:rFonts w:ascii="Calibri" w:eastAsia="Calibri" w:hAnsi="Calibri" w:cs="Calibri"/>
                      <w:color w:val="000000" w:themeColor="text1"/>
                      <w:sz w:val="20"/>
                      <w:szCs w:val="20"/>
                    </w:rPr>
                    <w:t>Aeneas in Italien</w:t>
                  </w:r>
                </w:p>
                <w:p w14:paraId="02B3772D" w14:textId="744B1A97"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Aeneas bei der Seherin Sibylle</w:t>
                  </w:r>
                </w:p>
                <w:p w14:paraId="60D911A4" w14:textId="2D4274B3"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Endlich in Italien!</w:t>
                  </w:r>
                </w:p>
                <w:p w14:paraId="359AB7B8" w14:textId="5286AA21"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Mythos und Religion)</w:t>
                  </w:r>
                </w:p>
              </w:tc>
              <w:tc>
                <w:tcPr>
                  <w:tcW w:w="2147" w:type="dxa"/>
                  <w:tcBorders>
                    <w:top w:val="single" w:sz="8" w:space="0" w:color="auto"/>
                    <w:left w:val="single" w:sz="8" w:space="0" w:color="auto"/>
                    <w:bottom w:val="single" w:sz="8" w:space="0" w:color="auto"/>
                    <w:right w:val="single" w:sz="8" w:space="0" w:color="auto"/>
                  </w:tcBorders>
                </w:tcPr>
                <w:p w14:paraId="2426C1AA" w14:textId="5003DD97"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Futur; Substantivierung von Adjektiven/ ipse</w:t>
                  </w:r>
                </w:p>
                <w:p w14:paraId="2DD82E4B" w14:textId="0403077F"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:Tempusrelief; Rede</w:t>
                  </w:r>
                </w:p>
              </w:tc>
              <w:tc>
                <w:tcPr>
                  <w:tcW w:w="3641" w:type="dxa"/>
                  <w:tcBorders>
                    <w:top w:val="single" w:sz="8" w:space="0" w:color="auto"/>
                    <w:left w:val="single" w:sz="8" w:space="0" w:color="auto"/>
                    <w:bottom w:val="single" w:sz="8" w:space="0" w:color="auto"/>
                    <w:right w:val="single" w:sz="8" w:space="0" w:color="auto"/>
                  </w:tcBorders>
                </w:tcPr>
                <w:p w14:paraId="63CB52C1" w14:textId="77B7CDB2"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...bei der Erschließung und Übersetzung eines Textes lateinische Wörter des dem Lernstand entsprechenden Grundwortschatzes angemessen monosemieren,</w:t>
                  </w:r>
                </w:p>
                <w:p w14:paraId="2F751C0E" w14:textId="47D45FBF"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7D891C58" w14:textId="7E1B26CA" w:rsidR="71DF1843" w:rsidRDefault="71DF1843">
                  <w:r w:rsidRPr="71DF1843">
                    <w:rPr>
                      <w:rFonts w:ascii="Calibri" w:eastAsia="Calibri" w:hAnsi="Calibri" w:cs="Calibri"/>
                      <w:color w:val="000000" w:themeColor="text1"/>
                      <w:sz w:val="20"/>
                      <w:szCs w:val="20"/>
                    </w:rPr>
                    <w:t>ein grundlegendes Repertoire an Morphologie und Syntax funktional einsetzen,</w:t>
                  </w:r>
                </w:p>
                <w:p w14:paraId="0DF51EC7" w14:textId="0C9AF429"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...Texte unter Berücksichtigung der Textstruktur erschließen,</w:t>
                  </w:r>
                </w:p>
                <w:p w14:paraId="75D78427" w14:textId="253748DB"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248F3743" w14:textId="6407FD2F"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Textinhalte im Vergleich mit ausgewählten Rezeptionsdokumenten aspektbezogen interpretieren,</w:t>
                  </w:r>
                </w:p>
                <w:p w14:paraId="341DA4BC" w14:textId="5D147489" w:rsidR="71DF1843" w:rsidRDefault="71DF1843">
                  <w:r w:rsidRPr="71DF1843">
                    <w:rPr>
                      <w:rFonts w:ascii="Calibri" w:eastAsia="Calibri" w:hAnsi="Calibri" w:cs="Calibri"/>
                      <w:color w:val="000000" w:themeColor="text1"/>
                      <w:sz w:val="20"/>
                      <w:szCs w:val="20"/>
                    </w:rPr>
                    <w:t>zum Handeln zentraler Persönlichkeiten der römischen Geschichte und Mythologie wertend Stellung nehmen.</w:t>
                  </w:r>
                </w:p>
              </w:tc>
            </w:tr>
            <w:tr w:rsidR="71DF1843" w14:paraId="48E3BF66" w14:textId="77777777" w:rsidTr="71DF1843">
              <w:tc>
                <w:tcPr>
                  <w:tcW w:w="642" w:type="dxa"/>
                  <w:tcBorders>
                    <w:top w:val="single" w:sz="8" w:space="0" w:color="auto"/>
                    <w:left w:val="single" w:sz="8" w:space="0" w:color="auto"/>
                    <w:bottom w:val="single" w:sz="8" w:space="0" w:color="auto"/>
                    <w:right w:val="single" w:sz="8" w:space="0" w:color="auto"/>
                  </w:tcBorders>
                </w:tcPr>
                <w:p w14:paraId="7AA9EBF0" w14:textId="435EF032" w:rsidR="71DF1843" w:rsidRDefault="71DF1843">
                  <w:r w:rsidRPr="71DF1843">
                    <w:rPr>
                      <w:rFonts w:ascii="Calibri" w:eastAsia="Calibri" w:hAnsi="Calibri" w:cs="Calibri"/>
                      <w:color w:val="000000" w:themeColor="text1"/>
                      <w:sz w:val="20"/>
                      <w:szCs w:val="20"/>
                    </w:rPr>
                    <w:t>14</w:t>
                  </w:r>
                </w:p>
              </w:tc>
              <w:tc>
                <w:tcPr>
                  <w:tcW w:w="1949" w:type="dxa"/>
                  <w:tcBorders>
                    <w:top w:val="single" w:sz="8" w:space="0" w:color="auto"/>
                    <w:left w:val="single" w:sz="8" w:space="0" w:color="auto"/>
                    <w:bottom w:val="single" w:sz="8" w:space="0" w:color="auto"/>
                    <w:right w:val="single" w:sz="8" w:space="0" w:color="auto"/>
                  </w:tcBorders>
                </w:tcPr>
                <w:p w14:paraId="75623970" w14:textId="60F52038" w:rsidR="71DF1843" w:rsidRDefault="71DF1843">
                  <w:r w:rsidRPr="71DF1843">
                    <w:rPr>
                      <w:rFonts w:ascii="Calibri" w:eastAsia="Calibri" w:hAnsi="Calibri" w:cs="Calibri"/>
                      <w:color w:val="000000" w:themeColor="text1"/>
                      <w:sz w:val="20"/>
                      <w:szCs w:val="20"/>
                    </w:rPr>
                    <w:t>Romulus und Remus</w:t>
                  </w:r>
                </w:p>
                <w:p w14:paraId="6ECB9608" w14:textId="0F9BFEC3"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 Streit zwischen Brüdern</w:t>
                  </w:r>
                </w:p>
                <w:p w14:paraId="11F9F91C" w14:textId="7E4A0B1A"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Die Ursprünge Roms – Legende und Wirklichkeit</w:t>
                  </w:r>
                </w:p>
                <w:p w14:paraId="385EEF7E" w14:textId="76B93C87"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Frühgeschichte; Mythos und Religion)</w:t>
                  </w:r>
                </w:p>
              </w:tc>
              <w:tc>
                <w:tcPr>
                  <w:tcW w:w="2147" w:type="dxa"/>
                  <w:tcBorders>
                    <w:top w:val="single" w:sz="8" w:space="0" w:color="auto"/>
                    <w:left w:val="single" w:sz="8" w:space="0" w:color="auto"/>
                    <w:bottom w:val="single" w:sz="8" w:space="0" w:color="auto"/>
                    <w:right w:val="single" w:sz="8" w:space="0" w:color="auto"/>
                  </w:tcBorders>
                </w:tcPr>
                <w:p w14:paraId="474A20FB" w14:textId="655E688D"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Plusquamperfekt</w:t>
                  </w:r>
                </w:p>
                <w:p w14:paraId="2BCF6B07" w14:textId="018BEF5B"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:Handlungschronologie erkennen</w:t>
                  </w:r>
                </w:p>
              </w:tc>
              <w:tc>
                <w:tcPr>
                  <w:tcW w:w="3641" w:type="dxa"/>
                  <w:tcBorders>
                    <w:top w:val="single" w:sz="8" w:space="0" w:color="auto"/>
                    <w:left w:val="single" w:sz="8" w:space="0" w:color="auto"/>
                    <w:bottom w:val="single" w:sz="8" w:space="0" w:color="auto"/>
                    <w:right w:val="single" w:sz="8" w:space="0" w:color="auto"/>
                  </w:tcBorders>
                </w:tcPr>
                <w:p w14:paraId="302326F2" w14:textId="17C2D76B"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durch kontrastive Sprachbetrachtung ihren Wortschatz im Deutschen erweitern,</w:t>
                  </w:r>
                </w:p>
                <w:p w14:paraId="7F961740" w14:textId="14B418CA"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16335F78" w14:textId="3DC08804"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3124F8A7" w14:textId="708B59B3" w:rsidR="71DF1843" w:rsidRDefault="71DF1843">
                  <w:r w:rsidRPr="71DF1843">
                    <w:rPr>
                      <w:rFonts w:ascii="Calibri" w:eastAsia="Calibri" w:hAnsi="Calibri" w:cs="Calibri"/>
                      <w:color w:val="000000" w:themeColor="text1"/>
                      <w:sz w:val="20"/>
                      <w:szCs w:val="20"/>
                    </w:rPr>
                    <w:t xml:space="preserve">ein grundlegendes Repertoire an Morphologie und Syntax funktional einsetzen. </w:t>
                  </w:r>
                </w:p>
                <w:p w14:paraId="1E637A0E" w14:textId="488FF06C"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xml:space="preserve">... :...Texte unter Berücksichtigung der Textstruktur erschließen, </w:t>
                  </w:r>
                </w:p>
                <w:p w14:paraId="0AEF6C7E" w14:textId="79F408AC"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01EFB2A7" w14:textId="19083213"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zum Handeln zentraler Persönlichkeiten der römischen Geschichte und Mythologie wertend Stellung nehmen.</w:t>
                  </w:r>
                </w:p>
                <w:p w14:paraId="69823912" w14:textId="35D4F757" w:rsidR="71DF1843" w:rsidRDefault="71DF1843">
                  <w:r w:rsidRPr="71DF1843">
                    <w:rPr>
                      <w:rFonts w:ascii="Calibri" w:eastAsia="Calibri" w:hAnsi="Calibri" w:cs="Calibri"/>
                      <w:color w:val="000000" w:themeColor="text1"/>
                      <w:sz w:val="20"/>
                      <w:szCs w:val="20"/>
                    </w:rPr>
                    <w:t>die Funktion von Mythos und Religion für die römische Gesellschaft erläutern und vor dem Hintergrund der eigenen Lebenswelt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Mythologischer und historischer Ursprung Roms</w:t>
                  </w:r>
                </w:p>
              </w:tc>
            </w:tr>
            <w:tr w:rsidR="71DF1843" w14:paraId="1310C4A8" w14:textId="77777777" w:rsidTr="71DF1843">
              <w:tc>
                <w:tcPr>
                  <w:tcW w:w="642" w:type="dxa"/>
                  <w:tcBorders>
                    <w:top w:val="single" w:sz="8" w:space="0" w:color="auto"/>
                    <w:left w:val="single" w:sz="8" w:space="0" w:color="auto"/>
                    <w:bottom w:val="single" w:sz="8" w:space="0" w:color="auto"/>
                    <w:right w:val="single" w:sz="8" w:space="0" w:color="auto"/>
                  </w:tcBorders>
                </w:tcPr>
                <w:p w14:paraId="601C6495" w14:textId="39AFE7CA" w:rsidR="71DF1843" w:rsidRDefault="71DF1843">
                  <w:r w:rsidRPr="71DF1843">
                    <w:rPr>
                      <w:rFonts w:ascii="Calibri" w:eastAsia="Calibri" w:hAnsi="Calibri" w:cs="Calibri"/>
                      <w:color w:val="000000" w:themeColor="text1"/>
                      <w:sz w:val="20"/>
                      <w:szCs w:val="20"/>
                    </w:rPr>
                    <w:t>15</w:t>
                  </w:r>
                </w:p>
              </w:tc>
              <w:tc>
                <w:tcPr>
                  <w:tcW w:w="1949" w:type="dxa"/>
                  <w:tcBorders>
                    <w:top w:val="single" w:sz="8" w:space="0" w:color="auto"/>
                    <w:left w:val="single" w:sz="8" w:space="0" w:color="auto"/>
                    <w:bottom w:val="single" w:sz="8" w:space="0" w:color="auto"/>
                    <w:right w:val="single" w:sz="8" w:space="0" w:color="auto"/>
                  </w:tcBorders>
                </w:tcPr>
                <w:p w14:paraId="393D02D6" w14:textId="4A97DD83" w:rsidR="71DF1843" w:rsidRDefault="71DF1843">
                  <w:r w:rsidRPr="71DF1843">
                    <w:rPr>
                      <w:rFonts w:ascii="Calibri" w:eastAsia="Calibri" w:hAnsi="Calibri" w:cs="Calibri"/>
                      <w:color w:val="000000" w:themeColor="text1"/>
                      <w:sz w:val="20"/>
                      <w:szCs w:val="20"/>
                    </w:rPr>
                    <w:t>Bauern und Adelige</w:t>
                  </w:r>
                </w:p>
                <w:p w14:paraId="6DDF8729" w14:textId="6B19FA54"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Tiberius Gracchus kämpft für die Armen.</w:t>
                  </w:r>
                </w:p>
                <w:p w14:paraId="1A2C81A2" w14:textId="326ADB34" w:rsidR="71DF1843" w:rsidRDefault="71DF1843">
                  <w:r w:rsidRPr="71DF1843">
                    <w:rPr>
                      <w:rFonts w:ascii="Calibri" w:eastAsia="Calibri" w:hAnsi="Calibri" w:cs="Calibri"/>
                      <w:color w:val="000000" w:themeColor="text1"/>
                      <w:sz w:val="20"/>
                      <w:szCs w:val="20"/>
                    </w:rPr>
                    <w:t>Reform oder Stillstand? – Wie der römische Staat in die Krise stürzte. (</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Republik)</w:t>
                  </w:r>
                </w:p>
              </w:tc>
              <w:tc>
                <w:tcPr>
                  <w:tcW w:w="2147" w:type="dxa"/>
                  <w:tcBorders>
                    <w:top w:val="single" w:sz="8" w:space="0" w:color="auto"/>
                    <w:left w:val="single" w:sz="8" w:space="0" w:color="auto"/>
                    <w:bottom w:val="single" w:sz="8" w:space="0" w:color="auto"/>
                    <w:right w:val="single" w:sz="8" w:space="0" w:color="auto"/>
                  </w:tcBorders>
                </w:tcPr>
                <w:p w14:paraId="26C368B9" w14:textId="31273804"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Passiv; Bildung Praesens, Imperf. </w:t>
                  </w:r>
                  <w:r w:rsidRPr="71DF1843">
                    <w:rPr>
                      <w:rFonts w:ascii="Calibri" w:eastAsia="Calibri" w:hAnsi="Calibri" w:cs="Calibri"/>
                      <w:color w:val="000000" w:themeColor="text1"/>
                      <w:sz w:val="20"/>
                      <w:szCs w:val="20"/>
                      <w:lang w:val="en-US"/>
                    </w:rPr>
                    <w:t xml:space="preserve">Passiv Inf. Praes. Pass., Fut. </w:t>
                  </w:r>
                  <w:r w:rsidRPr="71DF1843">
                    <w:rPr>
                      <w:rFonts w:ascii="Calibri" w:eastAsia="Calibri" w:hAnsi="Calibri" w:cs="Calibri"/>
                      <w:color w:val="000000" w:themeColor="text1"/>
                      <w:sz w:val="20"/>
                      <w:szCs w:val="20"/>
                    </w:rPr>
                    <w:t>Pass.</w:t>
                  </w:r>
                </w:p>
                <w:p w14:paraId="66C75208" w14:textId="13B6F6D4"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 Stillmittel und Textsorte erkennen.</w:t>
                  </w:r>
                </w:p>
              </w:tc>
              <w:tc>
                <w:tcPr>
                  <w:tcW w:w="3641" w:type="dxa"/>
                  <w:tcBorders>
                    <w:top w:val="single" w:sz="8" w:space="0" w:color="auto"/>
                    <w:left w:val="single" w:sz="8" w:space="0" w:color="auto"/>
                    <w:bottom w:val="single" w:sz="8" w:space="0" w:color="auto"/>
                    <w:right w:val="single" w:sz="8" w:space="0" w:color="auto"/>
                  </w:tcBorders>
                </w:tcPr>
                <w:p w14:paraId="6ED595A1" w14:textId="3C49E3B2"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ein grundlegendes Repertoire an Morphologie und Syntax funktional einsetzen,</w:t>
                  </w:r>
                </w:p>
                <w:p w14:paraId="0FAC83CD" w14:textId="235E5235"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4E9219C6" w14:textId="2F393357"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14854B74" w14:textId="27BE4C5E"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Textstruktur erschließen,</w:t>
                  </w:r>
                </w:p>
                <w:p w14:paraId="62BFF9CD" w14:textId="24932F00" w:rsidR="71DF1843" w:rsidRDefault="71DF1843">
                  <w:r w:rsidRPr="71DF1843">
                    <w:rPr>
                      <w:rFonts w:ascii="Calibri" w:eastAsia="Calibri" w:hAnsi="Calibri" w:cs="Calibri"/>
                      <w:color w:val="000000" w:themeColor="text1"/>
                      <w:sz w:val="20"/>
                      <w:szCs w:val="20"/>
                    </w:rPr>
                    <w:t xml:space="preserve">Funktionen sprachlich – stilistischer Gestaltungsmittel bezogen auf die Textaussage erläutern.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Funktion von Alliteration, rhet. Frage, Hinwendung,</w:t>
                  </w:r>
                </w:p>
                <w:p w14:paraId="5F76E72F" w14:textId="4836D9C9" w:rsidR="71DF1843" w:rsidRDefault="71DF1843">
                  <w:r w:rsidRPr="71DF1843">
                    <w:rPr>
                      <w:rFonts w:ascii="Calibri" w:eastAsia="Calibri" w:hAnsi="Calibri" w:cs="Calibri"/>
                      <w:color w:val="000000" w:themeColor="text1"/>
                      <w:sz w:val="20"/>
                      <w:szCs w:val="20"/>
                    </w:rPr>
                    <w:t>Texte unter Berücksichtigung der Textsorte (Rede) weitgehend zielsprachengerecht übersetzen</w:t>
                  </w:r>
                </w:p>
                <w:p w14:paraId="57F44C8F" w14:textId="089D9277"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Grundlegende Strukturen der römischen Gesellschaft und Politik darstellen und vor dem Hintergrund der eigenen Lebenswelt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Republik in der Krise</w:t>
                  </w:r>
                </w:p>
              </w:tc>
            </w:tr>
            <w:tr w:rsidR="71DF1843" w14:paraId="02F39F64" w14:textId="77777777" w:rsidTr="71DF1843">
              <w:tc>
                <w:tcPr>
                  <w:tcW w:w="642" w:type="dxa"/>
                  <w:tcBorders>
                    <w:top w:val="single" w:sz="8" w:space="0" w:color="auto"/>
                    <w:left w:val="single" w:sz="8" w:space="0" w:color="auto"/>
                    <w:bottom w:val="single" w:sz="8" w:space="0" w:color="auto"/>
                    <w:right w:val="single" w:sz="8" w:space="0" w:color="auto"/>
                  </w:tcBorders>
                </w:tcPr>
                <w:p w14:paraId="5D48C5C8" w14:textId="63B2B84C" w:rsidR="71DF1843" w:rsidRDefault="71DF1843">
                  <w:r w:rsidRPr="71DF1843">
                    <w:rPr>
                      <w:rFonts w:ascii="Calibri" w:eastAsia="Calibri" w:hAnsi="Calibri" w:cs="Calibri"/>
                      <w:color w:val="000000" w:themeColor="text1"/>
                      <w:sz w:val="20"/>
                      <w:szCs w:val="20"/>
                    </w:rPr>
                    <w:t>16</w:t>
                  </w:r>
                </w:p>
              </w:tc>
              <w:tc>
                <w:tcPr>
                  <w:tcW w:w="1949" w:type="dxa"/>
                  <w:tcBorders>
                    <w:top w:val="single" w:sz="8" w:space="0" w:color="auto"/>
                    <w:left w:val="single" w:sz="8" w:space="0" w:color="auto"/>
                    <w:bottom w:val="single" w:sz="8" w:space="0" w:color="auto"/>
                    <w:right w:val="single" w:sz="8" w:space="0" w:color="auto"/>
                  </w:tcBorders>
                </w:tcPr>
                <w:p w14:paraId="4A9BFAB0" w14:textId="57EFF07B" w:rsidR="71DF1843" w:rsidRDefault="71DF1843">
                  <w:r w:rsidRPr="71DF1843">
                    <w:rPr>
                      <w:rFonts w:ascii="Calibri" w:eastAsia="Calibri" w:hAnsi="Calibri" w:cs="Calibri"/>
                      <w:color w:val="000000" w:themeColor="text1"/>
                      <w:sz w:val="20"/>
                      <w:szCs w:val="20"/>
                    </w:rPr>
                    <w:t xml:space="preserve">Römische </w:t>
                  </w:r>
                  <w:r w:rsidRPr="71DF1843">
                    <w:rPr>
                      <w:rFonts w:ascii="Calibri" w:eastAsia="Calibri" w:hAnsi="Calibri" w:cs="Calibri"/>
                      <w:i/>
                      <w:iCs/>
                      <w:color w:val="000000" w:themeColor="text1"/>
                      <w:sz w:val="20"/>
                      <w:szCs w:val="20"/>
                    </w:rPr>
                    <w:t>exempla</w:t>
                  </w:r>
                </w:p>
                <w:p w14:paraId="22F1053B" w14:textId="60BBCA5D"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Eine römische Heldin</w:t>
                  </w:r>
                </w:p>
                <w:p w14:paraId="593E24E1" w14:textId="2E56A37D"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i/>
                      <w:iCs/>
                      <w:color w:val="000000" w:themeColor="text1"/>
                      <w:sz w:val="20"/>
                      <w:szCs w:val="20"/>
                    </w:rPr>
                    <w:t>exempla</w:t>
                  </w:r>
                  <w:r w:rsidRPr="71DF1843">
                    <w:rPr>
                      <w:rFonts w:ascii="Calibri" w:eastAsia="Calibri" w:hAnsi="Calibri" w:cs="Calibri"/>
                      <w:color w:val="000000" w:themeColor="text1"/>
                      <w:sz w:val="20"/>
                      <w:szCs w:val="20"/>
                    </w:rPr>
                    <w:t xml:space="preserve"> – Wie die Römer an Vorbildern lernten</w:t>
                  </w:r>
                </w:p>
                <w:p w14:paraId="5254B789" w14:textId="79C76864" w:rsidR="71DF1843" w:rsidRDefault="71DF1843">
                  <w:r w:rsidRPr="71DF1843">
                    <w:rPr>
                      <w:rFonts w:ascii="Calibri" w:eastAsia="Calibri" w:hAnsi="Calibri" w:cs="Calibri"/>
                      <w:color w:val="000000" w:themeColor="text1"/>
                      <w:sz w:val="20"/>
                      <w:szCs w:val="20"/>
                    </w:rPr>
                    <w:t xml:space="preserve"> (</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Frühgeschichte; Mythos und Religion)</w:t>
                  </w:r>
                </w:p>
              </w:tc>
              <w:tc>
                <w:tcPr>
                  <w:tcW w:w="2147" w:type="dxa"/>
                  <w:tcBorders>
                    <w:top w:val="single" w:sz="8" w:space="0" w:color="auto"/>
                    <w:left w:val="single" w:sz="8" w:space="0" w:color="auto"/>
                    <w:bottom w:val="single" w:sz="8" w:space="0" w:color="auto"/>
                    <w:right w:val="single" w:sz="8" w:space="0" w:color="auto"/>
                  </w:tcBorders>
                </w:tcPr>
                <w:p w14:paraId="70B11E25" w14:textId="5F002708"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Relativsätze; Perf. Pass, Inf. Perf. Pass, PPP, Relativpron.</w:t>
                  </w:r>
                </w:p>
                <w:p w14:paraId="1F48E9E7" w14:textId="2EA29D7B" w:rsidR="71DF1843" w:rsidRDefault="71DF1843">
                  <w:r w:rsidRPr="71DF1843">
                    <w:rPr>
                      <w:rFonts w:ascii="Calibri" w:eastAsia="Calibri" w:hAnsi="Calibri" w:cs="Calibri"/>
                      <w:b/>
                      <w:bCs/>
                      <w:color w:val="000000" w:themeColor="text1"/>
                      <w:sz w:val="20"/>
                      <w:szCs w:val="20"/>
                    </w:rPr>
                    <w:t xml:space="preserve">Inhaltsfeld 2: </w:t>
                  </w:r>
                  <w:r w:rsidRPr="71DF1843">
                    <w:rPr>
                      <w:rFonts w:ascii="Calibri" w:eastAsia="Calibri" w:hAnsi="Calibri" w:cs="Calibri"/>
                      <w:color w:val="000000" w:themeColor="text1"/>
                      <w:sz w:val="20"/>
                      <w:szCs w:val="20"/>
                    </w:rPr>
                    <w:t>gedankliche Struktur</w:t>
                  </w:r>
                </w:p>
              </w:tc>
              <w:tc>
                <w:tcPr>
                  <w:tcW w:w="3641" w:type="dxa"/>
                  <w:tcBorders>
                    <w:top w:val="single" w:sz="8" w:space="0" w:color="auto"/>
                    <w:left w:val="single" w:sz="8" w:space="0" w:color="auto"/>
                    <w:bottom w:val="single" w:sz="8" w:space="0" w:color="auto"/>
                    <w:right w:val="single" w:sz="8" w:space="0" w:color="auto"/>
                  </w:tcBorders>
                </w:tcPr>
                <w:p w14:paraId="46B856FD" w14:textId="12C9354C"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bei der Erschließung und Übersetzung eines Textes lateinische Wörter des dem Lernstand entsprechenden Grundwortschatzes angemessen monosemieren, </w:t>
                  </w:r>
                </w:p>
                <w:p w14:paraId="6A514B0B" w14:textId="7F7DC2FA" w:rsidR="71DF1843" w:rsidRDefault="71DF1843">
                  <w:r w:rsidRPr="71DF1843">
                    <w:rPr>
                      <w:rFonts w:ascii="Calibri" w:eastAsia="Calibri" w:hAnsi="Calibri" w:cs="Calibri"/>
                      <w:color w:val="000000" w:themeColor="text1"/>
                      <w:sz w:val="20"/>
                      <w:szCs w:val="20"/>
                    </w:rPr>
                    <w:t>ein grundlegendes Repertoire an Morphologie und Syntax funktional einsetzen und</w:t>
                  </w:r>
                </w:p>
                <w:p w14:paraId="2F6B7BFD" w14:textId="1DD6F109"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241D5334" w14:textId="700901DA"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Funktionen sprachlich – stilistischer Gestaltungsmittel bezogen auf die Textaussage erläutern</w:t>
                  </w:r>
                </w:p>
                <w:p w14:paraId="13375E2D" w14:textId="0229C235"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 Textinhalte im Vergleich mit ausgewählten Rezeptionsdokumenten aspektbezogen interpretieren, </w:t>
                  </w:r>
                </w:p>
                <w:p w14:paraId="0DD270CA" w14:textId="183A3385" w:rsidR="71DF1843" w:rsidRDefault="71DF1843" w:rsidP="71DF1843">
                  <w:pPr>
                    <w:rPr>
                      <w:rFonts w:ascii="Calibri" w:eastAsia="Calibri" w:hAnsi="Calibri" w:cs="Calibri"/>
                      <w:i/>
                      <w:iCs/>
                      <w:color w:val="000000" w:themeColor="text1"/>
                      <w:sz w:val="20"/>
                      <w:szCs w:val="20"/>
                    </w:rPr>
                  </w:pPr>
                  <w:r w:rsidRPr="71DF1843">
                    <w:rPr>
                      <w:rFonts w:ascii="Calibri" w:eastAsia="Calibri" w:hAnsi="Calibri" w:cs="Calibri"/>
                      <w:color w:val="000000" w:themeColor="text1"/>
                      <w:sz w:val="20"/>
                      <w:szCs w:val="20"/>
                    </w:rPr>
                    <w:t xml:space="preserve">zum Handeln zentraler Persönlichkeiten der römischen Geschichte und Mythologie wertend Stellung nehmen.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Römische </w:t>
                  </w:r>
                  <w:r w:rsidRPr="71DF1843">
                    <w:rPr>
                      <w:rFonts w:ascii="Calibri" w:eastAsia="Calibri" w:hAnsi="Calibri" w:cs="Calibri"/>
                      <w:i/>
                      <w:iCs/>
                      <w:color w:val="000000" w:themeColor="text1"/>
                      <w:sz w:val="20"/>
                      <w:szCs w:val="20"/>
                    </w:rPr>
                    <w:t>exempla</w:t>
                  </w:r>
                </w:p>
              </w:tc>
            </w:tr>
            <w:tr w:rsidR="71DF1843" w14:paraId="5CF9A076" w14:textId="77777777" w:rsidTr="71DF1843">
              <w:tc>
                <w:tcPr>
                  <w:tcW w:w="642" w:type="dxa"/>
                  <w:tcBorders>
                    <w:top w:val="single" w:sz="8" w:space="0" w:color="auto"/>
                    <w:left w:val="single" w:sz="8" w:space="0" w:color="auto"/>
                    <w:bottom w:val="single" w:sz="8" w:space="0" w:color="auto"/>
                    <w:right w:val="single" w:sz="8" w:space="0" w:color="auto"/>
                  </w:tcBorders>
                </w:tcPr>
                <w:p w14:paraId="3B6E159D" w14:textId="3EB2CA7D" w:rsidR="71DF1843" w:rsidRDefault="71DF1843">
                  <w:r w:rsidRPr="71DF1843">
                    <w:rPr>
                      <w:rFonts w:ascii="Calibri" w:eastAsia="Calibri" w:hAnsi="Calibri" w:cs="Calibri"/>
                      <w:color w:val="000000" w:themeColor="text1"/>
                      <w:sz w:val="20"/>
                      <w:szCs w:val="20"/>
                    </w:rPr>
                    <w:t>17</w:t>
                  </w:r>
                </w:p>
              </w:tc>
              <w:tc>
                <w:tcPr>
                  <w:tcW w:w="1949" w:type="dxa"/>
                  <w:tcBorders>
                    <w:top w:val="single" w:sz="8" w:space="0" w:color="auto"/>
                    <w:left w:val="single" w:sz="8" w:space="0" w:color="auto"/>
                    <w:bottom w:val="single" w:sz="8" w:space="0" w:color="auto"/>
                    <w:right w:val="single" w:sz="8" w:space="0" w:color="auto"/>
                  </w:tcBorders>
                </w:tcPr>
                <w:p w14:paraId="119EACFD" w14:textId="18DE6E32" w:rsidR="71DF1843" w:rsidRDefault="71DF1843">
                  <w:r w:rsidRPr="71DF1843">
                    <w:rPr>
                      <w:rFonts w:ascii="Calibri" w:eastAsia="Calibri" w:hAnsi="Calibri" w:cs="Calibri"/>
                      <w:color w:val="000000" w:themeColor="text1"/>
                      <w:sz w:val="20"/>
                      <w:szCs w:val="20"/>
                    </w:rPr>
                    <w:t>Geben und Nehmen: Politik in Rom</w:t>
                  </w:r>
                </w:p>
                <w:p w14:paraId="5FAAA9D7" w14:textId="2B491E0B"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Cato in Asien</w:t>
                  </w:r>
                </w:p>
                <w:p w14:paraId="65CCD811" w14:textId="7338AF36"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Wahlziel Prätor – Ein Tag im Leben eines Kandidaten</w:t>
                  </w:r>
                </w:p>
                <w:p w14:paraId="61F45F41" w14:textId="5FDDA004"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Republik)</w:t>
                  </w:r>
                </w:p>
              </w:tc>
              <w:tc>
                <w:tcPr>
                  <w:tcW w:w="2147" w:type="dxa"/>
                  <w:tcBorders>
                    <w:top w:val="single" w:sz="8" w:space="0" w:color="auto"/>
                    <w:left w:val="single" w:sz="8" w:space="0" w:color="auto"/>
                    <w:bottom w:val="single" w:sz="8" w:space="0" w:color="auto"/>
                    <w:right w:val="single" w:sz="8" w:space="0" w:color="auto"/>
                  </w:tcBorders>
                </w:tcPr>
                <w:p w14:paraId="36409CCB" w14:textId="57F77176"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relativ. Satzanschluss; Adj. der i – Dekl. und Adverbien</w:t>
                  </w:r>
                </w:p>
                <w:p w14:paraId="56D3BE34" w14:textId="41FBE7E2"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 gedankliche Struktur, Personenkonstellationen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Redeabsicht erkennen, Personen charakterisieren.</w:t>
                  </w:r>
                </w:p>
              </w:tc>
              <w:tc>
                <w:tcPr>
                  <w:tcW w:w="3641" w:type="dxa"/>
                  <w:tcBorders>
                    <w:top w:val="single" w:sz="8" w:space="0" w:color="auto"/>
                    <w:left w:val="single" w:sz="8" w:space="0" w:color="auto"/>
                    <w:bottom w:val="single" w:sz="8" w:space="0" w:color="auto"/>
                    <w:right w:val="single" w:sz="8" w:space="0" w:color="auto"/>
                  </w:tcBorders>
                </w:tcPr>
                <w:p w14:paraId="24BCB684" w14:textId="60940033"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durch kontrastive Sprachbetrachtung ihren Wortschatz im Deutschen erweitern</w:t>
                  </w:r>
                </w:p>
                <w:p w14:paraId="398B5B9D" w14:textId="56E45555" w:rsidR="71DF1843" w:rsidRDefault="71DF1843">
                  <w:r w:rsidRPr="71DF1843">
                    <w:rPr>
                      <w:rFonts w:ascii="Calibri" w:eastAsia="Calibri" w:hAnsi="Calibri" w:cs="Calibri"/>
                      <w:color w:val="000000" w:themeColor="text1"/>
                      <w:sz w:val="20"/>
                      <w:szCs w:val="20"/>
                    </w:rPr>
                    <w:t xml:space="preserve">unter Bezugnahme auf die lateinische Ausgangsform die Bedeutung von Lehn- und Fremdwörtern im Deutschen sowie in anderen Sprachen erläutern, </w:t>
                  </w:r>
                </w:p>
                <w:p w14:paraId="7A268296" w14:textId="2B73ACBC" w:rsidR="71DF1843" w:rsidRDefault="71DF1843">
                  <w:r w:rsidRPr="71DF1843">
                    <w:rPr>
                      <w:rFonts w:ascii="Calibri" w:eastAsia="Calibri" w:hAnsi="Calibri" w:cs="Calibri"/>
                      <w:color w:val="000000" w:themeColor="text1"/>
                      <w:sz w:val="20"/>
                      <w:szCs w:val="20"/>
                    </w:rPr>
                    <w:t>ein grundlegendes Repertoire an Morphologie und Syntax funktional einsetzen</w:t>
                  </w:r>
                </w:p>
                <w:p w14:paraId="279EC958" w14:textId="3F0A4FA8"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xml:space="preserve">... Texte unter Berücksichtigung der Textstruktur erschließen, </w:t>
                  </w:r>
                </w:p>
                <w:p w14:paraId="1FC45C3A" w14:textId="645A9A31"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07D41E74" w14:textId="66B7D491"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Grundlegende Strukturen der römischen Gesellschaft und Politik darstellen und vor dem Hintergrund der eigenen Lebenswelt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Amtsbewerbung,</w:t>
                  </w:r>
                  <w:r w:rsidRPr="71DF1843">
                    <w:rPr>
                      <w:rFonts w:ascii="Calibri" w:eastAsia="Calibri" w:hAnsi="Calibri" w:cs="Calibri"/>
                      <w:i/>
                      <w:iCs/>
                      <w:color w:val="000000" w:themeColor="text1"/>
                      <w:sz w:val="20"/>
                      <w:szCs w:val="20"/>
                    </w:rPr>
                    <w:t xml:space="preserve"> cursus honorum</w:t>
                  </w:r>
                </w:p>
              </w:tc>
            </w:tr>
            <w:tr w:rsidR="71DF1843" w14:paraId="6C2E68AE" w14:textId="77777777" w:rsidTr="71DF1843">
              <w:tc>
                <w:tcPr>
                  <w:tcW w:w="642" w:type="dxa"/>
                  <w:tcBorders>
                    <w:top w:val="single" w:sz="8" w:space="0" w:color="auto"/>
                    <w:left w:val="single" w:sz="8" w:space="0" w:color="auto"/>
                    <w:bottom w:val="single" w:sz="8" w:space="0" w:color="auto"/>
                    <w:right w:val="single" w:sz="8" w:space="0" w:color="auto"/>
                  </w:tcBorders>
                </w:tcPr>
                <w:p w14:paraId="55C63C98" w14:textId="29D4F7ED" w:rsidR="71DF1843" w:rsidRDefault="71DF1843">
                  <w:r w:rsidRPr="71DF1843">
                    <w:rPr>
                      <w:rFonts w:ascii="Calibri" w:eastAsia="Calibri" w:hAnsi="Calibri" w:cs="Calibri"/>
                      <w:color w:val="000000" w:themeColor="text1"/>
                      <w:sz w:val="20"/>
                      <w:szCs w:val="20"/>
                    </w:rPr>
                    <w:t>18</w:t>
                  </w:r>
                </w:p>
              </w:tc>
              <w:tc>
                <w:tcPr>
                  <w:tcW w:w="1949" w:type="dxa"/>
                  <w:tcBorders>
                    <w:top w:val="single" w:sz="8" w:space="0" w:color="auto"/>
                    <w:left w:val="single" w:sz="8" w:space="0" w:color="auto"/>
                    <w:bottom w:val="single" w:sz="8" w:space="0" w:color="auto"/>
                    <w:right w:val="single" w:sz="8" w:space="0" w:color="auto"/>
                  </w:tcBorders>
                </w:tcPr>
                <w:p w14:paraId="298AB2CC" w14:textId="64FB2D5E" w:rsidR="71DF1843" w:rsidRDefault="71DF1843">
                  <w:r w:rsidRPr="71DF1843">
                    <w:rPr>
                      <w:rFonts w:ascii="Calibri" w:eastAsia="Calibri" w:hAnsi="Calibri" w:cs="Calibri"/>
                      <w:color w:val="000000" w:themeColor="text1"/>
                      <w:sz w:val="20"/>
                      <w:szCs w:val="20"/>
                    </w:rPr>
                    <w:t>Ein VIP der Antike: Caesar</w:t>
                  </w:r>
                </w:p>
                <w:p w14:paraId="34FF1176" w14:textId="35AA81AD"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 untypischer Gefangener</w:t>
                  </w:r>
                </w:p>
                <w:p w14:paraId="6F183054" w14:textId="5C3DD7DE"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Gaius Julius Caesar – Das Ende der „freien“ Republik</w:t>
                  </w:r>
                </w:p>
                <w:p w14:paraId="2223C6C6" w14:textId="5CAB91B1"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Inhaltsfeld 1</w:t>
                  </w:r>
                  <w:r w:rsidRPr="71DF1843">
                    <w:rPr>
                      <w:rFonts w:ascii="Calibri" w:eastAsia="Calibri" w:hAnsi="Calibri" w:cs="Calibri"/>
                      <w:color w:val="000000" w:themeColor="text1"/>
                      <w:sz w:val="20"/>
                      <w:szCs w:val="20"/>
                    </w:rPr>
                    <w:t>: Republik)</w:t>
                  </w:r>
                </w:p>
              </w:tc>
              <w:tc>
                <w:tcPr>
                  <w:tcW w:w="2147" w:type="dxa"/>
                  <w:tcBorders>
                    <w:top w:val="single" w:sz="8" w:space="0" w:color="auto"/>
                    <w:left w:val="single" w:sz="8" w:space="0" w:color="auto"/>
                    <w:bottom w:val="single" w:sz="8" w:space="0" w:color="auto"/>
                    <w:right w:val="single" w:sz="8" w:space="0" w:color="auto"/>
                  </w:tcBorders>
                </w:tcPr>
                <w:p w14:paraId="363CE8D4" w14:textId="79E08EB3"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adv. Best.: PPP im </w:t>
                  </w:r>
                  <w:r w:rsidRPr="71DF1843">
                    <w:rPr>
                      <w:rFonts w:ascii="Calibri" w:eastAsia="Calibri" w:hAnsi="Calibri" w:cs="Calibri"/>
                      <w:i/>
                      <w:iCs/>
                      <w:color w:val="000000" w:themeColor="text1"/>
                      <w:sz w:val="20"/>
                      <w:szCs w:val="20"/>
                    </w:rPr>
                    <w:t>Participium conjunctum</w:t>
                  </w:r>
                </w:p>
                <w:p w14:paraId="45C16462" w14:textId="2C71138E"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 gedankliche Struktur</w:t>
                  </w:r>
                </w:p>
              </w:tc>
              <w:tc>
                <w:tcPr>
                  <w:tcW w:w="3641" w:type="dxa"/>
                  <w:tcBorders>
                    <w:top w:val="single" w:sz="8" w:space="0" w:color="auto"/>
                    <w:left w:val="single" w:sz="8" w:space="0" w:color="auto"/>
                    <w:bottom w:val="single" w:sz="8" w:space="0" w:color="auto"/>
                    <w:right w:val="single" w:sz="8" w:space="0" w:color="auto"/>
                  </w:tcBorders>
                </w:tcPr>
                <w:p w14:paraId="3521D53A" w14:textId="6A4041D4"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durch kontrastive Sprachbetrachtung ihren Wortschatz im Deutschen erweitern, </w:t>
                  </w:r>
                </w:p>
                <w:p w14:paraId="1F53993C" w14:textId="400CFB2C"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02393387" w14:textId="02AA709D"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07548065" w14:textId="1F7543A5" w:rsidR="71DF1843" w:rsidRDefault="71DF1843">
                  <w:r w:rsidRPr="71DF1843">
                    <w:rPr>
                      <w:rFonts w:ascii="Calibri" w:eastAsia="Calibri" w:hAnsi="Calibri" w:cs="Calibri"/>
                      <w:color w:val="000000" w:themeColor="text1"/>
                      <w:sz w:val="20"/>
                      <w:szCs w:val="20"/>
                    </w:rPr>
                    <w:t>ein grundlegendes Repertoire an Morphologie und Syntax funktional einsetzen</w:t>
                  </w:r>
                </w:p>
                <w:p w14:paraId="29142D00" w14:textId="1FCB63B9"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 ... Texte unter Berücksichtigung der Textstruktur erschließen ,</w:t>
                  </w:r>
                </w:p>
                <w:p w14:paraId="61A4112D" w14:textId="54A7D24A"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709C8690" w14:textId="12C917E0"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Grundlegende Strukturen der römischen Gesellschaft und Politik darstellen und vor dem Hintergrund der eigenen Lebenswelt bewerten,</w:t>
                  </w:r>
                </w:p>
                <w:p w14:paraId="78C3B5E3" w14:textId="14AB3FFB" w:rsidR="71DF1843" w:rsidRDefault="71DF1843">
                  <w:r w:rsidRPr="71DF1843">
                    <w:rPr>
                      <w:rFonts w:ascii="Calibri" w:eastAsia="Calibri" w:hAnsi="Calibri" w:cs="Calibri"/>
                      <w:color w:val="000000" w:themeColor="text1"/>
                      <w:sz w:val="20"/>
                      <w:szCs w:val="20"/>
                    </w:rPr>
                    <w:t>m Handeln zentraler Persönlichkeiten der römischen Geschichte und Mythologie wertend Stellung nehmen. Hier: C. Julius Caesar</w:t>
                  </w:r>
                </w:p>
              </w:tc>
            </w:tr>
            <w:tr w:rsidR="71DF1843" w14:paraId="52F8F717" w14:textId="77777777" w:rsidTr="71DF1843">
              <w:tc>
                <w:tcPr>
                  <w:tcW w:w="642" w:type="dxa"/>
                  <w:tcBorders>
                    <w:top w:val="single" w:sz="8" w:space="0" w:color="auto"/>
                    <w:left w:val="single" w:sz="8" w:space="0" w:color="auto"/>
                    <w:bottom w:val="single" w:sz="8" w:space="0" w:color="auto"/>
                    <w:right w:val="single" w:sz="8" w:space="0" w:color="auto"/>
                  </w:tcBorders>
                </w:tcPr>
                <w:p w14:paraId="31AA3777" w14:textId="766EBAF0" w:rsidR="71DF1843" w:rsidRDefault="71DF1843">
                  <w:r w:rsidRPr="71DF1843">
                    <w:rPr>
                      <w:rFonts w:ascii="Calibri" w:eastAsia="Calibri" w:hAnsi="Calibri" w:cs="Calibri"/>
                      <w:color w:val="000000" w:themeColor="text1"/>
                      <w:sz w:val="20"/>
                      <w:szCs w:val="20"/>
                    </w:rPr>
                    <w:t>19</w:t>
                  </w:r>
                </w:p>
              </w:tc>
              <w:tc>
                <w:tcPr>
                  <w:tcW w:w="1949" w:type="dxa"/>
                  <w:tcBorders>
                    <w:top w:val="single" w:sz="8" w:space="0" w:color="auto"/>
                    <w:left w:val="single" w:sz="8" w:space="0" w:color="auto"/>
                    <w:bottom w:val="single" w:sz="8" w:space="0" w:color="auto"/>
                    <w:right w:val="single" w:sz="8" w:space="0" w:color="auto"/>
                  </w:tcBorders>
                </w:tcPr>
                <w:p w14:paraId="248AB08C" w14:textId="50F6AECE" w:rsidR="71DF1843" w:rsidRDefault="71DF1843">
                  <w:r w:rsidRPr="71DF1843">
                    <w:rPr>
                      <w:rFonts w:ascii="Calibri" w:eastAsia="Calibri" w:hAnsi="Calibri" w:cs="Calibri"/>
                      <w:color w:val="000000" w:themeColor="text1"/>
                      <w:sz w:val="20"/>
                      <w:szCs w:val="20"/>
                    </w:rPr>
                    <w:t>Cicero und die Republik</w:t>
                  </w:r>
                </w:p>
                <w:p w14:paraId="6E68B34C" w14:textId="1C9B8F7A"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Verschwinde, Catilina</w:t>
                  </w:r>
                </w:p>
                <w:p w14:paraId="0868B565" w14:textId="4AAFB2EC"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 Vater des europäischen Vaterlandes – Marcus Tullius Cicero</w:t>
                  </w:r>
                </w:p>
                <w:p w14:paraId="333F13E2" w14:textId="673D9A5E"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Republik)</w:t>
                  </w:r>
                </w:p>
              </w:tc>
              <w:tc>
                <w:tcPr>
                  <w:tcW w:w="2147" w:type="dxa"/>
                  <w:tcBorders>
                    <w:top w:val="single" w:sz="8" w:space="0" w:color="auto"/>
                    <w:left w:val="single" w:sz="8" w:space="0" w:color="auto"/>
                    <w:bottom w:val="single" w:sz="8" w:space="0" w:color="auto"/>
                    <w:right w:val="single" w:sz="8" w:space="0" w:color="auto"/>
                  </w:tcBorders>
                </w:tcPr>
                <w:p w14:paraId="635B393D" w14:textId="4A6B24DF"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Gen. part., subject., object.; Gen. des Personalpron.; Demonstrativpron. (</w:t>
                  </w:r>
                  <w:r w:rsidRPr="71DF1843">
                    <w:rPr>
                      <w:rFonts w:ascii="Calibri" w:eastAsia="Calibri" w:hAnsi="Calibri" w:cs="Calibri"/>
                      <w:i/>
                      <w:iCs/>
                      <w:color w:val="000000" w:themeColor="text1"/>
                      <w:sz w:val="20"/>
                      <w:szCs w:val="20"/>
                    </w:rPr>
                    <w:t>iste</w:t>
                  </w:r>
                  <w:r w:rsidRPr="71DF1843">
                    <w:rPr>
                      <w:rFonts w:ascii="Calibri" w:eastAsia="Calibri" w:hAnsi="Calibri" w:cs="Calibri"/>
                      <w:color w:val="000000" w:themeColor="text1"/>
                      <w:sz w:val="20"/>
                      <w:szCs w:val="20"/>
                    </w:rPr>
                    <w:t>)</w:t>
                  </w:r>
                </w:p>
                <w:p w14:paraId="7DB02DE9" w14:textId="06829CBF" w:rsidR="71DF1843" w:rsidRDefault="71DF1843">
                  <w:r w:rsidRPr="71DF1843">
                    <w:rPr>
                      <w:rFonts w:ascii="Calibri" w:eastAsia="Calibri" w:hAnsi="Calibri" w:cs="Calibri"/>
                      <w:b/>
                      <w:bCs/>
                      <w:color w:val="000000" w:themeColor="text1"/>
                      <w:sz w:val="20"/>
                      <w:szCs w:val="20"/>
                    </w:rPr>
                    <w:t>Inhaltsfeld 2</w:t>
                  </w:r>
                  <w:r w:rsidRPr="71DF1843">
                    <w:rPr>
                      <w:rFonts w:ascii="Calibri" w:eastAsia="Calibri" w:hAnsi="Calibri" w:cs="Calibri"/>
                      <w:color w:val="000000" w:themeColor="text1"/>
                      <w:sz w:val="20"/>
                      <w:szCs w:val="20"/>
                    </w:rPr>
                    <w:t xml:space="preserve">: Stilmittel erkennen;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Hyperbaton, Trikolon</w:t>
                  </w:r>
                </w:p>
              </w:tc>
              <w:tc>
                <w:tcPr>
                  <w:tcW w:w="3641" w:type="dxa"/>
                  <w:tcBorders>
                    <w:top w:val="single" w:sz="8" w:space="0" w:color="auto"/>
                    <w:left w:val="single" w:sz="8" w:space="0" w:color="auto"/>
                    <w:bottom w:val="single" w:sz="8" w:space="0" w:color="auto"/>
                    <w:right w:val="single" w:sz="8" w:space="0" w:color="auto"/>
                  </w:tcBorders>
                </w:tcPr>
                <w:p w14:paraId="43A59FBE" w14:textId="1080B157"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05FFF115" w14:textId="0EEE6E0F"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77562D9B" w14:textId="06965468"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07FB76AD" w14:textId="14A84420"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xml:space="preserve">... Texte unter Berücksichtigung der Textstruktur erschließen </w:t>
                  </w:r>
                </w:p>
                <w:p w14:paraId="3E5C3078" w14:textId="2D30DF90"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71F135EC" w14:textId="21E7EBE0" w:rsidR="71DF1843" w:rsidRDefault="71DF1843">
                  <w:r w:rsidRPr="71DF1843">
                    <w:rPr>
                      <w:rFonts w:ascii="Calibri" w:eastAsia="Calibri" w:hAnsi="Calibri" w:cs="Calibri"/>
                      <w:color w:val="000000" w:themeColor="text1"/>
                      <w:sz w:val="20"/>
                      <w:szCs w:val="20"/>
                    </w:rPr>
                    <w:t>verschiedene Übersetzungen eines Textes im Hinblick auf das Zusammenwirken von Textaussagen und Textgestaltung vergleichen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Übersetzungsvarianten für das PC).</w:t>
                  </w:r>
                </w:p>
                <w:p w14:paraId="1A5F6CEB" w14:textId="1A6366B8"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zum Handeln zentraler Persönlichkeiten der römischen Geschichte und Mythologie wertend Stellung nehmen.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Cicero</w:t>
                  </w:r>
                </w:p>
              </w:tc>
            </w:tr>
            <w:tr w:rsidR="71DF1843" w14:paraId="17F3DC1B" w14:textId="77777777" w:rsidTr="71DF1843">
              <w:tc>
                <w:tcPr>
                  <w:tcW w:w="642" w:type="dxa"/>
                  <w:tcBorders>
                    <w:top w:val="single" w:sz="8" w:space="0" w:color="auto"/>
                    <w:left w:val="single" w:sz="8" w:space="0" w:color="auto"/>
                    <w:bottom w:val="single" w:sz="8" w:space="0" w:color="auto"/>
                    <w:right w:val="single" w:sz="8" w:space="0" w:color="auto"/>
                  </w:tcBorders>
                </w:tcPr>
                <w:p w14:paraId="0647683F" w14:textId="244D7952" w:rsidR="71DF1843" w:rsidRDefault="71DF1843">
                  <w:r w:rsidRPr="71DF1843">
                    <w:rPr>
                      <w:rFonts w:ascii="Calibri" w:eastAsia="Calibri" w:hAnsi="Calibri" w:cs="Calibri"/>
                      <w:color w:val="000000" w:themeColor="text1"/>
                      <w:sz w:val="20"/>
                      <w:szCs w:val="20"/>
                    </w:rPr>
                    <w:t>20</w:t>
                  </w:r>
                </w:p>
              </w:tc>
              <w:tc>
                <w:tcPr>
                  <w:tcW w:w="1949" w:type="dxa"/>
                  <w:tcBorders>
                    <w:top w:val="single" w:sz="8" w:space="0" w:color="auto"/>
                    <w:left w:val="single" w:sz="8" w:space="0" w:color="auto"/>
                    <w:bottom w:val="single" w:sz="8" w:space="0" w:color="auto"/>
                    <w:right w:val="single" w:sz="8" w:space="0" w:color="auto"/>
                  </w:tcBorders>
                </w:tcPr>
                <w:p w14:paraId="17CCB6DB" w14:textId="0B38F221" w:rsidR="71DF1843" w:rsidRDefault="71DF1843">
                  <w:r w:rsidRPr="71DF1843">
                    <w:rPr>
                      <w:rFonts w:ascii="Calibri" w:eastAsia="Calibri" w:hAnsi="Calibri" w:cs="Calibri"/>
                      <w:color w:val="000000" w:themeColor="text1"/>
                      <w:sz w:val="20"/>
                      <w:szCs w:val="20"/>
                    </w:rPr>
                    <w:t>Götter und Helden</w:t>
                  </w:r>
                </w:p>
                <w:p w14:paraId="32F4FD9C" w14:textId="5065222D"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Gefährliche Sirenenklänge</w:t>
                  </w:r>
                </w:p>
                <w:p w14:paraId="30CD3C19" w14:textId="41806493"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Geschichten, die die Welt erklären: Der griechische Mythos</w:t>
                  </w:r>
                </w:p>
                <w:p w14:paraId="6E7E7E93" w14:textId="39B554ED"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griechisch – römische Mythen)</w:t>
                  </w:r>
                </w:p>
              </w:tc>
              <w:tc>
                <w:tcPr>
                  <w:tcW w:w="2147" w:type="dxa"/>
                  <w:tcBorders>
                    <w:top w:val="single" w:sz="8" w:space="0" w:color="auto"/>
                    <w:left w:val="single" w:sz="8" w:space="0" w:color="auto"/>
                    <w:bottom w:val="single" w:sz="8" w:space="0" w:color="auto"/>
                    <w:right w:val="single" w:sz="8" w:space="0" w:color="auto"/>
                  </w:tcBorders>
                </w:tcPr>
                <w:p w14:paraId="24AD4351" w14:textId="50460A09"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Gen. part., adv. Best.: PPA im PC</w:t>
                  </w:r>
                </w:p>
              </w:tc>
              <w:tc>
                <w:tcPr>
                  <w:tcW w:w="3641" w:type="dxa"/>
                  <w:tcBorders>
                    <w:top w:val="single" w:sz="8" w:space="0" w:color="auto"/>
                    <w:left w:val="single" w:sz="8" w:space="0" w:color="auto"/>
                    <w:bottom w:val="single" w:sz="8" w:space="0" w:color="auto"/>
                    <w:right w:val="single" w:sz="8" w:space="0" w:color="auto"/>
                  </w:tcBorders>
                </w:tcPr>
                <w:p w14:paraId="0E90C03B" w14:textId="3372898C"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0B4BC3D1" w14:textId="193C780F"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4C4DBC29" w14:textId="6B1EF195"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0CE8EF4E" w14:textId="198C82EF"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xml:space="preserve">... Texte unter Berücksichtigung der Textstruktur erschließen, </w:t>
                  </w:r>
                </w:p>
                <w:p w14:paraId="388AE4D9" w14:textId="5E04DA10" w:rsidR="71DF1843" w:rsidRDefault="71DF1843">
                  <w:r w:rsidRPr="71DF1843">
                    <w:rPr>
                      <w:rFonts w:ascii="Calibri" w:eastAsia="Calibri" w:hAnsi="Calibri" w:cs="Calibri"/>
                      <w:color w:val="000000" w:themeColor="text1"/>
                      <w:sz w:val="20"/>
                      <w:szCs w:val="20"/>
                    </w:rPr>
                    <w:t>verschiedene Übersetzungen eines Textes im Hinblick auf das Zusammenwirken von Textaussagen und Textgestaltung vergleichen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Übersetzungsvarianten für das PC)</w:t>
                  </w:r>
                </w:p>
                <w:p w14:paraId="48031AFF" w14:textId="79748AC0"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 Textinhalte im Vergleich mit ausgewählten Rezeptionsdokumenten aspektbezogen interpretieren, </w:t>
                  </w:r>
                </w:p>
                <w:p w14:paraId="054024D8" w14:textId="1D53AB11" w:rsidR="71DF1843" w:rsidRDefault="71DF1843">
                  <w:r w:rsidRPr="71DF1843">
                    <w:rPr>
                      <w:rFonts w:ascii="Calibri" w:eastAsia="Calibri" w:hAnsi="Calibri" w:cs="Calibri"/>
                      <w:color w:val="000000" w:themeColor="text1"/>
                      <w:sz w:val="20"/>
                      <w:szCs w:val="20"/>
                    </w:rPr>
                    <w:t>die Funktion von Mythos und Religion für die römische Gesellschaft erläutern und vor dem Hintergrund der eigenen Lebenswelt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griechischer Mythos</w:t>
                  </w:r>
                </w:p>
              </w:tc>
            </w:tr>
            <w:tr w:rsidR="71DF1843" w14:paraId="10841370" w14:textId="77777777" w:rsidTr="71DF1843">
              <w:tc>
                <w:tcPr>
                  <w:tcW w:w="642" w:type="dxa"/>
                  <w:tcBorders>
                    <w:top w:val="single" w:sz="8" w:space="0" w:color="auto"/>
                    <w:left w:val="single" w:sz="8" w:space="0" w:color="auto"/>
                    <w:bottom w:val="single" w:sz="8" w:space="0" w:color="auto"/>
                    <w:right w:val="single" w:sz="8" w:space="0" w:color="auto"/>
                  </w:tcBorders>
                </w:tcPr>
                <w:p w14:paraId="40DEFD48" w14:textId="2E15E061" w:rsidR="71DF1843" w:rsidRDefault="71DF1843">
                  <w:r w:rsidRPr="71DF1843">
                    <w:rPr>
                      <w:rFonts w:ascii="Calibri" w:eastAsia="Calibri" w:hAnsi="Calibri" w:cs="Calibri"/>
                      <w:color w:val="000000" w:themeColor="text1"/>
                      <w:sz w:val="20"/>
                      <w:szCs w:val="20"/>
                    </w:rPr>
                    <w:t>21</w:t>
                  </w:r>
                </w:p>
              </w:tc>
              <w:tc>
                <w:tcPr>
                  <w:tcW w:w="1949" w:type="dxa"/>
                  <w:tcBorders>
                    <w:top w:val="single" w:sz="8" w:space="0" w:color="auto"/>
                    <w:left w:val="single" w:sz="8" w:space="0" w:color="auto"/>
                    <w:bottom w:val="single" w:sz="8" w:space="0" w:color="auto"/>
                    <w:right w:val="single" w:sz="8" w:space="0" w:color="auto"/>
                  </w:tcBorders>
                </w:tcPr>
                <w:p w14:paraId="47ECE6B6" w14:textId="65410B91" w:rsidR="71DF1843" w:rsidRDefault="71DF1843">
                  <w:r w:rsidRPr="71DF1843">
                    <w:rPr>
                      <w:rFonts w:ascii="Calibri" w:eastAsia="Calibri" w:hAnsi="Calibri" w:cs="Calibri"/>
                      <w:color w:val="000000" w:themeColor="text1"/>
                      <w:sz w:val="20"/>
                      <w:szCs w:val="20"/>
                    </w:rPr>
                    <w:t>Orpheus und Eurydike</w:t>
                  </w:r>
                </w:p>
                <w:p w14:paraId="01104776" w14:textId="0C241DDA"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Der Gang in die Unterwelt</w:t>
                  </w:r>
                </w:p>
                <w:p w14:paraId="003F23AF" w14:textId="5BEC7A2C"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Willkommen in Rom – Der griechische Mythos erobert die lateinische Literatur</w:t>
                  </w:r>
                </w:p>
                <w:p w14:paraId="78CCEFB1" w14:textId="1F291689"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griechisch – römische Mythen; Göttervorstellungen)</w:t>
                  </w:r>
                </w:p>
              </w:tc>
              <w:tc>
                <w:tcPr>
                  <w:tcW w:w="2147" w:type="dxa"/>
                  <w:tcBorders>
                    <w:top w:val="single" w:sz="8" w:space="0" w:color="auto"/>
                    <w:left w:val="single" w:sz="8" w:space="0" w:color="auto"/>
                    <w:bottom w:val="single" w:sz="8" w:space="0" w:color="auto"/>
                    <w:right w:val="single" w:sz="8" w:space="0" w:color="auto"/>
                  </w:tcBorders>
                </w:tcPr>
                <w:p w14:paraId="6A93A09D" w14:textId="5B1EC936"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adv. Best.: Akk. der Ausdehnung, e – Dekl.</w:t>
                  </w:r>
                </w:p>
                <w:p w14:paraId="234C5245" w14:textId="495C7E2C"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55BB337D" w14:textId="12A0421F"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6A906071" w14:textId="71B74B96"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0E6B0DC5" w14:textId="6CACCFBB"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Textstruktur erschließen,</w:t>
                  </w:r>
                </w:p>
                <w:p w14:paraId="29839BE1" w14:textId="786A7DA3"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1E2B3999" w14:textId="1A7C8ED3"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 Textinhalte im Vergleich mit ausgewählten Rezeptionsdokumenten aspektbezogen interpretieren , </w:t>
                  </w:r>
                </w:p>
                <w:p w14:paraId="341696DC" w14:textId="5FDD945E" w:rsidR="71DF1843" w:rsidRDefault="71DF1843">
                  <w:r w:rsidRPr="71DF1843">
                    <w:rPr>
                      <w:rFonts w:ascii="Calibri" w:eastAsia="Calibri" w:hAnsi="Calibri" w:cs="Calibri"/>
                      <w:color w:val="000000" w:themeColor="text1"/>
                      <w:sz w:val="20"/>
                      <w:szCs w:val="20"/>
                    </w:rPr>
                    <w:t>die Funktion von Mythos und Religion für die römische Gesellschaft erläutern und vor dem Hintergrund der eigenen Lebenswelt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Rezeption des griechischen Mythos in Rom</w:t>
                  </w:r>
                </w:p>
              </w:tc>
            </w:tr>
            <w:tr w:rsidR="71DF1843" w14:paraId="069F86AA" w14:textId="77777777" w:rsidTr="71DF1843">
              <w:trPr>
                <w:trHeight w:val="5295"/>
              </w:trPr>
              <w:tc>
                <w:tcPr>
                  <w:tcW w:w="642" w:type="dxa"/>
                  <w:tcBorders>
                    <w:top w:val="single" w:sz="8" w:space="0" w:color="auto"/>
                    <w:left w:val="single" w:sz="8" w:space="0" w:color="auto"/>
                    <w:bottom w:val="single" w:sz="8" w:space="0" w:color="auto"/>
                    <w:right w:val="single" w:sz="8" w:space="0" w:color="auto"/>
                  </w:tcBorders>
                </w:tcPr>
                <w:p w14:paraId="5C7A3958" w14:textId="54AB882C" w:rsidR="71DF1843" w:rsidRDefault="71DF1843">
                  <w:r w:rsidRPr="71DF1843">
                    <w:rPr>
                      <w:rFonts w:ascii="Calibri" w:eastAsia="Calibri" w:hAnsi="Calibri" w:cs="Calibri"/>
                      <w:color w:val="000000" w:themeColor="text1"/>
                      <w:sz w:val="20"/>
                      <w:szCs w:val="20"/>
                    </w:rPr>
                    <w:t>22</w:t>
                  </w:r>
                </w:p>
              </w:tc>
              <w:tc>
                <w:tcPr>
                  <w:tcW w:w="1949" w:type="dxa"/>
                  <w:tcBorders>
                    <w:top w:val="single" w:sz="8" w:space="0" w:color="auto"/>
                    <w:left w:val="single" w:sz="8" w:space="0" w:color="auto"/>
                    <w:bottom w:val="single" w:sz="8" w:space="0" w:color="auto"/>
                    <w:right w:val="single" w:sz="8" w:space="0" w:color="auto"/>
                  </w:tcBorders>
                </w:tcPr>
                <w:p w14:paraId="61F4E4B4" w14:textId="54470C76" w:rsidR="71DF1843" w:rsidRDefault="71DF1843">
                  <w:r w:rsidRPr="71DF1843">
                    <w:rPr>
                      <w:rFonts w:ascii="Calibri" w:eastAsia="Calibri" w:hAnsi="Calibri" w:cs="Calibri"/>
                      <w:color w:val="000000" w:themeColor="text1"/>
                      <w:sz w:val="20"/>
                      <w:szCs w:val="20"/>
                    </w:rPr>
                    <w:t>Der Mythos als Ratgeber</w:t>
                  </w:r>
                </w:p>
                <w:p w14:paraId="38D4BFE7" w14:textId="0F014614"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 unkluger Wunsch.</w:t>
                  </w:r>
                </w:p>
                <w:p w14:paraId="140E4FD9" w14:textId="116E88F0"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Hochmütige Menschen, strafende Götter – Vom Fluch der Selbstüberschätzung</w:t>
                  </w:r>
                </w:p>
                <w:p w14:paraId="2BEFABD3" w14:textId="5795CEAE" w:rsidR="71DF1843" w:rsidRDefault="71DF1843">
                  <w:r w:rsidRPr="71DF1843">
                    <w:rPr>
                      <w:rFonts w:ascii="Calibri" w:eastAsia="Calibri" w:hAnsi="Calibri" w:cs="Calibri"/>
                      <w:color w:val="000000" w:themeColor="text1"/>
                      <w:sz w:val="20"/>
                      <w:szCs w:val="20"/>
                    </w:rPr>
                    <w:t xml:space="preserve"> (</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griechisch – römische Mythen; Göttervorstellungen)</w:t>
                  </w:r>
                </w:p>
              </w:tc>
              <w:tc>
                <w:tcPr>
                  <w:tcW w:w="2147" w:type="dxa"/>
                  <w:tcBorders>
                    <w:top w:val="single" w:sz="8" w:space="0" w:color="auto"/>
                    <w:left w:val="single" w:sz="8" w:space="0" w:color="auto"/>
                    <w:bottom w:val="single" w:sz="8" w:space="0" w:color="auto"/>
                    <w:right w:val="single" w:sz="8" w:space="0" w:color="auto"/>
                  </w:tcBorders>
                </w:tcPr>
                <w:p w14:paraId="657FE899" w14:textId="7D1F3D92"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adv. Best.: abl. abs.</w:t>
                  </w:r>
                </w:p>
                <w:p w14:paraId="172F7C0B" w14:textId="1EBE6B72"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20DF9805" w14:textId="68A8A7C3"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ein grundlegendes Repertoire an Morphologie und Syntax funktional einsetzen,</w:t>
                  </w:r>
                </w:p>
                <w:p w14:paraId="699B7BF4" w14:textId="66A0394A"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28BD826B" w14:textId="4DB45945"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46031D8E" w14:textId="0AEE6101"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7840BE31" w14:textId="49B25747"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Funktionen sprachlich – stilistischer Gestaltungsmittel bezogen auf die Textaussage erläutern,</w:t>
                  </w:r>
                </w:p>
                <w:p w14:paraId="6AFFBA0E" w14:textId="3433898B"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die Funktion von Mythos und Religion für die römische Gesellschaft erläutern und vor dem Hintergrund der eigenen Lebenswelt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Didaktische Funktion des Mytho</w:t>
                  </w:r>
                  <w:r w:rsidR="4C36E2B3" w:rsidRPr="71DF1843">
                    <w:rPr>
                      <w:rFonts w:ascii="Calibri" w:eastAsia="Calibri" w:hAnsi="Calibri" w:cs="Calibri"/>
                      <w:color w:val="000000" w:themeColor="text1"/>
                      <w:sz w:val="20"/>
                      <w:szCs w:val="20"/>
                    </w:rPr>
                    <w:t>s</w:t>
                  </w:r>
                </w:p>
              </w:tc>
            </w:tr>
            <w:tr w:rsidR="71DF1843" w14:paraId="4E61506F" w14:textId="77777777" w:rsidTr="71DF1843">
              <w:tc>
                <w:tcPr>
                  <w:tcW w:w="642" w:type="dxa"/>
                  <w:tcBorders>
                    <w:top w:val="single" w:sz="8" w:space="0" w:color="auto"/>
                    <w:left w:val="single" w:sz="8" w:space="0" w:color="auto"/>
                    <w:bottom w:val="single" w:sz="8" w:space="0" w:color="auto"/>
                    <w:right w:val="single" w:sz="8" w:space="0" w:color="auto"/>
                  </w:tcBorders>
                </w:tcPr>
                <w:p w14:paraId="3A333C49" w14:textId="5908117E" w:rsidR="71DF1843" w:rsidRDefault="71DF1843">
                  <w:r w:rsidRPr="71DF1843">
                    <w:rPr>
                      <w:rFonts w:ascii="Calibri" w:eastAsia="Calibri" w:hAnsi="Calibri" w:cs="Calibri"/>
                      <w:color w:val="000000" w:themeColor="text1"/>
                      <w:sz w:val="20"/>
                      <w:szCs w:val="20"/>
                    </w:rPr>
                    <w:t>23</w:t>
                  </w:r>
                </w:p>
              </w:tc>
              <w:tc>
                <w:tcPr>
                  <w:tcW w:w="1949" w:type="dxa"/>
                  <w:tcBorders>
                    <w:top w:val="single" w:sz="8" w:space="0" w:color="auto"/>
                    <w:left w:val="single" w:sz="8" w:space="0" w:color="auto"/>
                    <w:bottom w:val="single" w:sz="8" w:space="0" w:color="auto"/>
                    <w:right w:val="single" w:sz="8" w:space="0" w:color="auto"/>
                  </w:tcBorders>
                </w:tcPr>
                <w:p w14:paraId="34E83C07" w14:textId="1B2F8B5E" w:rsidR="71DF1843" w:rsidRDefault="71DF1843">
                  <w:r w:rsidRPr="71DF1843">
                    <w:rPr>
                      <w:rFonts w:ascii="Calibri" w:eastAsia="Calibri" w:hAnsi="Calibri" w:cs="Calibri"/>
                      <w:color w:val="000000" w:themeColor="text1"/>
                      <w:sz w:val="20"/>
                      <w:szCs w:val="20"/>
                    </w:rPr>
                    <w:t>Diogenes: Ein besonderer Philosoph</w:t>
                  </w:r>
                </w:p>
                <w:p w14:paraId="6BC73C14" w14:textId="40AA9EAE"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König und Philosoph</w:t>
                  </w:r>
                </w:p>
                <w:p w14:paraId="555CED7E" w14:textId="53D36C0B"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Staunen, fragen, Antworten finden – Die Griechen „entdecken“ die Philosophie.</w:t>
                  </w:r>
                </w:p>
                <w:p w14:paraId="1C084422" w14:textId="11003608"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Philosophie)</w:t>
                  </w:r>
                </w:p>
              </w:tc>
              <w:tc>
                <w:tcPr>
                  <w:tcW w:w="2147" w:type="dxa"/>
                  <w:tcBorders>
                    <w:top w:val="single" w:sz="8" w:space="0" w:color="auto"/>
                    <w:left w:val="single" w:sz="8" w:space="0" w:color="auto"/>
                    <w:bottom w:val="single" w:sz="8" w:space="0" w:color="auto"/>
                    <w:right w:val="single" w:sz="8" w:space="0" w:color="auto"/>
                  </w:tcBorders>
                </w:tcPr>
                <w:p w14:paraId="66AB85E8" w14:textId="142B41F8"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Reflexivität im AcI; Satzgliedfunktion von AcI und Infinitiv; </w:t>
                  </w:r>
                  <w:r w:rsidRPr="71DF1843">
                    <w:rPr>
                      <w:rFonts w:ascii="Calibri" w:eastAsia="Calibri" w:hAnsi="Calibri" w:cs="Calibri"/>
                      <w:i/>
                      <w:iCs/>
                      <w:color w:val="000000" w:themeColor="text1"/>
                      <w:sz w:val="20"/>
                      <w:szCs w:val="20"/>
                    </w:rPr>
                    <w:t>velle</w:t>
                  </w:r>
                </w:p>
                <w:p w14:paraId="0E0F287C" w14:textId="05D09FE8"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170CAB43" w14:textId="4CDF8A67"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7185F615" w14:textId="7284B4FA" w:rsidR="71DF1843" w:rsidRDefault="71DF1843">
                  <w:r w:rsidRPr="71DF1843">
                    <w:rPr>
                      <w:rFonts w:ascii="Calibri" w:eastAsia="Calibri" w:hAnsi="Calibri" w:cs="Calibri"/>
                      <w:color w:val="000000" w:themeColor="text1"/>
                      <w:sz w:val="20"/>
                      <w:szCs w:val="20"/>
                    </w:rPr>
                    <w:t>im Rahmen des Sprachenlernens digitale Lernangebote und Werkzeuge zielgerichtet einsetzen,</w:t>
                  </w:r>
                </w:p>
                <w:p w14:paraId="4DE4E6C6" w14:textId="46FFA3E7"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38330EC1" w14:textId="75E6497E"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2738DDF7" w14:textId="68E2B821"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52EC4481" w14:textId="58D568CD"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xml:space="preserve">... Funktionen sprachlich – stilistischer Gestaltungsmittel bezogen auf die Textaussage erläutern, </w:t>
                  </w:r>
                </w:p>
                <w:p w14:paraId="3EA5ED69" w14:textId="2F99BF50" w:rsidR="71DF1843" w:rsidRDefault="71DF1843">
                  <w:r w:rsidRPr="71DF1843">
                    <w:rPr>
                      <w:rFonts w:ascii="Calibri" w:eastAsia="Calibri" w:hAnsi="Calibri" w:cs="Calibri"/>
                      <w:color w:val="000000" w:themeColor="text1"/>
                      <w:sz w:val="20"/>
                      <w:szCs w:val="20"/>
                    </w:rPr>
                    <w:t>Texte unter Berücksichtigung der Textstruktur erschließen</w:t>
                  </w:r>
                </w:p>
                <w:p w14:paraId="2387F458" w14:textId="69BF9A52"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 Textinhalte im Vergleich mit ausgewählten Rezeptionsdokumenten aspektbezogen interpretieren </w:t>
                  </w:r>
                </w:p>
                <w:p w14:paraId="404CF682" w14:textId="0C0C3242" w:rsidR="71DF1843" w:rsidRDefault="71DF1843">
                  <w:r w:rsidRPr="71DF1843">
                    <w:rPr>
                      <w:rFonts w:ascii="Calibri" w:eastAsia="Calibri" w:hAnsi="Calibri" w:cs="Calibri"/>
                      <w:color w:val="000000" w:themeColor="text1"/>
                      <w:sz w:val="20"/>
                      <w:szCs w:val="20"/>
                    </w:rPr>
                    <w:t>Grundgedanken der antiken Philosophie im Hinblick auf ihre Relevanz für die eigene Lebenswelt erläutern und beurteilen.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griechische Philosophie</w:t>
                  </w:r>
                </w:p>
              </w:tc>
            </w:tr>
            <w:tr w:rsidR="71DF1843" w14:paraId="65B4E7D1" w14:textId="77777777" w:rsidTr="71DF1843">
              <w:tc>
                <w:tcPr>
                  <w:tcW w:w="642" w:type="dxa"/>
                  <w:tcBorders>
                    <w:top w:val="single" w:sz="8" w:space="0" w:color="auto"/>
                    <w:left w:val="single" w:sz="8" w:space="0" w:color="auto"/>
                    <w:bottom w:val="single" w:sz="8" w:space="0" w:color="auto"/>
                    <w:right w:val="single" w:sz="8" w:space="0" w:color="auto"/>
                  </w:tcBorders>
                </w:tcPr>
                <w:p w14:paraId="23EAF0AB" w14:textId="1B7FE9C0" w:rsidR="71DF1843" w:rsidRDefault="71DF1843">
                  <w:r w:rsidRPr="71DF1843">
                    <w:rPr>
                      <w:rFonts w:ascii="Calibri" w:eastAsia="Calibri" w:hAnsi="Calibri" w:cs="Calibri"/>
                      <w:color w:val="000000" w:themeColor="text1"/>
                      <w:sz w:val="20"/>
                      <w:szCs w:val="20"/>
                    </w:rPr>
                    <w:t>24</w:t>
                  </w:r>
                </w:p>
              </w:tc>
              <w:tc>
                <w:tcPr>
                  <w:tcW w:w="1949" w:type="dxa"/>
                  <w:tcBorders>
                    <w:top w:val="single" w:sz="8" w:space="0" w:color="auto"/>
                    <w:left w:val="single" w:sz="8" w:space="0" w:color="auto"/>
                    <w:bottom w:val="single" w:sz="8" w:space="0" w:color="auto"/>
                    <w:right w:val="single" w:sz="8" w:space="0" w:color="auto"/>
                  </w:tcBorders>
                </w:tcPr>
                <w:p w14:paraId="1B4A1E7B" w14:textId="7462362A" w:rsidR="71DF1843" w:rsidRDefault="71DF1843">
                  <w:r w:rsidRPr="71DF1843">
                    <w:rPr>
                      <w:rFonts w:ascii="Calibri" w:eastAsia="Calibri" w:hAnsi="Calibri" w:cs="Calibri"/>
                      <w:color w:val="000000" w:themeColor="text1"/>
                      <w:sz w:val="20"/>
                      <w:szCs w:val="20"/>
                    </w:rPr>
                    <w:t xml:space="preserve">Rom und Karthago </w:t>
                  </w:r>
                </w:p>
                <w:p w14:paraId="48EF249D" w14:textId="54CF9403"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Was wäre wenn? – Ein Dialog zwischen Hannibal und Scipio</w:t>
                  </w:r>
                </w:p>
                <w:p w14:paraId="7DACAD80" w14:textId="5D350886"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 xml:space="preserve">Hannibal – der größte Gegner Roms </w:t>
                  </w:r>
                </w:p>
                <w:p w14:paraId="1F2E3934" w14:textId="671E53F5"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Republik: Herrschaftsanspruch und Expansion)</w:t>
                  </w:r>
                </w:p>
              </w:tc>
              <w:tc>
                <w:tcPr>
                  <w:tcW w:w="2147" w:type="dxa"/>
                  <w:tcBorders>
                    <w:top w:val="single" w:sz="8" w:space="0" w:color="auto"/>
                    <w:left w:val="single" w:sz="8" w:space="0" w:color="auto"/>
                    <w:bottom w:val="single" w:sz="8" w:space="0" w:color="auto"/>
                    <w:right w:val="single" w:sz="8" w:space="0" w:color="auto"/>
                  </w:tcBorders>
                </w:tcPr>
                <w:p w14:paraId="526E2666" w14:textId="2655530A"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Irrealis; Konj. Imp. und Plusqpf.</w:t>
                  </w:r>
                </w:p>
                <w:p w14:paraId="201183C7" w14:textId="6878AAE2"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6CFD9998" w14:textId="5F9B0BEA"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49FEAC82" w14:textId="0850EA73" w:rsidR="71DF1843" w:rsidRDefault="71DF1843">
                  <w:r w:rsidRPr="71DF1843">
                    <w:rPr>
                      <w:rFonts w:ascii="Calibri" w:eastAsia="Calibri" w:hAnsi="Calibri" w:cs="Calibri"/>
                      <w:color w:val="000000" w:themeColor="text1"/>
                      <w:sz w:val="20"/>
                      <w:szCs w:val="20"/>
                    </w:rPr>
                    <w:t>durch kontrastive Sprachbetrachtung ihren Wortschatz im Deutschen erweitern</w:t>
                  </w:r>
                </w:p>
                <w:p w14:paraId="1EE7E2EB" w14:textId="3979D572"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24CF0985" w14:textId="2B6674A9"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2F2B123D" w14:textId="7327FBF1"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 ... Texte unter Berücksichtigung der Textstruktur erschließen,</w:t>
                  </w:r>
                </w:p>
                <w:p w14:paraId="7421DA59" w14:textId="0B065715"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0F59F95C" w14:textId="4A4B971C"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die Entwicklung des Imperium Romanum bis zum Ende der Republik in Grundzügen erläutern,</w:t>
                  </w:r>
                </w:p>
                <w:p w14:paraId="12E730EE" w14:textId="549BE66D" w:rsidR="71DF1843" w:rsidRDefault="71DF1843">
                  <w:r w:rsidRPr="71DF1843">
                    <w:rPr>
                      <w:rFonts w:ascii="Calibri" w:eastAsia="Calibri" w:hAnsi="Calibri" w:cs="Calibri"/>
                      <w:color w:val="000000" w:themeColor="text1"/>
                      <w:sz w:val="20"/>
                      <w:szCs w:val="20"/>
                    </w:rPr>
                    <w:t>zum Handeln zentraler Persönlichkeiten der römischen Geschichte und Mythologie wertend Stellung nehmen.</w:t>
                  </w:r>
                </w:p>
              </w:tc>
            </w:tr>
            <w:tr w:rsidR="71DF1843" w14:paraId="0FDEDE9D" w14:textId="77777777" w:rsidTr="71DF1843">
              <w:tc>
                <w:tcPr>
                  <w:tcW w:w="642" w:type="dxa"/>
                  <w:tcBorders>
                    <w:top w:val="single" w:sz="8" w:space="0" w:color="auto"/>
                    <w:left w:val="single" w:sz="8" w:space="0" w:color="auto"/>
                    <w:bottom w:val="single" w:sz="8" w:space="0" w:color="auto"/>
                    <w:right w:val="single" w:sz="8" w:space="0" w:color="auto"/>
                  </w:tcBorders>
                </w:tcPr>
                <w:p w14:paraId="320623FE" w14:textId="0D4F15B2" w:rsidR="71DF1843" w:rsidRDefault="71DF1843">
                  <w:r w:rsidRPr="71DF1843">
                    <w:rPr>
                      <w:rFonts w:ascii="Calibri" w:eastAsia="Calibri" w:hAnsi="Calibri" w:cs="Calibri"/>
                      <w:color w:val="000000" w:themeColor="text1"/>
                      <w:sz w:val="20"/>
                      <w:szCs w:val="20"/>
                    </w:rPr>
                    <w:t>25</w:t>
                  </w:r>
                </w:p>
              </w:tc>
              <w:tc>
                <w:tcPr>
                  <w:tcW w:w="1949" w:type="dxa"/>
                  <w:tcBorders>
                    <w:top w:val="single" w:sz="8" w:space="0" w:color="auto"/>
                    <w:left w:val="single" w:sz="8" w:space="0" w:color="auto"/>
                    <w:bottom w:val="single" w:sz="8" w:space="0" w:color="auto"/>
                    <w:right w:val="single" w:sz="8" w:space="0" w:color="auto"/>
                  </w:tcBorders>
                </w:tcPr>
                <w:p w14:paraId="22D62D34" w14:textId="06F7C18F" w:rsidR="71DF1843" w:rsidRDefault="71DF1843">
                  <w:r w:rsidRPr="71DF1843">
                    <w:rPr>
                      <w:rFonts w:ascii="Calibri" w:eastAsia="Calibri" w:hAnsi="Calibri" w:cs="Calibri"/>
                      <w:color w:val="000000" w:themeColor="text1"/>
                      <w:sz w:val="20"/>
                      <w:szCs w:val="20"/>
                    </w:rPr>
                    <w:t>Sizilien: Die erste römische Provinz</w:t>
                  </w:r>
                </w:p>
                <w:p w14:paraId="0F80D1A6" w14:textId="1E02E417"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Der Tod eines genialen Gelehrten</w:t>
                  </w:r>
                </w:p>
                <w:p w14:paraId="121F211B" w14:textId="2BEB49B3"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Spezielle Aufgaben in Übersee – Rom und seine Provinzen</w:t>
                  </w:r>
                </w:p>
                <w:p w14:paraId="73F671F3" w14:textId="63E2A21C"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Provinzen; Herrschaftsanspruch und Expansion; Philosophie)</w:t>
                  </w:r>
                </w:p>
              </w:tc>
              <w:tc>
                <w:tcPr>
                  <w:tcW w:w="2147" w:type="dxa"/>
                  <w:tcBorders>
                    <w:top w:val="single" w:sz="8" w:space="0" w:color="auto"/>
                    <w:left w:val="single" w:sz="8" w:space="0" w:color="auto"/>
                    <w:bottom w:val="single" w:sz="8" w:space="0" w:color="auto"/>
                    <w:right w:val="single" w:sz="8" w:space="0" w:color="auto"/>
                  </w:tcBorders>
                </w:tcPr>
                <w:p w14:paraId="3D5E2B31" w14:textId="341118E0"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ut – Sätze, Verneinung</w:t>
                  </w:r>
                </w:p>
                <w:p w14:paraId="6DEC3FEA" w14:textId="143D4DBD"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3C45BBB3" w14:textId="6E8B3EF0"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140B937F" w14:textId="37EC0E63"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17039D63" w14:textId="6B94C896"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7723B8CA" w14:textId="5A786918"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53E6B770" w14:textId="79734240"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 ... Texte unter Berücksichtigung der Textstruktur erschließen,</w:t>
                  </w:r>
                </w:p>
                <w:p w14:paraId="5A486268" w14:textId="0680B213"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48D97148" w14:textId="6E46208F"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die Entwicklung des Imperium Romanum bis zum Ende der Republik in Grundzügen erläutern</w:t>
                  </w:r>
                </w:p>
                <w:p w14:paraId="395A4EAA" w14:textId="6D72879C" w:rsidR="71DF1843" w:rsidRDefault="71DF1843">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Provinzverwaltung</w:t>
                  </w:r>
                </w:p>
              </w:tc>
            </w:tr>
            <w:tr w:rsidR="71DF1843" w14:paraId="1A075FA4" w14:textId="77777777" w:rsidTr="71DF1843">
              <w:tc>
                <w:tcPr>
                  <w:tcW w:w="642" w:type="dxa"/>
                  <w:tcBorders>
                    <w:top w:val="single" w:sz="8" w:space="0" w:color="auto"/>
                    <w:left w:val="single" w:sz="8" w:space="0" w:color="auto"/>
                    <w:bottom w:val="single" w:sz="8" w:space="0" w:color="auto"/>
                    <w:right w:val="single" w:sz="8" w:space="0" w:color="auto"/>
                  </w:tcBorders>
                </w:tcPr>
                <w:p w14:paraId="4C960344" w14:textId="0496232E" w:rsidR="71DF1843" w:rsidRDefault="71DF1843">
                  <w:r w:rsidRPr="71DF1843">
                    <w:rPr>
                      <w:rFonts w:ascii="Calibri" w:eastAsia="Calibri" w:hAnsi="Calibri" w:cs="Calibri"/>
                      <w:color w:val="000000" w:themeColor="text1"/>
                      <w:sz w:val="20"/>
                      <w:szCs w:val="20"/>
                    </w:rPr>
                    <w:t>26</w:t>
                  </w:r>
                </w:p>
              </w:tc>
              <w:tc>
                <w:tcPr>
                  <w:tcW w:w="1949" w:type="dxa"/>
                  <w:tcBorders>
                    <w:top w:val="single" w:sz="8" w:space="0" w:color="auto"/>
                    <w:left w:val="single" w:sz="8" w:space="0" w:color="auto"/>
                    <w:bottom w:val="single" w:sz="8" w:space="0" w:color="auto"/>
                    <w:right w:val="single" w:sz="8" w:space="0" w:color="auto"/>
                  </w:tcBorders>
                </w:tcPr>
                <w:p w14:paraId="4C6A629B" w14:textId="5D3BD592" w:rsidR="71DF1843" w:rsidRDefault="71DF1843">
                  <w:r w:rsidRPr="71DF1843">
                    <w:rPr>
                      <w:rFonts w:ascii="Calibri" w:eastAsia="Calibri" w:hAnsi="Calibri" w:cs="Calibri"/>
                      <w:color w:val="000000" w:themeColor="text1"/>
                      <w:sz w:val="20"/>
                      <w:szCs w:val="20"/>
                    </w:rPr>
                    <w:t>Die Römer in Germanien</w:t>
                  </w:r>
                </w:p>
                <w:p w14:paraId="43858A74" w14:textId="758A39EE"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„Gib mir meine Legionen zurück!“</w:t>
                  </w:r>
                </w:p>
                <w:p w14:paraId="621FEA17" w14:textId="5CAEBDDC"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Römer und Germanen – Ein Aufeinandertreffen mit Folgen</w:t>
                  </w:r>
                </w:p>
                <w:p w14:paraId="28D35E50" w14:textId="0B9CD51A"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Provinzen; Herrschaftsanspruch und Expansion)</w:t>
                  </w:r>
                </w:p>
              </w:tc>
              <w:tc>
                <w:tcPr>
                  <w:tcW w:w="2147" w:type="dxa"/>
                  <w:tcBorders>
                    <w:top w:val="single" w:sz="8" w:space="0" w:color="auto"/>
                    <w:left w:val="single" w:sz="8" w:space="0" w:color="auto"/>
                    <w:bottom w:val="single" w:sz="8" w:space="0" w:color="auto"/>
                    <w:right w:val="single" w:sz="8" w:space="0" w:color="auto"/>
                  </w:tcBorders>
                </w:tcPr>
                <w:p w14:paraId="248524CE" w14:textId="12307F3B"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cum – Sätze; u – Dekl.</w:t>
                  </w:r>
                </w:p>
                <w:p w14:paraId="3F2836BF" w14:textId="1F430006"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214DA9E7" w14:textId="4B9BDE8A"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bei der Erschließung und Übersetzung eines Textes lateinische Wörter des dem Lernstand entsprechenden Grundwortschatzes angemessen monosemieren,</w:t>
                  </w:r>
                </w:p>
                <w:p w14:paraId="4A515B3E" w14:textId="014E6C63"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5E13B342" w14:textId="0E57557D" w:rsidR="71DF1843" w:rsidRDefault="71DF1843">
                  <w:r w:rsidRPr="71DF1843">
                    <w:rPr>
                      <w:rFonts w:ascii="Calibri" w:eastAsia="Calibri" w:hAnsi="Calibri" w:cs="Calibri"/>
                      <w:color w:val="000000" w:themeColor="text1"/>
                      <w:sz w:val="20"/>
                      <w:szCs w:val="20"/>
                    </w:rPr>
                    <w:t xml:space="preserve">ein grundlegendes Repertoire an Morphologie und Syntax funktional einsetzen, </w:t>
                  </w:r>
                </w:p>
                <w:p w14:paraId="5BF28DE4" w14:textId="501FBE69" w:rsidR="71DF1843" w:rsidRDefault="71DF1843">
                  <w:r w:rsidRPr="71DF1843">
                    <w:rPr>
                      <w:rFonts w:ascii="Calibri" w:eastAsia="Calibri" w:hAnsi="Calibri" w:cs="Calibri"/>
                      <w:color w:val="000000" w:themeColor="text1"/>
                      <w:sz w:val="20"/>
                      <w:szCs w:val="20"/>
                    </w:rPr>
                    <w:t xml:space="preserve">bei der Erschließung und Übersetzung angemessene Übersetzungsmöglichkeiten grundlegender Elemente von Morphologie und Syntax weitgehend selbständig auswählen. </w:t>
                  </w:r>
                </w:p>
                <w:p w14:paraId="0D85A545" w14:textId="060383FA" w:rsidR="71DF1843" w:rsidRDefault="71DF1843">
                  <w:r w:rsidRPr="71DF1843">
                    <w:rPr>
                      <w:rFonts w:ascii="Calibri" w:eastAsia="Calibri" w:hAnsi="Calibri" w:cs="Calibri"/>
                      <w:b/>
                      <w:bCs/>
                      <w:color w:val="000000" w:themeColor="text1"/>
                      <w:sz w:val="20"/>
                      <w:szCs w:val="20"/>
                    </w:rPr>
                    <w:t>Textkompetenz</w:t>
                  </w:r>
                  <w:r w:rsidRPr="71DF1843">
                    <w:rPr>
                      <w:rFonts w:ascii="Calibri" w:eastAsia="Calibri" w:hAnsi="Calibri" w:cs="Calibri"/>
                      <w:color w:val="000000" w:themeColor="text1"/>
                      <w:sz w:val="20"/>
                      <w:szCs w:val="20"/>
                    </w:rPr>
                    <w:t>: ... Texte unter Berücksichtigung formaler und sprachlich – stilistischer Gestaltungsmittel übersetzen,</w:t>
                  </w:r>
                </w:p>
                <w:p w14:paraId="60A65D3D" w14:textId="1A234F76"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32D8E60E" w14:textId="28C0F4F9" w:rsidR="71DF1843" w:rsidRDefault="71DF1843">
                  <w:r w:rsidRPr="71DF1843">
                    <w:rPr>
                      <w:rFonts w:ascii="Calibri" w:eastAsia="Calibri" w:hAnsi="Calibri" w:cs="Calibri"/>
                      <w:color w:val="000000" w:themeColor="text1"/>
                      <w:sz w:val="20"/>
                      <w:szCs w:val="20"/>
                    </w:rPr>
                    <w:t>verschiedene Übersetzungen eines Textes im Hinblick auf das Zusammenwirken von Textaussagen und Textgestaltung vergleichen</w:t>
                  </w:r>
                </w:p>
                <w:p w14:paraId="50EE6D28" w14:textId="4AC73CDB"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Grundlegende Strukturen der römischen Gesellschaft und Politik darstellen und vor dem Hintergrund der eigenen Lebenswelt bewerten</w:t>
                  </w:r>
                </w:p>
                <w:p w14:paraId="539B6720" w14:textId="568741BD" w:rsidR="71DF1843" w:rsidRDefault="71DF1843">
                  <w:r w:rsidRPr="71DF1843">
                    <w:rPr>
                      <w:rFonts w:ascii="Calibri" w:eastAsia="Calibri" w:hAnsi="Calibri" w:cs="Calibri"/>
                      <w:color w:val="000000" w:themeColor="text1"/>
                      <w:sz w:val="20"/>
                      <w:szCs w:val="20"/>
                    </w:rPr>
                    <w:t xml:space="preserve"> Hier: Römer in Germanien</w:t>
                  </w:r>
                </w:p>
              </w:tc>
            </w:tr>
          </w:tbl>
          <w:p w14:paraId="481FEC88" w14:textId="7D49FE0C" w:rsidR="71DF1843" w:rsidRDefault="71DF1843" w:rsidP="71DF1843">
            <w:pPr>
              <w:rPr>
                <w:rFonts w:ascii="Calibri" w:eastAsia="Calibri" w:hAnsi="Calibri" w:cs="Calibri"/>
                <w:color w:val="000000" w:themeColor="text1"/>
                <w:sz w:val="20"/>
                <w:szCs w:val="20"/>
              </w:rPr>
            </w:pPr>
          </w:p>
          <w:p w14:paraId="776CAD8D" w14:textId="60E948C6" w:rsidR="71DF1843" w:rsidRDefault="71DF1843" w:rsidP="71DF1843"/>
          <w:tbl>
            <w:tblPr>
              <w:tblW w:w="0" w:type="auto"/>
              <w:tblLayout w:type="fixed"/>
              <w:tblLook w:val="00A0" w:firstRow="1" w:lastRow="0" w:firstColumn="1" w:lastColumn="0" w:noHBand="0" w:noVBand="0"/>
            </w:tblPr>
            <w:tblGrid>
              <w:gridCol w:w="8498"/>
            </w:tblGrid>
            <w:tr w:rsidR="0832F225" w14:paraId="486E0492" w14:textId="77777777" w:rsidTr="71DF1843">
              <w:tc>
                <w:tcPr>
                  <w:tcW w:w="8498" w:type="dxa"/>
                </w:tcPr>
                <w:p w14:paraId="033372CD" w14:textId="01759CB6" w:rsidR="0832F225" w:rsidRDefault="0832F225" w:rsidP="71DF1843">
                  <w:pPr>
                    <w:spacing w:line="276" w:lineRule="auto"/>
                    <w:jc w:val="center"/>
                    <w:rPr>
                      <w:rFonts w:eastAsia="Futura" w:cs="Futura"/>
                      <w:b/>
                      <w:bCs/>
                      <w:sz w:val="22"/>
                      <w:szCs w:val="22"/>
                    </w:rPr>
                  </w:pPr>
                  <w:r w:rsidRPr="71DF1843">
                    <w:rPr>
                      <w:rFonts w:eastAsia="Futura" w:cs="Futura"/>
                      <w:b/>
                      <w:bCs/>
                      <w:sz w:val="22"/>
                      <w:szCs w:val="22"/>
                    </w:rPr>
                    <w:t xml:space="preserve">Jahrgangsstufe </w:t>
                  </w:r>
                  <w:r w:rsidR="2C906E86" w:rsidRPr="71DF1843">
                    <w:rPr>
                      <w:rFonts w:eastAsia="Futura" w:cs="Futura"/>
                      <w:b/>
                      <w:bCs/>
                      <w:sz w:val="22"/>
                      <w:szCs w:val="22"/>
                    </w:rPr>
                    <w:t>9</w:t>
                  </w:r>
                </w:p>
                <w:p w14:paraId="54955B1E" w14:textId="6EE1F8A5" w:rsidR="0832F225" w:rsidRDefault="51FC00F1" w:rsidP="71DF1843">
                  <w:pPr>
                    <w:spacing w:line="276" w:lineRule="auto"/>
                    <w:jc w:val="center"/>
                    <w:rPr>
                      <w:rFonts w:eastAsia="Futura" w:cs="Futura"/>
                      <w:sz w:val="20"/>
                      <w:szCs w:val="20"/>
                    </w:rPr>
                  </w:pPr>
                  <w:r w:rsidRPr="71DF1843">
                    <w:rPr>
                      <w:rFonts w:eastAsia="Futura" w:cs="Futura"/>
                      <w:sz w:val="20"/>
                      <w:szCs w:val="20"/>
                    </w:rPr>
                    <w:t>T-</w:t>
                  </w:r>
                  <w:r w:rsidR="47E12F51" w:rsidRPr="71DF1843">
                    <w:rPr>
                      <w:rFonts w:eastAsia="Futura" w:cs="Futura"/>
                      <w:sz w:val="20"/>
                      <w:szCs w:val="20"/>
                    </w:rPr>
                    <w:t>Bausteine sind fakultativ</w:t>
                  </w:r>
                </w:p>
              </w:tc>
            </w:tr>
            <w:tr w:rsidR="0832F225" w14:paraId="4BCF98C4" w14:textId="77777777" w:rsidTr="71DF1843">
              <w:tc>
                <w:tcPr>
                  <w:tcW w:w="8498" w:type="dxa"/>
                </w:tcPr>
                <w:tbl>
                  <w:tblPr>
                    <w:tblStyle w:val="Tabellenraster"/>
                    <w:tblW w:w="0" w:type="auto"/>
                    <w:tblLayout w:type="fixed"/>
                    <w:tblLook w:val="06A0" w:firstRow="1" w:lastRow="0" w:firstColumn="1" w:lastColumn="0" w:noHBand="1" w:noVBand="1"/>
                  </w:tblPr>
                  <w:tblGrid>
                    <w:gridCol w:w="642"/>
                    <w:gridCol w:w="1949"/>
                    <w:gridCol w:w="2147"/>
                    <w:gridCol w:w="3641"/>
                  </w:tblGrid>
                  <w:tr w:rsidR="71DF1843" w14:paraId="45883A62" w14:textId="77777777" w:rsidTr="71DF1843">
                    <w:tc>
                      <w:tcPr>
                        <w:tcW w:w="642" w:type="dxa"/>
                        <w:tcBorders>
                          <w:top w:val="single" w:sz="8" w:space="0" w:color="auto"/>
                          <w:left w:val="single" w:sz="8" w:space="0" w:color="auto"/>
                          <w:bottom w:val="single" w:sz="8" w:space="0" w:color="auto"/>
                          <w:right w:val="single" w:sz="8" w:space="0" w:color="auto"/>
                        </w:tcBorders>
                      </w:tcPr>
                      <w:p w14:paraId="4C7A23BD" w14:textId="1ED0DB6F" w:rsidR="71DF1843" w:rsidRDefault="71DF1843">
                        <w:r w:rsidRPr="71DF1843">
                          <w:rPr>
                            <w:rFonts w:ascii="Calibri" w:eastAsia="Calibri" w:hAnsi="Calibri" w:cs="Calibri"/>
                            <w:color w:val="000000" w:themeColor="text1"/>
                            <w:sz w:val="20"/>
                            <w:szCs w:val="20"/>
                          </w:rPr>
                          <w:t>27</w:t>
                        </w:r>
                      </w:p>
                    </w:tc>
                    <w:tc>
                      <w:tcPr>
                        <w:tcW w:w="1949" w:type="dxa"/>
                        <w:tcBorders>
                          <w:top w:val="single" w:sz="8" w:space="0" w:color="auto"/>
                          <w:left w:val="single" w:sz="8" w:space="0" w:color="auto"/>
                          <w:bottom w:val="single" w:sz="8" w:space="0" w:color="auto"/>
                          <w:right w:val="single" w:sz="8" w:space="0" w:color="auto"/>
                        </w:tcBorders>
                      </w:tcPr>
                      <w:p w14:paraId="73A400D9" w14:textId="19174A24" w:rsidR="71DF1843" w:rsidRDefault="71DF1843">
                        <w:r w:rsidRPr="71DF1843">
                          <w:rPr>
                            <w:rFonts w:ascii="Calibri" w:eastAsia="Calibri" w:hAnsi="Calibri" w:cs="Calibri"/>
                            <w:color w:val="000000" w:themeColor="text1"/>
                            <w:sz w:val="20"/>
                            <w:szCs w:val="20"/>
                          </w:rPr>
                          <w:t>Der Aufstieg des jungen Octavian</w:t>
                        </w:r>
                      </w:p>
                      <w:p w14:paraId="7E73EF58" w14:textId="1AF9E72A"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Zufall oder göttliches Zeichen?</w:t>
                        </w:r>
                      </w:p>
                      <w:p w14:paraId="6E2AD494" w14:textId="3010B438"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Vom Bürgerkriegsgeneral zum Kaiser – Augustus begründet eine neue Staatsform</w:t>
                        </w:r>
                      </w:p>
                      <w:p w14:paraId="40D37EA0" w14:textId="5B11514B"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Republik und Prinzipat)</w:t>
                        </w:r>
                      </w:p>
                    </w:tc>
                    <w:tc>
                      <w:tcPr>
                        <w:tcW w:w="2147" w:type="dxa"/>
                        <w:tcBorders>
                          <w:top w:val="single" w:sz="8" w:space="0" w:color="auto"/>
                          <w:left w:val="single" w:sz="8" w:space="0" w:color="auto"/>
                          <w:bottom w:val="single" w:sz="8" w:space="0" w:color="auto"/>
                          <w:right w:val="single" w:sz="8" w:space="0" w:color="auto"/>
                        </w:tcBorders>
                      </w:tcPr>
                      <w:p w14:paraId="36A16996" w14:textId="317115C9"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adv. Best..: nominaler abl. abs.; Prädikativum </w:t>
                        </w:r>
                      </w:p>
                      <w:p w14:paraId="4FCD3660" w14:textId="1FF29FA0"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7F4224CE" w14:textId="3452BFC1"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bei der Erschließung und Übersetzung eines Textes lateinische Wörter des dem Lernstand entsprechenden Grundwortschatzes angemessen monosemieren,</w:t>
                        </w:r>
                      </w:p>
                      <w:p w14:paraId="22EFA688" w14:textId="78851CBB" w:rsidR="71DF1843" w:rsidRDefault="71DF1843">
                        <w:r w:rsidRPr="71DF1843">
                          <w:rPr>
                            <w:rFonts w:ascii="Calibri" w:eastAsia="Calibri" w:hAnsi="Calibri" w:cs="Calibri"/>
                            <w:color w:val="000000" w:themeColor="text1"/>
                            <w:sz w:val="20"/>
                            <w:szCs w:val="20"/>
                          </w:rPr>
                          <w:t xml:space="preserve">und ein grundlegendes Repertoire an Morphologie und Syntax funktional einsetzen, </w:t>
                        </w:r>
                      </w:p>
                      <w:p w14:paraId="773CB8D4" w14:textId="5A667301"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6C138A9B" w14:textId="5C153C13"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60A886D0" w14:textId="6C70DE05"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Textstruktur erschließen,</w:t>
                        </w:r>
                      </w:p>
                      <w:p w14:paraId="2438BF11" w14:textId="144AEA28" w:rsidR="71DF1843" w:rsidRDefault="71DF1843">
                        <w:r w:rsidRPr="71DF1843">
                          <w:rPr>
                            <w:rFonts w:ascii="Calibri" w:eastAsia="Calibri" w:hAnsi="Calibri" w:cs="Calibri"/>
                            <w:color w:val="000000" w:themeColor="text1"/>
                            <w:sz w:val="20"/>
                            <w:szCs w:val="20"/>
                          </w:rPr>
                          <w:t>Texte unter Berücksichtigung formaler und sprachlich – stilistischer Gestaltungsmittel übersetzen,</w:t>
                        </w:r>
                      </w:p>
                      <w:p w14:paraId="2F2EC0DD" w14:textId="0AC0E9D9"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677294FC" w14:textId="32EA8246"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...Grundzüge des privaten und öffentlichen Lebens erläutern und im Vergleich mit heutigen Lebensweisen und Lebensbedingungen bewerten,</w:t>
                        </w:r>
                      </w:p>
                      <w:p w14:paraId="5AFE815F" w14:textId="30E5B85B" w:rsidR="71DF1843" w:rsidRDefault="71DF1843">
                        <w:r w:rsidRPr="71DF1843">
                          <w:rPr>
                            <w:rFonts w:ascii="Calibri" w:eastAsia="Calibri" w:hAnsi="Calibri" w:cs="Calibri"/>
                            <w:color w:val="000000" w:themeColor="text1"/>
                            <w:sz w:val="20"/>
                            <w:szCs w:val="20"/>
                          </w:rPr>
                          <w:t xml:space="preserve">Spannungen und Konflikte innerhalb der römischen Gesellschaft im Vergleich mit heutigen gesellschaftlichen Verhältnissen erläutern,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Octavian und der Beginn des Prinzipats</w:t>
                        </w:r>
                      </w:p>
                    </w:tc>
                  </w:tr>
                  <w:tr w:rsidR="71DF1843" w14:paraId="69BC047C" w14:textId="77777777" w:rsidTr="71DF1843">
                    <w:tc>
                      <w:tcPr>
                        <w:tcW w:w="642" w:type="dxa"/>
                        <w:tcBorders>
                          <w:top w:val="single" w:sz="8" w:space="0" w:color="auto"/>
                          <w:left w:val="single" w:sz="8" w:space="0" w:color="auto"/>
                          <w:bottom w:val="single" w:sz="8" w:space="0" w:color="auto"/>
                          <w:right w:val="single" w:sz="8" w:space="0" w:color="auto"/>
                        </w:tcBorders>
                      </w:tcPr>
                      <w:p w14:paraId="3DA64393" w14:textId="1D50D214" w:rsidR="71DF1843" w:rsidRDefault="71DF1843">
                        <w:r w:rsidRPr="71DF1843">
                          <w:rPr>
                            <w:rFonts w:ascii="Calibri" w:eastAsia="Calibri" w:hAnsi="Calibri" w:cs="Calibri"/>
                            <w:color w:val="000000" w:themeColor="text1"/>
                            <w:sz w:val="20"/>
                            <w:szCs w:val="20"/>
                          </w:rPr>
                          <w:t>28</w:t>
                        </w:r>
                      </w:p>
                    </w:tc>
                    <w:tc>
                      <w:tcPr>
                        <w:tcW w:w="1949" w:type="dxa"/>
                        <w:tcBorders>
                          <w:top w:val="single" w:sz="8" w:space="0" w:color="auto"/>
                          <w:left w:val="single" w:sz="8" w:space="0" w:color="auto"/>
                          <w:bottom w:val="single" w:sz="8" w:space="0" w:color="auto"/>
                          <w:right w:val="single" w:sz="8" w:space="0" w:color="auto"/>
                        </w:tcBorders>
                      </w:tcPr>
                      <w:p w14:paraId="21A3BCBE" w14:textId="050FFA21" w:rsidR="71DF1843" w:rsidRDefault="71DF1843">
                        <w:r w:rsidRPr="71DF1843">
                          <w:rPr>
                            <w:rFonts w:ascii="Calibri" w:eastAsia="Calibri" w:hAnsi="Calibri" w:cs="Calibri"/>
                            <w:color w:val="000000" w:themeColor="text1"/>
                            <w:sz w:val="20"/>
                            <w:szCs w:val="20"/>
                          </w:rPr>
                          <w:t xml:space="preserve">Die Herrschaft des Kaisers Augustus </w:t>
                        </w:r>
                      </w:p>
                      <w:p w14:paraId="4EBEE6A6" w14:textId="72CCC100"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 Festlied für die neue Zeit</w:t>
                        </w:r>
                      </w:p>
                      <w:p w14:paraId="305DCAF8" w14:textId="37ECE0F6"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Die Ara Pacis Augustae – Ein Kunstwerk wirbt für den „Frieden des Augustus“</w:t>
                        </w:r>
                      </w:p>
                      <w:p w14:paraId="2D7DDA37" w14:textId="6AB51705"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Republik und Prinzipat)</w:t>
                        </w:r>
                      </w:p>
                    </w:tc>
                    <w:tc>
                      <w:tcPr>
                        <w:tcW w:w="2147" w:type="dxa"/>
                        <w:tcBorders>
                          <w:top w:val="single" w:sz="8" w:space="0" w:color="auto"/>
                          <w:left w:val="single" w:sz="8" w:space="0" w:color="auto"/>
                          <w:bottom w:val="single" w:sz="8" w:space="0" w:color="auto"/>
                          <w:right w:val="single" w:sz="8" w:space="0" w:color="auto"/>
                        </w:tcBorders>
                      </w:tcPr>
                      <w:p w14:paraId="113FAB61" w14:textId="0A911678"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konjunktivische NS in der Gleichzeitigkeit zum Prädikat im Praesens im HS; Partizipien in attributiver Verwendung; Konj. Praes.</w:t>
                        </w:r>
                      </w:p>
                      <w:p w14:paraId="42F45B1F" w14:textId="766E42D2"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6DC7357B" w14:textId="0B177066"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bei der Erschließung und Übersetzung angemessene Übersetzungsmöglichkeiten grundlegender Elemente von Morphologie und Syntax weitgehend selbständig auswählen,</w:t>
                        </w:r>
                      </w:p>
                      <w:p w14:paraId="7977D8F1" w14:textId="307CDBF2" w:rsidR="71DF1843" w:rsidRDefault="71DF1843">
                        <w:r w:rsidRPr="71DF1843">
                          <w:rPr>
                            <w:rFonts w:ascii="Calibri" w:eastAsia="Calibri" w:hAnsi="Calibri" w:cs="Calibri"/>
                            <w:color w:val="000000" w:themeColor="text1"/>
                            <w:sz w:val="20"/>
                            <w:szCs w:val="20"/>
                          </w:rPr>
                          <w:t xml:space="preserve">ein grundlegendes Repertoire an Morphologie und Syntax funktional einsetzen, </w:t>
                        </w:r>
                      </w:p>
                      <w:p w14:paraId="00DAD3B6" w14:textId="348EAAF8" w:rsidR="71DF1843" w:rsidRDefault="71DF1843">
                        <w:r w:rsidRPr="71DF1843">
                          <w:rPr>
                            <w:rFonts w:ascii="Calibri" w:eastAsia="Calibri" w:hAnsi="Calibri" w:cs="Calibri"/>
                            <w:color w:val="000000" w:themeColor="text1"/>
                            <w:sz w:val="20"/>
                            <w:szCs w:val="20"/>
                          </w:rPr>
                          <w:t xml:space="preserve">unter Bezugnahme auf die lateinische Ausgangsform die Bedeutung von Lehn- und Fremdwörtern im Deutschen sowie in anderen Sprachen erläutern. </w:t>
                        </w:r>
                      </w:p>
                      <w:p w14:paraId="449E4499" w14:textId="76743F5C"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Textsorte und Textstruktur erschließen,</w:t>
                        </w:r>
                      </w:p>
                      <w:p w14:paraId="241F15B1" w14:textId="28A6E413" w:rsidR="71DF1843" w:rsidRDefault="71DF1843">
                        <w:r w:rsidRPr="71DF1843">
                          <w:rPr>
                            <w:rFonts w:ascii="Calibri" w:eastAsia="Calibri" w:hAnsi="Calibri" w:cs="Calibri"/>
                            <w:color w:val="000000" w:themeColor="text1"/>
                            <w:sz w:val="20"/>
                            <w:szCs w:val="20"/>
                          </w:rPr>
                          <w:t xml:space="preserve">Texte unter Berücksichtigung formaler und sprachlich-stilistischer Gestaltungsmittel übersetzen und interpretieren, </w:t>
                        </w:r>
                      </w:p>
                      <w:p w14:paraId="67A9622B" w14:textId="261D047B"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 Grundzüge des privaten und öffentlichen Lebens erläutern und im Vergleich mit heutigen Lebensweisen und Lebensbedingungen bewerten, </w:t>
                        </w:r>
                      </w:p>
                      <w:p w14:paraId="14B30A98" w14:textId="57F21213" w:rsidR="71DF1843" w:rsidRDefault="71DF1843">
                        <w:r w:rsidRPr="71DF1843">
                          <w:rPr>
                            <w:rFonts w:ascii="Calibri" w:eastAsia="Calibri" w:hAnsi="Calibri" w:cs="Calibri"/>
                            <w:color w:val="000000" w:themeColor="text1"/>
                            <w:sz w:val="20"/>
                            <w:szCs w:val="20"/>
                          </w:rPr>
                          <w:t>die Funktion von Mythos und Religion für die römische Gesellschaft erläutern und vor dem Hintergrund der eigenen Lebenswelt bewerten.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Machtausübung und Wohlstand während der Herrschaft des Augustus</w:t>
                        </w:r>
                      </w:p>
                    </w:tc>
                  </w:tr>
                  <w:tr w:rsidR="71DF1843" w14:paraId="3881827C" w14:textId="77777777" w:rsidTr="71DF1843">
                    <w:tc>
                      <w:tcPr>
                        <w:tcW w:w="642" w:type="dxa"/>
                        <w:tcBorders>
                          <w:top w:val="single" w:sz="8" w:space="0" w:color="auto"/>
                          <w:left w:val="single" w:sz="8" w:space="0" w:color="auto"/>
                          <w:bottom w:val="single" w:sz="8" w:space="0" w:color="auto"/>
                          <w:right w:val="single" w:sz="8" w:space="0" w:color="auto"/>
                        </w:tcBorders>
                      </w:tcPr>
                      <w:p w14:paraId="180F543A" w14:textId="78801654" w:rsidR="71DF1843" w:rsidRDefault="71DF1843">
                        <w:r w:rsidRPr="71DF1843">
                          <w:rPr>
                            <w:rFonts w:ascii="Calibri" w:eastAsia="Calibri" w:hAnsi="Calibri" w:cs="Calibri"/>
                            <w:color w:val="000000" w:themeColor="text1"/>
                            <w:sz w:val="20"/>
                            <w:szCs w:val="20"/>
                          </w:rPr>
                          <w:t>29</w:t>
                        </w:r>
                      </w:p>
                    </w:tc>
                    <w:tc>
                      <w:tcPr>
                        <w:tcW w:w="1949" w:type="dxa"/>
                        <w:tcBorders>
                          <w:top w:val="single" w:sz="8" w:space="0" w:color="auto"/>
                          <w:left w:val="single" w:sz="8" w:space="0" w:color="auto"/>
                          <w:bottom w:val="single" w:sz="8" w:space="0" w:color="auto"/>
                          <w:right w:val="single" w:sz="8" w:space="0" w:color="auto"/>
                        </w:tcBorders>
                      </w:tcPr>
                      <w:p w14:paraId="04DA994B" w14:textId="64EB3CDD" w:rsidR="71DF1843" w:rsidRDefault="71DF1843">
                        <w:r w:rsidRPr="71DF1843">
                          <w:rPr>
                            <w:rFonts w:ascii="Calibri" w:eastAsia="Calibri" w:hAnsi="Calibri" w:cs="Calibri"/>
                            <w:color w:val="000000" w:themeColor="text1"/>
                            <w:sz w:val="20"/>
                            <w:szCs w:val="20"/>
                          </w:rPr>
                          <w:t>Nero: Künstler oder Kaiser?</w:t>
                        </w:r>
                      </w:p>
                      <w:p w14:paraId="6742BA0C" w14:textId="502ED399"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Geliebt, gelobt, bewundert?</w:t>
                        </w:r>
                      </w:p>
                      <w:p w14:paraId="139338EB" w14:textId="37BC1E8D"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Nero – Ein Künstler auf Roms Kaiserthron</w:t>
                        </w:r>
                      </w:p>
                      <w:p w14:paraId="41C19948" w14:textId="12A88B45"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Herrschaftsanspruch Prinzipat)</w:t>
                        </w:r>
                      </w:p>
                    </w:tc>
                    <w:tc>
                      <w:tcPr>
                        <w:tcW w:w="2147" w:type="dxa"/>
                        <w:tcBorders>
                          <w:top w:val="single" w:sz="8" w:space="0" w:color="auto"/>
                          <w:left w:val="single" w:sz="8" w:space="0" w:color="auto"/>
                          <w:bottom w:val="single" w:sz="8" w:space="0" w:color="auto"/>
                          <w:right w:val="single" w:sz="8" w:space="0" w:color="auto"/>
                        </w:tcBorders>
                      </w:tcPr>
                      <w:p w14:paraId="1074370E" w14:textId="6BDBBCE6"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konjunktivische NS in der Vorzeitigkeit zum Prädikat im Praesens im HS; ind. Fragesätze; Konj. Perf.</w:t>
                        </w:r>
                      </w:p>
                      <w:p w14:paraId="015270D6" w14:textId="03404131" w:rsidR="71DF1843" w:rsidRDefault="71DF1843">
                        <w:r w:rsidRPr="71DF1843">
                          <w:rPr>
                            <w:rFonts w:ascii="Calibri" w:eastAsia="Calibri" w:hAnsi="Calibri" w:cs="Calibri"/>
                            <w:b/>
                            <w:bCs/>
                            <w:color w:val="000000" w:themeColor="text1"/>
                            <w:sz w:val="20"/>
                            <w:szCs w:val="20"/>
                          </w:rPr>
                          <w:t>Inhaltfeld 2</w:t>
                        </w:r>
                        <w:r w:rsidRPr="71DF1843">
                          <w:rPr>
                            <w:rFonts w:ascii="Calibri" w:eastAsia="Calibri" w:hAnsi="Calibri" w:cs="Calibri"/>
                            <w:color w:val="000000" w:themeColor="text1"/>
                            <w:sz w:val="20"/>
                            <w:szCs w:val="20"/>
                          </w:rPr>
                          <w:t xml:space="preserve">: Leserlenkung,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Wirkung von unterschiedlicher Wortstellung erkennen und beschreiben./ Textsorte benennen </w:t>
                        </w:r>
                      </w:p>
                    </w:tc>
                    <w:tc>
                      <w:tcPr>
                        <w:tcW w:w="3641" w:type="dxa"/>
                        <w:tcBorders>
                          <w:top w:val="single" w:sz="8" w:space="0" w:color="auto"/>
                          <w:left w:val="single" w:sz="8" w:space="0" w:color="auto"/>
                          <w:bottom w:val="single" w:sz="8" w:space="0" w:color="auto"/>
                          <w:right w:val="single" w:sz="8" w:space="0" w:color="auto"/>
                        </w:tcBorders>
                      </w:tcPr>
                      <w:p w14:paraId="0E4B00CF" w14:textId="608DD9EB"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13D73198" w14:textId="50398D18" w:rsidR="71DF1843" w:rsidRDefault="71DF1843">
                        <w:r w:rsidRPr="71DF1843">
                          <w:rPr>
                            <w:rFonts w:ascii="Calibri" w:eastAsia="Calibri" w:hAnsi="Calibri" w:cs="Calibri"/>
                            <w:color w:val="000000" w:themeColor="text1"/>
                            <w:sz w:val="20"/>
                            <w:szCs w:val="20"/>
                          </w:rPr>
                          <w:t xml:space="preserve">bei der Erschließung und Übersetzung angemessene Übersetzungsmöglichkeiten grundlegender Elemente von Morphologie und Syntax weitgehend selbständig auswählen, </w:t>
                        </w:r>
                      </w:p>
                      <w:p w14:paraId="25DD5EB1" w14:textId="2203889E" w:rsidR="71DF1843" w:rsidRDefault="71DF1843">
                        <w:r w:rsidRPr="71DF1843">
                          <w:rPr>
                            <w:rFonts w:ascii="Calibri" w:eastAsia="Calibri" w:hAnsi="Calibri" w:cs="Calibri"/>
                            <w:color w:val="000000" w:themeColor="text1"/>
                            <w:sz w:val="20"/>
                            <w:szCs w:val="20"/>
                          </w:rPr>
                          <w:t>im Rahmen des Sprachenlernens digitale Lernangebote und Werkzeuge zielgerichtet einsetzen,</w:t>
                        </w:r>
                      </w:p>
                      <w:p w14:paraId="709C3964" w14:textId="106010B2"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10ECC326" w14:textId="3D463521"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 Texte unter Berücksichtigung der Textsorte und Textstruktur erschließen,</w:t>
                        </w:r>
                      </w:p>
                      <w:p w14:paraId="2F01B400" w14:textId="4DD6E37D"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27BECD24" w14:textId="601DC6AB"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zum Handeln zentraler Persönlichkeiten der römischen Geschichte und Mythologie wertend Stellung nehmen,</w:t>
                        </w:r>
                      </w:p>
                      <w:p w14:paraId="7FE0534F" w14:textId="5761E447" w:rsidR="71DF1843" w:rsidRDefault="71DF1843">
                        <w:r w:rsidRPr="71DF1843">
                          <w:rPr>
                            <w:rFonts w:ascii="Calibri" w:eastAsia="Calibri" w:hAnsi="Calibri" w:cs="Calibri"/>
                            <w:color w:val="000000" w:themeColor="text1"/>
                            <w:sz w:val="20"/>
                            <w:szCs w:val="20"/>
                          </w:rPr>
                          <w:t>die Hauptphasen römischer Geschichte historisch einordnen und am Beispiel zentraler Ereignisse und Akteure erläutern</w:t>
                        </w:r>
                        <w:r w:rsidRPr="71DF1843">
                          <w:rPr>
                            <w:rFonts w:ascii="Calibri" w:eastAsia="Calibri" w:hAnsi="Calibri" w:cs="Calibri"/>
                            <w:i/>
                            <w:iCs/>
                            <w:color w:val="000000" w:themeColor="text1"/>
                            <w:sz w:val="20"/>
                            <w:szCs w:val="20"/>
                          </w:rPr>
                          <w:t>. Hier</w:t>
                        </w:r>
                        <w:r w:rsidRPr="71DF1843">
                          <w:rPr>
                            <w:rFonts w:ascii="Calibri" w:eastAsia="Calibri" w:hAnsi="Calibri" w:cs="Calibri"/>
                            <w:color w:val="000000" w:themeColor="text1"/>
                            <w:sz w:val="20"/>
                            <w:szCs w:val="20"/>
                          </w:rPr>
                          <w:t>: Die Herrschaft des Kaisers Nero</w:t>
                        </w:r>
                      </w:p>
                    </w:tc>
                  </w:tr>
                  <w:tr w:rsidR="71DF1843" w14:paraId="0108088E" w14:textId="77777777" w:rsidTr="71DF1843">
                    <w:tc>
                      <w:tcPr>
                        <w:tcW w:w="642" w:type="dxa"/>
                        <w:tcBorders>
                          <w:top w:val="single" w:sz="8" w:space="0" w:color="auto"/>
                          <w:left w:val="single" w:sz="8" w:space="0" w:color="auto"/>
                          <w:bottom w:val="single" w:sz="8" w:space="0" w:color="auto"/>
                          <w:right w:val="single" w:sz="8" w:space="0" w:color="auto"/>
                        </w:tcBorders>
                      </w:tcPr>
                      <w:p w14:paraId="5393D0C6" w14:textId="137E4BBC" w:rsidR="71DF1843" w:rsidRDefault="71DF1843">
                        <w:r w:rsidRPr="71DF1843">
                          <w:rPr>
                            <w:rFonts w:ascii="Calibri" w:eastAsia="Calibri" w:hAnsi="Calibri" w:cs="Calibri"/>
                            <w:color w:val="000000" w:themeColor="text1"/>
                            <w:sz w:val="20"/>
                            <w:szCs w:val="20"/>
                          </w:rPr>
                          <w:t>30</w:t>
                        </w:r>
                      </w:p>
                    </w:tc>
                    <w:tc>
                      <w:tcPr>
                        <w:tcW w:w="1949" w:type="dxa"/>
                        <w:tcBorders>
                          <w:top w:val="single" w:sz="8" w:space="0" w:color="auto"/>
                          <w:left w:val="single" w:sz="8" w:space="0" w:color="auto"/>
                          <w:bottom w:val="single" w:sz="8" w:space="0" w:color="auto"/>
                          <w:right w:val="single" w:sz="8" w:space="0" w:color="auto"/>
                        </w:tcBorders>
                      </w:tcPr>
                      <w:p w14:paraId="29FF1971" w14:textId="61EE5D8F" w:rsidR="71DF1843" w:rsidRDefault="71DF1843">
                        <w:r w:rsidRPr="71DF1843">
                          <w:rPr>
                            <w:rFonts w:ascii="Calibri" w:eastAsia="Calibri" w:hAnsi="Calibri" w:cs="Calibri"/>
                            <w:color w:val="000000" w:themeColor="text1"/>
                            <w:sz w:val="20"/>
                            <w:szCs w:val="20"/>
                          </w:rPr>
                          <w:t>Macht und Ohnmacht</w:t>
                        </w:r>
                      </w:p>
                      <w:p w14:paraId="669774E2" w14:textId="0ABBC181"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 Abendessen mit Schiffbruch</w:t>
                        </w:r>
                      </w:p>
                      <w:p w14:paraId="23FC3ABC" w14:textId="30CA5CA8"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Frauen und Politik – Ein spannungsvolles Verhältnis</w:t>
                        </w:r>
                      </w:p>
                      <w:p w14:paraId="0579D7DC" w14:textId="6E8B46B0"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HerrschaftsanspruchPrinzipat)</w:t>
                        </w:r>
                      </w:p>
                    </w:tc>
                    <w:tc>
                      <w:tcPr>
                        <w:tcW w:w="2147" w:type="dxa"/>
                        <w:tcBorders>
                          <w:top w:val="single" w:sz="8" w:space="0" w:color="auto"/>
                          <w:left w:val="single" w:sz="8" w:space="0" w:color="auto"/>
                          <w:bottom w:val="single" w:sz="8" w:space="0" w:color="auto"/>
                          <w:right w:val="single" w:sz="8" w:space="0" w:color="auto"/>
                        </w:tcBorders>
                      </w:tcPr>
                      <w:p w14:paraId="1510B7F9" w14:textId="13A3CA5E"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Konj. im HS: Optativ, Jussiv, Adhortativ, Prohibitiv; </w:t>
                        </w:r>
                        <w:r w:rsidRPr="71DF1843">
                          <w:rPr>
                            <w:rFonts w:ascii="Calibri" w:eastAsia="Calibri" w:hAnsi="Calibri" w:cs="Calibri"/>
                            <w:i/>
                            <w:iCs/>
                            <w:color w:val="000000" w:themeColor="text1"/>
                            <w:sz w:val="20"/>
                            <w:szCs w:val="20"/>
                          </w:rPr>
                          <w:t>ferre</w:t>
                        </w:r>
                      </w:p>
                      <w:p w14:paraId="1B365705" w14:textId="48CDE228" w:rsidR="71DF1843" w:rsidRDefault="71DF1843">
                        <w:r w:rsidRPr="71DF1843">
                          <w:rPr>
                            <w:rFonts w:ascii="Calibri" w:eastAsia="Calibri" w:hAnsi="Calibri" w:cs="Calibri"/>
                            <w:b/>
                            <w:bCs/>
                            <w:color w:val="000000" w:themeColor="text1"/>
                            <w:sz w:val="20"/>
                            <w:szCs w:val="20"/>
                          </w:rPr>
                          <w:t>Inhaltfeld 2</w:t>
                        </w:r>
                        <w:r w:rsidRPr="71DF1843">
                          <w:rPr>
                            <w:rFonts w:ascii="Calibri" w:eastAsia="Calibri" w:hAnsi="Calibri" w:cs="Calibri"/>
                            <w:color w:val="000000" w:themeColor="text1"/>
                            <w:sz w:val="20"/>
                            <w:szCs w:val="20"/>
                          </w:rPr>
                          <w:t xml:space="preserve">: Leserlenkung,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Wirkung von unterschiedlicher Wortstellung erkennen und beschreiben. Stilmittel benennen (Chiasmus)</w:t>
                        </w:r>
                      </w:p>
                      <w:p w14:paraId="4DE4BD2A" w14:textId="55F17E69"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49C107BF" w14:textId="568B24F0"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635143E2" w14:textId="3899B674"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6A352A85" w14:textId="38596136"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400D7011" w14:textId="6DC5979D" w:rsidR="71DF1843" w:rsidRDefault="71DF1843">
                        <w:r w:rsidRPr="71DF1843">
                          <w:rPr>
                            <w:rFonts w:ascii="Calibri" w:eastAsia="Calibri" w:hAnsi="Calibri" w:cs="Calibri"/>
                            <w:color w:val="000000" w:themeColor="text1"/>
                            <w:sz w:val="20"/>
                            <w:szCs w:val="20"/>
                          </w:rPr>
                          <w:t>unter Bezugnahme auf die lateinische Ausgangsform die Bedeutung von Lehn- und Fremdwörtern im Deutschen sowie in anderen Sprachen erläutern,</w:t>
                        </w:r>
                      </w:p>
                      <w:p w14:paraId="57313D81" w14:textId="6CB26E0F" w:rsidR="71DF1843" w:rsidRDefault="71DF1843">
                        <w:r w:rsidRPr="71DF1843">
                          <w:rPr>
                            <w:rFonts w:ascii="Calibri" w:eastAsia="Calibri" w:hAnsi="Calibri" w:cs="Calibri"/>
                            <w:color w:val="000000" w:themeColor="text1"/>
                            <w:sz w:val="20"/>
                            <w:szCs w:val="20"/>
                          </w:rPr>
                          <w:t>Wörter unter Verwendung eines zweisprachigen Wörterbuches kontextbezogen monosemieren</w:t>
                        </w:r>
                      </w:p>
                      <w:p w14:paraId="02468ABD" w14:textId="317061B5"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Textstruktur erschließen,</w:t>
                        </w:r>
                      </w:p>
                      <w:p w14:paraId="7F045309" w14:textId="37537BD4"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614E03E5" w14:textId="5CC3BFD3"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zum Handeln zentraler Persönlichkeiten der römischen Geschichte und Mythologie wertend Stellung nehmen,</w:t>
                        </w:r>
                      </w:p>
                      <w:p w14:paraId="6EA799AF" w14:textId="5B901806" w:rsidR="71DF1843" w:rsidRDefault="71DF1843">
                        <w:r w:rsidRPr="71DF1843">
                          <w:rPr>
                            <w:rFonts w:ascii="Calibri" w:eastAsia="Calibri" w:hAnsi="Calibri" w:cs="Calibri"/>
                            <w:color w:val="000000" w:themeColor="text1"/>
                            <w:sz w:val="20"/>
                            <w:szCs w:val="20"/>
                          </w:rPr>
                          <w:t>Grundzüge des privaten und öffentlichen Lebens erläutern und im Vergleich mit heutigen Lebensweisen und Lebensbedingungen bewerten.</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Die Rolle der Frau in der Kaiserzeit</w:t>
                        </w:r>
                      </w:p>
                    </w:tc>
                  </w:tr>
                  <w:tr w:rsidR="71DF1843" w14:paraId="398DCAEB" w14:textId="77777777" w:rsidTr="71DF1843">
                    <w:tc>
                      <w:tcPr>
                        <w:tcW w:w="642" w:type="dxa"/>
                        <w:tcBorders>
                          <w:top w:val="single" w:sz="8" w:space="0" w:color="auto"/>
                          <w:left w:val="single" w:sz="8" w:space="0" w:color="auto"/>
                          <w:bottom w:val="single" w:sz="8" w:space="0" w:color="auto"/>
                          <w:right w:val="single" w:sz="8" w:space="0" w:color="auto"/>
                        </w:tcBorders>
                      </w:tcPr>
                      <w:p w14:paraId="652F70C7" w14:textId="499D1010" w:rsidR="71DF1843" w:rsidRDefault="71DF1843">
                        <w:r w:rsidRPr="71DF1843">
                          <w:rPr>
                            <w:rFonts w:ascii="Calibri" w:eastAsia="Calibri" w:hAnsi="Calibri" w:cs="Calibri"/>
                            <w:color w:val="000000" w:themeColor="text1"/>
                            <w:sz w:val="20"/>
                            <w:szCs w:val="20"/>
                          </w:rPr>
                          <w:t>31</w:t>
                        </w:r>
                      </w:p>
                    </w:tc>
                    <w:tc>
                      <w:tcPr>
                        <w:tcW w:w="1949" w:type="dxa"/>
                        <w:tcBorders>
                          <w:top w:val="single" w:sz="8" w:space="0" w:color="auto"/>
                          <w:left w:val="single" w:sz="8" w:space="0" w:color="auto"/>
                          <w:bottom w:val="single" w:sz="8" w:space="0" w:color="auto"/>
                          <w:right w:val="single" w:sz="8" w:space="0" w:color="auto"/>
                        </w:tcBorders>
                      </w:tcPr>
                      <w:p w14:paraId="0DAAB7B0" w14:textId="315DF90E" w:rsidR="71DF1843" w:rsidRDefault="71DF1843">
                        <w:r w:rsidRPr="71DF1843">
                          <w:rPr>
                            <w:rFonts w:ascii="Calibri" w:eastAsia="Calibri" w:hAnsi="Calibri" w:cs="Calibri"/>
                            <w:color w:val="000000" w:themeColor="text1"/>
                            <w:sz w:val="20"/>
                            <w:szCs w:val="20"/>
                          </w:rPr>
                          <w:t>Eine ungeahnte Katastrophe</w:t>
                        </w:r>
                      </w:p>
                      <w:p w14:paraId="0E78DC29" w14:textId="0C5EB82F"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Gefahr in Misenum</w:t>
                        </w:r>
                      </w:p>
                      <w:p w14:paraId="07C02A27" w14:textId="7FFF0B51"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Pompeji – Katastrophe und kulturelle Schatzkammer</w:t>
                        </w:r>
                      </w:p>
                      <w:p w14:paraId="31353A85" w14:textId="346C9A45"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Herrschaftsanspruch</w:t>
                        </w:r>
                        <w:r w:rsidRPr="71DF1843">
                          <w:rPr>
                            <w:rFonts w:ascii="Calibri" w:eastAsia="Calibri" w:hAnsi="Calibri" w:cs="Calibri"/>
                            <w:b/>
                            <w:bCs/>
                            <w:color w:val="000000" w:themeColor="text1"/>
                            <w:sz w:val="20"/>
                            <w:szCs w:val="20"/>
                          </w:rPr>
                          <w:t xml:space="preserve">: </w:t>
                        </w:r>
                        <w:r w:rsidRPr="71DF1843">
                          <w:rPr>
                            <w:rFonts w:ascii="Calibri" w:eastAsia="Calibri" w:hAnsi="Calibri" w:cs="Calibri"/>
                            <w:color w:val="000000" w:themeColor="text1"/>
                            <w:sz w:val="20"/>
                            <w:szCs w:val="20"/>
                          </w:rPr>
                          <w:t>Prinzipat; öffentliches Leben: Provinzen)</w:t>
                        </w:r>
                      </w:p>
                    </w:tc>
                    <w:tc>
                      <w:tcPr>
                        <w:tcW w:w="2147" w:type="dxa"/>
                        <w:tcBorders>
                          <w:top w:val="single" w:sz="8" w:space="0" w:color="auto"/>
                          <w:left w:val="single" w:sz="8" w:space="0" w:color="auto"/>
                          <w:bottom w:val="single" w:sz="8" w:space="0" w:color="auto"/>
                          <w:right w:val="single" w:sz="8" w:space="0" w:color="auto"/>
                        </w:tcBorders>
                      </w:tcPr>
                      <w:p w14:paraId="51C379BA" w14:textId="04F9245A"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Deponentien; adv. Best.: Partizip der Deponentien; </w:t>
                        </w:r>
                        <w:r w:rsidRPr="71DF1843">
                          <w:rPr>
                            <w:rFonts w:ascii="Calibri" w:eastAsia="Calibri" w:hAnsi="Calibri" w:cs="Calibri"/>
                            <w:i/>
                            <w:iCs/>
                            <w:color w:val="000000" w:themeColor="text1"/>
                            <w:sz w:val="20"/>
                            <w:szCs w:val="20"/>
                          </w:rPr>
                          <w:t>fieri</w:t>
                        </w:r>
                        <w:r w:rsidRPr="71DF1843">
                          <w:rPr>
                            <w:rFonts w:ascii="Calibri" w:eastAsia="Calibri" w:hAnsi="Calibri" w:cs="Calibri"/>
                            <w:color w:val="000000" w:themeColor="text1"/>
                            <w:sz w:val="20"/>
                            <w:szCs w:val="20"/>
                          </w:rPr>
                          <w:t>, Deponentien</w:t>
                        </w:r>
                      </w:p>
                      <w:p w14:paraId="2D1C7163" w14:textId="468959CD" w:rsidR="71DF1843" w:rsidRDefault="71DF1843">
                        <w:r w:rsidRPr="71DF1843">
                          <w:rPr>
                            <w:rFonts w:ascii="Calibri" w:eastAsia="Calibri" w:hAnsi="Calibri" w:cs="Calibri"/>
                            <w:b/>
                            <w:bCs/>
                            <w:color w:val="000000" w:themeColor="text1"/>
                            <w:sz w:val="20"/>
                            <w:szCs w:val="20"/>
                          </w:rPr>
                          <w:t>Inhaltfeld 2</w:t>
                        </w:r>
                        <w:r w:rsidRPr="71DF1843">
                          <w:rPr>
                            <w:rFonts w:ascii="Calibri" w:eastAsia="Calibri" w:hAnsi="Calibri" w:cs="Calibri"/>
                            <w:color w:val="000000" w:themeColor="text1"/>
                            <w:sz w:val="20"/>
                            <w:szCs w:val="20"/>
                          </w:rPr>
                          <w:t xml:space="preserve">: Textsorte bestimmen </w:t>
                        </w:r>
                      </w:p>
                      <w:p w14:paraId="022CE073" w14:textId="3FA41604"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5170501B" w14:textId="51D5A1FC"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6F519F0C" w14:textId="69D92F6A"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1A10F2DB" w14:textId="7A5F247F" w:rsidR="71DF1843" w:rsidRDefault="71DF1843">
                        <w:r w:rsidRPr="71DF1843">
                          <w:rPr>
                            <w:rFonts w:ascii="Calibri" w:eastAsia="Calibri" w:hAnsi="Calibri" w:cs="Calibri"/>
                            <w:color w:val="000000" w:themeColor="text1"/>
                            <w:sz w:val="20"/>
                            <w:szCs w:val="20"/>
                          </w:rPr>
                          <w:t xml:space="preserve">unter Bezugnahme auf die lateinische Ausgangsform die Bedeutung von Lehn- und Fremdwörtern im Deutschen sowie in anderen Sprachen erläutern. </w:t>
                        </w:r>
                      </w:p>
                      <w:p w14:paraId="4339459A" w14:textId="1BE2B62C"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Textstruktur erschließen,</w:t>
                        </w:r>
                      </w:p>
                      <w:p w14:paraId="57E61A0F" w14:textId="3BE12AA9"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44082A58" w14:textId="430CFFB7"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Textinhalte im Vergleich mit ausgewählten Rezeptionsdokumenten aspektbezogen interpretieren,</w:t>
                        </w:r>
                      </w:p>
                      <w:p w14:paraId="097C86D2" w14:textId="3292C289" w:rsidR="71DF1843" w:rsidRDefault="71DF1843">
                        <w:r w:rsidRPr="71DF1843">
                          <w:rPr>
                            <w:rFonts w:ascii="Calibri" w:eastAsia="Calibri" w:hAnsi="Calibri" w:cs="Calibri"/>
                            <w:color w:val="000000" w:themeColor="text1"/>
                            <w:sz w:val="20"/>
                            <w:szCs w:val="20"/>
                          </w:rPr>
                          <w:t>Grundzüge des privaten und öffentlichen Lebens erläutern und im Vergleich mit heutigen Lebensweisen und Lebensbedingungen bewerten.</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Vesuvausbruch</w:t>
                        </w:r>
                      </w:p>
                    </w:tc>
                  </w:tr>
                  <w:tr w:rsidR="71DF1843" w14:paraId="400B6A5C" w14:textId="77777777" w:rsidTr="71DF1843">
                    <w:tc>
                      <w:tcPr>
                        <w:tcW w:w="642" w:type="dxa"/>
                        <w:tcBorders>
                          <w:top w:val="single" w:sz="8" w:space="0" w:color="auto"/>
                          <w:left w:val="single" w:sz="8" w:space="0" w:color="auto"/>
                          <w:bottom w:val="single" w:sz="8" w:space="0" w:color="auto"/>
                          <w:right w:val="single" w:sz="8" w:space="0" w:color="auto"/>
                        </w:tcBorders>
                      </w:tcPr>
                      <w:p w14:paraId="6415D1AF" w14:textId="26FB5B34" w:rsidR="71DF1843" w:rsidRDefault="71DF1843">
                        <w:r w:rsidRPr="71DF1843">
                          <w:rPr>
                            <w:rFonts w:ascii="Calibri" w:eastAsia="Calibri" w:hAnsi="Calibri" w:cs="Calibri"/>
                            <w:color w:val="000000" w:themeColor="text1"/>
                            <w:sz w:val="20"/>
                            <w:szCs w:val="20"/>
                          </w:rPr>
                          <w:t>T1</w:t>
                        </w:r>
                      </w:p>
                    </w:tc>
                    <w:tc>
                      <w:tcPr>
                        <w:tcW w:w="1949" w:type="dxa"/>
                        <w:tcBorders>
                          <w:top w:val="single" w:sz="8" w:space="0" w:color="auto"/>
                          <w:left w:val="single" w:sz="8" w:space="0" w:color="auto"/>
                          <w:bottom w:val="single" w:sz="8" w:space="0" w:color="auto"/>
                          <w:right w:val="single" w:sz="8" w:space="0" w:color="auto"/>
                        </w:tcBorders>
                      </w:tcPr>
                      <w:p w14:paraId="0FCC25C3" w14:textId="1B3071B6" w:rsidR="71DF1843" w:rsidRDefault="71DF1843">
                        <w:r w:rsidRPr="71DF1843">
                          <w:rPr>
                            <w:rFonts w:ascii="Calibri" w:eastAsia="Calibri" w:hAnsi="Calibri" w:cs="Calibri"/>
                            <w:color w:val="000000" w:themeColor="text1"/>
                            <w:sz w:val="20"/>
                            <w:szCs w:val="20"/>
                          </w:rPr>
                          <w:t>Die Anfänge des Christentums</w:t>
                        </w:r>
                      </w:p>
                      <w:p w14:paraId="6187F826" w14:textId="65867DD9"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Eine wunderbare Rettung</w:t>
                        </w:r>
                      </w:p>
                      <w:p w14:paraId="076B77D5" w14:textId="458EECC4"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Frühe Christen, rastlose Apostel und eine lateinische Bibel</w:t>
                        </w:r>
                      </w:p>
                      <w:p w14:paraId="295E6258" w14:textId="7AFF160F"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Wie Saulus zum Paulus wurde</w:t>
                        </w:r>
                      </w:p>
                      <w:p w14:paraId="3CACAFDB" w14:textId="5ADFC797"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Mythos und Religion: Gottesvorstellungen, Götterverehrung)</w:t>
                        </w:r>
                      </w:p>
                    </w:tc>
                    <w:tc>
                      <w:tcPr>
                        <w:tcW w:w="2147" w:type="dxa"/>
                        <w:tcBorders>
                          <w:top w:val="single" w:sz="8" w:space="0" w:color="auto"/>
                          <w:left w:val="single" w:sz="8" w:space="0" w:color="auto"/>
                          <w:bottom w:val="single" w:sz="8" w:space="0" w:color="auto"/>
                          <w:right w:val="single" w:sz="8" w:space="0" w:color="auto"/>
                        </w:tcBorders>
                      </w:tcPr>
                      <w:p w14:paraId="1F0E96C5" w14:textId="2D48552C"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weitere Kasusfunktionen des Dativs; </w:t>
                        </w:r>
                        <w:r w:rsidRPr="71DF1843">
                          <w:rPr>
                            <w:rFonts w:ascii="Calibri" w:eastAsia="Calibri" w:hAnsi="Calibri" w:cs="Calibri"/>
                            <w:i/>
                            <w:iCs/>
                            <w:color w:val="000000" w:themeColor="text1"/>
                            <w:sz w:val="20"/>
                            <w:szCs w:val="20"/>
                          </w:rPr>
                          <w:t>nolle</w:t>
                        </w:r>
                      </w:p>
                      <w:p w14:paraId="6F65670B" w14:textId="516720ED"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451E15A4" w14:textId="670D0E2F"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5595F8DA" w14:textId="08B0B0C1"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51CA8BD1" w14:textId="4854A0C9"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6AB7A79A" w14:textId="4E3D7FBA" w:rsidR="71DF1843" w:rsidRDefault="71DF1843">
                        <w:r w:rsidRPr="71DF1843">
                          <w:rPr>
                            <w:rFonts w:ascii="Calibri" w:eastAsia="Calibri" w:hAnsi="Calibri" w:cs="Calibri"/>
                            <w:color w:val="000000" w:themeColor="text1"/>
                            <w:sz w:val="20"/>
                            <w:szCs w:val="20"/>
                          </w:rPr>
                          <w:t>Wörter unter Verwendung eines zweisprachigen Wörterbuches kontextbezogen monosemieren</w:t>
                        </w:r>
                      </w:p>
                      <w:p w14:paraId="4C3D4902" w14:textId="793EC51F"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Textstruktur erschließen,</w:t>
                        </w:r>
                      </w:p>
                      <w:p w14:paraId="0F0AA384" w14:textId="697C2C29"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7CFF9134" w14:textId="3BDEE0FD" w:rsidR="71DF1843" w:rsidRDefault="71DF1843">
                        <w:r w:rsidRPr="71DF1843">
                          <w:rPr>
                            <w:rFonts w:ascii="Calibri" w:eastAsia="Calibri" w:hAnsi="Calibri" w:cs="Calibri"/>
                            <w:color w:val="000000" w:themeColor="text1"/>
                            <w:sz w:val="20"/>
                            <w:szCs w:val="20"/>
                          </w:rPr>
                          <w:t>Texte unter Berücksichtigung formaler und sprachlich – stilistischer Gestaltungsmittel übersetzen</w:t>
                        </w:r>
                      </w:p>
                      <w:p w14:paraId="03035690" w14:textId="3D5CF07F"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die Funktion von (Mythos und) Religion für die römische Gesellschaft erläutern und vor dem Hintergrund der eigenen Lebenswelt bewerten,</w:t>
                        </w:r>
                      </w:p>
                      <w:p w14:paraId="14C42248" w14:textId="54A2FA83" w:rsidR="71DF1843" w:rsidRDefault="71DF1843">
                        <w:r w:rsidRPr="71DF1843">
                          <w:rPr>
                            <w:rFonts w:ascii="Calibri" w:eastAsia="Calibri" w:hAnsi="Calibri" w:cs="Calibri"/>
                            <w:color w:val="000000" w:themeColor="text1"/>
                            <w:sz w:val="20"/>
                            <w:szCs w:val="20"/>
                          </w:rPr>
                          <w:t>Nachwirkungen und Einflüsse römischer Geschichte und Kultur in Europa und in der eigenen Lebenswelt exemplarisch darstellen</w:t>
                        </w:r>
                      </w:p>
                    </w:tc>
                  </w:tr>
                  <w:tr w:rsidR="71DF1843" w14:paraId="10986BD5" w14:textId="77777777" w:rsidTr="71DF1843">
                    <w:tc>
                      <w:tcPr>
                        <w:tcW w:w="642" w:type="dxa"/>
                        <w:tcBorders>
                          <w:top w:val="single" w:sz="8" w:space="0" w:color="auto"/>
                          <w:left w:val="single" w:sz="8" w:space="0" w:color="auto"/>
                          <w:bottom w:val="single" w:sz="8" w:space="0" w:color="auto"/>
                          <w:right w:val="single" w:sz="8" w:space="0" w:color="auto"/>
                        </w:tcBorders>
                      </w:tcPr>
                      <w:p w14:paraId="023530B3" w14:textId="7274215C" w:rsidR="71DF1843" w:rsidRDefault="71DF1843">
                        <w:r w:rsidRPr="71DF1843">
                          <w:rPr>
                            <w:rFonts w:ascii="Calibri" w:eastAsia="Calibri" w:hAnsi="Calibri" w:cs="Calibri"/>
                            <w:color w:val="000000" w:themeColor="text1"/>
                            <w:sz w:val="20"/>
                            <w:szCs w:val="20"/>
                          </w:rPr>
                          <w:t>T2</w:t>
                        </w:r>
                      </w:p>
                    </w:tc>
                    <w:tc>
                      <w:tcPr>
                        <w:tcW w:w="1949" w:type="dxa"/>
                        <w:tcBorders>
                          <w:top w:val="single" w:sz="8" w:space="0" w:color="auto"/>
                          <w:left w:val="single" w:sz="8" w:space="0" w:color="auto"/>
                          <w:bottom w:val="single" w:sz="8" w:space="0" w:color="auto"/>
                          <w:right w:val="single" w:sz="8" w:space="0" w:color="auto"/>
                        </w:tcBorders>
                      </w:tcPr>
                      <w:p w14:paraId="54F88BB0" w14:textId="206AB291" w:rsidR="71DF1843" w:rsidRDefault="71DF1843">
                        <w:r w:rsidRPr="71DF1843">
                          <w:rPr>
                            <w:rFonts w:ascii="Calibri" w:eastAsia="Calibri" w:hAnsi="Calibri" w:cs="Calibri"/>
                            <w:color w:val="000000" w:themeColor="text1"/>
                            <w:sz w:val="20"/>
                            <w:szCs w:val="20"/>
                          </w:rPr>
                          <w:t>Christen und Nichtchristen</w:t>
                        </w:r>
                      </w:p>
                      <w:p w14:paraId="4D56D09A" w14:textId="2F95D13E"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Falsche Götter?</w:t>
                        </w:r>
                      </w:p>
                      <w:p w14:paraId="692B53B3" w14:textId="13DC4CC2"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 xml:space="preserve">Außenseiter, Verfolgte, Sieger – Christen im römischen Staat </w:t>
                        </w:r>
                      </w:p>
                      <w:p w14:paraId="7321DEC3" w14:textId="4C34AB47"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Tatvorwurf „Christsein“</w:t>
                        </w:r>
                      </w:p>
                      <w:p w14:paraId="4CE90F60" w14:textId="3994E70F"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Mythos und Religion: Gottesvorstellungen, Götterverehrung)</w:t>
                        </w:r>
                      </w:p>
                    </w:tc>
                    <w:tc>
                      <w:tcPr>
                        <w:tcW w:w="2147" w:type="dxa"/>
                        <w:tcBorders>
                          <w:top w:val="single" w:sz="8" w:space="0" w:color="auto"/>
                          <w:left w:val="single" w:sz="8" w:space="0" w:color="auto"/>
                          <w:bottom w:val="single" w:sz="8" w:space="0" w:color="auto"/>
                          <w:right w:val="single" w:sz="8" w:space="0" w:color="auto"/>
                        </w:tcBorders>
                      </w:tcPr>
                      <w:p w14:paraId="5563E442" w14:textId="2941A8E9"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Verwendung des Gerundiums, Genitivus qualitatis; Gerundium</w:t>
                        </w:r>
                      </w:p>
                      <w:p w14:paraId="04B15142" w14:textId="25D895E7" w:rsidR="71DF1843" w:rsidRDefault="71DF1843">
                        <w:r w:rsidRPr="71DF1843">
                          <w:rPr>
                            <w:rFonts w:ascii="Calibri" w:eastAsia="Calibri" w:hAnsi="Calibri" w:cs="Calibri"/>
                            <w:b/>
                            <w:bCs/>
                            <w:color w:val="000000" w:themeColor="text1"/>
                            <w:sz w:val="20"/>
                            <w:szCs w:val="20"/>
                          </w:rPr>
                          <w:t>Inhaltfeld 2</w:t>
                        </w:r>
                        <w:r w:rsidRPr="71DF1843">
                          <w:rPr>
                            <w:rFonts w:ascii="Calibri" w:eastAsia="Calibri" w:hAnsi="Calibri" w:cs="Calibri"/>
                            <w:color w:val="000000" w:themeColor="text1"/>
                            <w:sz w:val="20"/>
                            <w:szCs w:val="20"/>
                          </w:rPr>
                          <w:t xml:space="preserve">: Stilmittel bestimmen </w:t>
                        </w:r>
                      </w:p>
                      <w:p w14:paraId="7E09ACD8" w14:textId="0C6880A1"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14DAD6B1" w14:textId="7184E6D8"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75B7D9FD" w14:textId="0545F380"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059043B7" w14:textId="0B9732D0"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63A8DB25" w14:textId="2C5E251D"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Textstruktur erschließen,</w:t>
                        </w:r>
                      </w:p>
                      <w:p w14:paraId="22B92D78" w14:textId="65C5AD66"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608C4200" w14:textId="3EDED974" w:rsidR="71DF1843" w:rsidRDefault="71DF1843">
                        <w:r w:rsidRPr="71DF1843">
                          <w:rPr>
                            <w:rFonts w:ascii="Calibri" w:eastAsia="Calibri" w:hAnsi="Calibri" w:cs="Calibri"/>
                            <w:color w:val="000000" w:themeColor="text1"/>
                            <w:sz w:val="20"/>
                            <w:szCs w:val="20"/>
                          </w:rPr>
                          <w:t>Texte unter Berücksichtigung formaler und sprachlich – stilistischer Gestaltungsmittel übersetzen</w:t>
                        </w:r>
                      </w:p>
                      <w:p w14:paraId="14E11E15" w14:textId="1EC76FB2"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 antike Staats- und Gesellschaftsordnungen im Sinne der historischen Kommunikation erläutern und beurteilen,</w:t>
                        </w:r>
                      </w:p>
                      <w:p w14:paraId="764AC541" w14:textId="3EEF02C6" w:rsidR="71DF1843" w:rsidRDefault="71DF1843">
                        <w:r w:rsidRPr="71DF1843">
                          <w:rPr>
                            <w:rFonts w:ascii="Calibri" w:eastAsia="Calibri" w:hAnsi="Calibri" w:cs="Calibri"/>
                            <w:color w:val="000000" w:themeColor="text1"/>
                            <w:sz w:val="20"/>
                            <w:szCs w:val="20"/>
                          </w:rPr>
                          <w:t xml:space="preserve">Spannungen und Konflikte innerhalb der römischen Gesellschaft im Vergleich mit heutigen gesellschaftlichen Verhältnissen erläutern.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Die Entwicklung des Christentums in den ersten nachchristlichen Jahrhunderten</w:t>
                        </w:r>
                      </w:p>
                    </w:tc>
                  </w:tr>
                  <w:tr w:rsidR="71DF1843" w14:paraId="50F102A1" w14:textId="77777777" w:rsidTr="71DF1843">
                    <w:tc>
                      <w:tcPr>
                        <w:tcW w:w="642" w:type="dxa"/>
                        <w:tcBorders>
                          <w:top w:val="single" w:sz="8" w:space="0" w:color="auto"/>
                          <w:left w:val="single" w:sz="8" w:space="0" w:color="auto"/>
                          <w:bottom w:val="single" w:sz="8" w:space="0" w:color="auto"/>
                          <w:right w:val="single" w:sz="8" w:space="0" w:color="auto"/>
                        </w:tcBorders>
                      </w:tcPr>
                      <w:p w14:paraId="2B04B5CB" w14:textId="02D1CC77" w:rsidR="71DF1843" w:rsidRDefault="71DF1843">
                        <w:r w:rsidRPr="71DF1843">
                          <w:rPr>
                            <w:rFonts w:ascii="Calibri" w:eastAsia="Calibri" w:hAnsi="Calibri" w:cs="Calibri"/>
                            <w:color w:val="000000" w:themeColor="text1"/>
                            <w:sz w:val="20"/>
                            <w:szCs w:val="20"/>
                          </w:rPr>
                          <w:t>T3</w:t>
                        </w:r>
                      </w:p>
                    </w:tc>
                    <w:tc>
                      <w:tcPr>
                        <w:tcW w:w="1949" w:type="dxa"/>
                        <w:tcBorders>
                          <w:top w:val="single" w:sz="8" w:space="0" w:color="auto"/>
                          <w:left w:val="single" w:sz="8" w:space="0" w:color="auto"/>
                          <w:bottom w:val="single" w:sz="8" w:space="0" w:color="auto"/>
                          <w:right w:val="single" w:sz="8" w:space="0" w:color="auto"/>
                        </w:tcBorders>
                      </w:tcPr>
                      <w:p w14:paraId="4E4A492C" w14:textId="134C070C" w:rsidR="71DF1843" w:rsidRDefault="71DF1843">
                        <w:r w:rsidRPr="71DF1843">
                          <w:rPr>
                            <w:rFonts w:ascii="Calibri" w:eastAsia="Calibri" w:hAnsi="Calibri" w:cs="Calibri"/>
                            <w:color w:val="000000" w:themeColor="text1"/>
                            <w:sz w:val="20"/>
                            <w:szCs w:val="20"/>
                          </w:rPr>
                          <w:t>Latein im Mittelalter: Karl der Große</w:t>
                        </w:r>
                      </w:p>
                      <w:p w14:paraId="36C33C27" w14:textId="329965FC"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Latein – Muss das sein?</w:t>
                        </w:r>
                      </w:p>
                      <w:p w14:paraId="1A2E112C" w14:textId="37C015CB"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Umwälzungen und Erneuerungen – Karl der Große „rettet“ Latein</w:t>
                        </w:r>
                      </w:p>
                      <w:p w14:paraId="6F08426D" w14:textId="6F8F27E2"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Karl der Große – ein großzügiger Gastgeber</w:t>
                        </w:r>
                      </w:p>
                      <w:p w14:paraId="055FAC99" w14:textId="2A40BA1F"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Mythos und Religion: Gottesvorstellungen, Götterverehrung)</w:t>
                        </w:r>
                      </w:p>
                    </w:tc>
                    <w:tc>
                      <w:tcPr>
                        <w:tcW w:w="2147" w:type="dxa"/>
                        <w:tcBorders>
                          <w:top w:val="single" w:sz="8" w:space="0" w:color="auto"/>
                          <w:left w:val="single" w:sz="8" w:space="0" w:color="auto"/>
                          <w:bottom w:val="single" w:sz="8" w:space="0" w:color="auto"/>
                          <w:right w:val="single" w:sz="8" w:space="0" w:color="auto"/>
                        </w:tcBorders>
                      </w:tcPr>
                      <w:p w14:paraId="36B1146D" w14:textId="1D0F0592"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xml:space="preserve">: Verendung des Gerundivums (mit und ohne </w:t>
                        </w:r>
                        <w:r w:rsidRPr="71DF1843">
                          <w:rPr>
                            <w:rFonts w:ascii="Calibri" w:eastAsia="Calibri" w:hAnsi="Calibri" w:cs="Calibri"/>
                            <w:i/>
                            <w:iCs/>
                            <w:color w:val="000000" w:themeColor="text1"/>
                            <w:sz w:val="20"/>
                            <w:szCs w:val="20"/>
                          </w:rPr>
                          <w:t>esse</w:t>
                        </w:r>
                        <w:r w:rsidRPr="71DF1843">
                          <w:rPr>
                            <w:rFonts w:ascii="Calibri" w:eastAsia="Calibri" w:hAnsi="Calibri" w:cs="Calibri"/>
                            <w:color w:val="000000" w:themeColor="text1"/>
                            <w:sz w:val="20"/>
                            <w:szCs w:val="20"/>
                          </w:rPr>
                          <w:t>), Dativus auctoris; Gerundivum</w:t>
                        </w:r>
                      </w:p>
                      <w:p w14:paraId="73907BDF" w14:textId="0B9097E0"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15163ED6" w14:textId="5CA0A69A"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 bei der Erschließung und Übersetzung angemessene Übersetzungsmöglichkeiten grundlegender Elemente von Morphologie und Syntax auswählen,</w:t>
                        </w:r>
                      </w:p>
                      <w:p w14:paraId="1C5F6C17" w14:textId="397C8F7D" w:rsidR="71DF1843" w:rsidRDefault="71DF1843">
                        <w:r w:rsidRPr="71DF1843">
                          <w:rPr>
                            <w:rFonts w:ascii="Calibri" w:eastAsia="Calibri" w:hAnsi="Calibri" w:cs="Calibri"/>
                            <w:color w:val="000000" w:themeColor="text1"/>
                            <w:sz w:val="20"/>
                            <w:szCs w:val="20"/>
                          </w:rPr>
                          <w:t xml:space="preserve">ein grundlegendes Repertoire an Morphologie und Syntax funktional einsetzen, </w:t>
                        </w:r>
                      </w:p>
                      <w:p w14:paraId="111C245D" w14:textId="0A9D6566"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518D31F5" w14:textId="6BCA1737" w:rsidR="71DF1843" w:rsidRDefault="71DF1843">
                        <w:r w:rsidRPr="71DF1843">
                          <w:rPr>
                            <w:rFonts w:ascii="Calibri" w:eastAsia="Calibri" w:hAnsi="Calibri" w:cs="Calibri"/>
                            <w:color w:val="000000" w:themeColor="text1"/>
                            <w:sz w:val="20"/>
                            <w:szCs w:val="20"/>
                          </w:rPr>
                          <w:t>bei der Erschließung und Übersetzung eines Textes lateinische Wörter des dem Lernstand entsprechenden Grundwortschatzes angemessen monosemieren</w:t>
                        </w:r>
                      </w:p>
                      <w:p w14:paraId="5C92BE34" w14:textId="48D05CBF"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Texte unter Berücksichtigung der Textstruktur erschließen,</w:t>
                        </w:r>
                      </w:p>
                      <w:p w14:paraId="3ADF51F3" w14:textId="0261CA43" w:rsidR="71DF1843" w:rsidRDefault="71DF1843">
                        <w:r w:rsidRPr="71DF1843">
                          <w:rPr>
                            <w:rFonts w:ascii="Calibri" w:eastAsia="Calibri" w:hAnsi="Calibri" w:cs="Calibri"/>
                            <w:color w:val="000000" w:themeColor="text1"/>
                            <w:sz w:val="20"/>
                            <w:szCs w:val="20"/>
                          </w:rPr>
                          <w:t>Texte unter Berücksichtigung formaler und sprachlich-stilistischer Gestaltungsmittel übersetzen und interpretieren,</w:t>
                        </w:r>
                      </w:p>
                      <w:p w14:paraId="736DF960" w14:textId="4D3A71E6"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xml:space="preserve">: ... antike Staats- und Gesellschaftsordnungen im Sinne der historischen Kommunikation erläutern und beurteilen,  </w:t>
                        </w:r>
                      </w:p>
                      <w:p w14:paraId="357B8BE2" w14:textId="54E1B2D5" w:rsidR="71DF1843" w:rsidRDefault="71DF1843">
                        <w:r w:rsidRPr="71DF1843">
                          <w:rPr>
                            <w:rFonts w:ascii="Calibri" w:eastAsia="Calibri" w:hAnsi="Calibri" w:cs="Calibri"/>
                            <w:color w:val="000000" w:themeColor="text1"/>
                            <w:sz w:val="20"/>
                            <w:szCs w:val="20"/>
                          </w:rPr>
                          <w:t>Nachwirkungen und Einflüsse römischer Geschichte und Kultur in Europa und in der eigenen Lebenswelt exemplarisch darstellen.</w:t>
                        </w:r>
                        <w:r w:rsidRPr="71DF1843">
                          <w:rPr>
                            <w:rFonts w:ascii="Calibri" w:eastAsia="Calibri" w:hAnsi="Calibri" w:cs="Calibri"/>
                            <w:i/>
                            <w:iCs/>
                            <w:color w:val="000000" w:themeColor="text1"/>
                            <w:sz w:val="20"/>
                            <w:szCs w:val="20"/>
                          </w:rPr>
                          <w:t xml:space="preserve"> Hier</w:t>
                        </w:r>
                        <w:r w:rsidRPr="71DF1843">
                          <w:rPr>
                            <w:rFonts w:ascii="Calibri" w:eastAsia="Calibri" w:hAnsi="Calibri" w:cs="Calibri"/>
                            <w:color w:val="000000" w:themeColor="text1"/>
                            <w:sz w:val="20"/>
                            <w:szCs w:val="20"/>
                          </w:rPr>
                          <w:t>: Karl der Große und die karolingische Renaissance</w:t>
                        </w:r>
                      </w:p>
                    </w:tc>
                  </w:tr>
                  <w:tr w:rsidR="71DF1843" w14:paraId="03A06948" w14:textId="77777777" w:rsidTr="71DF1843">
                    <w:trPr>
                      <w:trHeight w:val="75"/>
                    </w:trPr>
                    <w:tc>
                      <w:tcPr>
                        <w:tcW w:w="642" w:type="dxa"/>
                        <w:tcBorders>
                          <w:top w:val="single" w:sz="8" w:space="0" w:color="auto"/>
                          <w:left w:val="single" w:sz="8" w:space="0" w:color="auto"/>
                          <w:bottom w:val="single" w:sz="8" w:space="0" w:color="auto"/>
                          <w:right w:val="single" w:sz="8" w:space="0" w:color="auto"/>
                        </w:tcBorders>
                      </w:tcPr>
                      <w:p w14:paraId="58E8EE32" w14:textId="5B308E5A" w:rsidR="71DF1843" w:rsidRDefault="71DF1843">
                        <w:r w:rsidRPr="71DF1843">
                          <w:rPr>
                            <w:rFonts w:ascii="Calibri" w:eastAsia="Calibri" w:hAnsi="Calibri" w:cs="Calibri"/>
                            <w:color w:val="000000" w:themeColor="text1"/>
                            <w:sz w:val="20"/>
                            <w:szCs w:val="20"/>
                          </w:rPr>
                          <w:t>T4</w:t>
                        </w:r>
                      </w:p>
                    </w:tc>
                    <w:tc>
                      <w:tcPr>
                        <w:tcW w:w="1949" w:type="dxa"/>
                        <w:tcBorders>
                          <w:top w:val="single" w:sz="8" w:space="0" w:color="auto"/>
                          <w:left w:val="single" w:sz="8" w:space="0" w:color="auto"/>
                          <w:bottom w:val="single" w:sz="8" w:space="0" w:color="auto"/>
                          <w:right w:val="single" w:sz="8" w:space="0" w:color="auto"/>
                        </w:tcBorders>
                      </w:tcPr>
                      <w:p w14:paraId="35CFC59E" w14:textId="7A534770" w:rsidR="71DF1843" w:rsidRDefault="71DF1843">
                        <w:r w:rsidRPr="71DF1843">
                          <w:rPr>
                            <w:rFonts w:ascii="Calibri" w:eastAsia="Calibri" w:hAnsi="Calibri" w:cs="Calibri"/>
                            <w:color w:val="000000" w:themeColor="text1"/>
                            <w:sz w:val="20"/>
                            <w:szCs w:val="20"/>
                          </w:rPr>
                          <w:t>Busbequius in der Türkei</w:t>
                        </w:r>
                      </w:p>
                      <w:p w14:paraId="0977A737" w14:textId="76068826"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Eindrücke aus einer fremden Welt</w:t>
                        </w:r>
                      </w:p>
                      <w:p w14:paraId="6B82B1B9" w14:textId="08E2BD1C"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Busbequius – Ein „Lateiner“ zwischen Abend- und Morgenland</w:t>
                        </w:r>
                      </w:p>
                      <w:p w14:paraId="51AF1CA0" w14:textId="0657B748" w:rsidR="71DF1843" w:rsidRDefault="71DF1843">
                        <w:r w:rsidRPr="71DF1843">
                          <w:rPr>
                            <w:rFonts w:ascii="Symbol" w:eastAsia="Symbol" w:hAnsi="Symbol" w:cs="Symbol"/>
                            <w:color w:val="000000" w:themeColor="text1"/>
                            <w:sz w:val="20"/>
                            <w:szCs w:val="20"/>
                          </w:rPr>
                          <w:t></w:t>
                        </w:r>
                        <w:r w:rsidRPr="71DF1843">
                          <w:rPr>
                            <w:rFonts w:ascii="Times New Roman" w:eastAsia="Times New Roman" w:hAnsi="Times New Roman" w:cs="Times New Roman"/>
                            <w:color w:val="000000" w:themeColor="text1"/>
                            <w:sz w:val="14"/>
                            <w:szCs w:val="14"/>
                          </w:rPr>
                          <w:t xml:space="preserve">               </w:t>
                        </w:r>
                        <w:r w:rsidRPr="71DF1843">
                          <w:rPr>
                            <w:rFonts w:ascii="Calibri" w:eastAsia="Calibri" w:hAnsi="Calibri" w:cs="Calibri"/>
                            <w:color w:val="000000" w:themeColor="text1"/>
                            <w:sz w:val="20"/>
                            <w:szCs w:val="20"/>
                          </w:rPr>
                          <w:t>Ein Schwein als Schmuggelhilfe</w:t>
                        </w:r>
                      </w:p>
                      <w:p w14:paraId="10841648" w14:textId="64EF5CD6" w:rsidR="71DF1843" w:rsidRDefault="71DF1843">
                        <w:r w:rsidRPr="71DF1843">
                          <w:rPr>
                            <w:rFonts w:ascii="Calibri" w:eastAsia="Calibri" w:hAnsi="Calibri" w:cs="Calibri"/>
                            <w:color w:val="000000" w:themeColor="text1"/>
                            <w:sz w:val="20"/>
                            <w:szCs w:val="20"/>
                          </w:rPr>
                          <w:t>(</w:t>
                        </w:r>
                        <w:r w:rsidRPr="71DF1843">
                          <w:rPr>
                            <w:rFonts w:ascii="Calibri" w:eastAsia="Calibri" w:hAnsi="Calibri" w:cs="Calibri"/>
                            <w:b/>
                            <w:bCs/>
                            <w:color w:val="000000" w:themeColor="text1"/>
                            <w:sz w:val="20"/>
                            <w:szCs w:val="20"/>
                          </w:rPr>
                          <w:t xml:space="preserve">Inhaltsfeld 1: </w:t>
                        </w:r>
                        <w:r w:rsidRPr="71DF1843">
                          <w:rPr>
                            <w:rFonts w:ascii="Calibri" w:eastAsia="Calibri" w:hAnsi="Calibri" w:cs="Calibri"/>
                            <w:color w:val="000000" w:themeColor="text1"/>
                            <w:sz w:val="20"/>
                            <w:szCs w:val="20"/>
                          </w:rPr>
                          <w:t>Mythos und Religion: Gottesvorstellungen, Götterverehrung)</w:t>
                        </w:r>
                      </w:p>
                    </w:tc>
                    <w:tc>
                      <w:tcPr>
                        <w:tcW w:w="2147" w:type="dxa"/>
                        <w:tcBorders>
                          <w:top w:val="single" w:sz="8" w:space="0" w:color="auto"/>
                          <w:left w:val="single" w:sz="8" w:space="0" w:color="auto"/>
                          <w:bottom w:val="single" w:sz="8" w:space="0" w:color="auto"/>
                          <w:right w:val="single" w:sz="8" w:space="0" w:color="auto"/>
                        </w:tcBorders>
                      </w:tcPr>
                      <w:p w14:paraId="238D4C5B" w14:textId="2B1EE654" w:rsidR="71DF1843" w:rsidRDefault="71DF1843">
                        <w:r w:rsidRPr="71DF1843">
                          <w:rPr>
                            <w:rFonts w:ascii="Calibri" w:eastAsia="Calibri" w:hAnsi="Calibri" w:cs="Calibri"/>
                            <w:b/>
                            <w:bCs/>
                            <w:color w:val="000000" w:themeColor="text1"/>
                            <w:sz w:val="20"/>
                            <w:szCs w:val="20"/>
                          </w:rPr>
                          <w:t>Inhaltsfeld 3</w:t>
                        </w:r>
                        <w:r w:rsidRPr="71DF1843">
                          <w:rPr>
                            <w:rFonts w:ascii="Calibri" w:eastAsia="Calibri" w:hAnsi="Calibri" w:cs="Calibri"/>
                            <w:color w:val="000000" w:themeColor="text1"/>
                            <w:sz w:val="20"/>
                            <w:szCs w:val="20"/>
                          </w:rPr>
                          <w:t xml:space="preserve">: </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Komparation des Adj. und Adv.; Abl. comp.; Komparativ und Superlativ; i – Dekl.)</w:t>
                        </w:r>
                      </w:p>
                      <w:p w14:paraId="2FC89CB2" w14:textId="177C9E84" w:rsidR="71DF1843" w:rsidRDefault="71DF1843">
                        <w:r w:rsidRPr="71DF1843">
                          <w:rPr>
                            <w:rFonts w:ascii="Calibri" w:eastAsia="Calibri" w:hAnsi="Calibri" w:cs="Calibri"/>
                            <w:b/>
                            <w:bCs/>
                            <w:color w:val="000000" w:themeColor="text1"/>
                            <w:sz w:val="20"/>
                            <w:szCs w:val="20"/>
                          </w:rPr>
                          <w:t>Inhaltfeld 2</w:t>
                        </w:r>
                        <w:r w:rsidRPr="71DF1843">
                          <w:rPr>
                            <w:rFonts w:ascii="Calibri" w:eastAsia="Calibri" w:hAnsi="Calibri" w:cs="Calibri"/>
                            <w:color w:val="000000" w:themeColor="text1"/>
                            <w:sz w:val="20"/>
                            <w:szCs w:val="20"/>
                          </w:rPr>
                          <w:t>: Leserlenkung: Redeabsicht erkennen</w:t>
                        </w:r>
                      </w:p>
                      <w:p w14:paraId="7FE1A354" w14:textId="11F19CA0" w:rsidR="71DF1843" w:rsidRDefault="71DF1843">
                        <w:r w:rsidRPr="71DF1843">
                          <w:rPr>
                            <w:rFonts w:ascii="Calibri" w:eastAsia="Calibri" w:hAnsi="Calibri" w:cs="Calibri"/>
                            <w:b/>
                            <w:bCs/>
                            <w:color w:val="000000" w:themeColor="text1"/>
                            <w:sz w:val="20"/>
                            <w:szCs w:val="20"/>
                          </w:rPr>
                          <w:t xml:space="preserve"> </w:t>
                        </w:r>
                      </w:p>
                    </w:tc>
                    <w:tc>
                      <w:tcPr>
                        <w:tcW w:w="3641" w:type="dxa"/>
                        <w:tcBorders>
                          <w:top w:val="single" w:sz="8" w:space="0" w:color="auto"/>
                          <w:left w:val="single" w:sz="8" w:space="0" w:color="auto"/>
                          <w:bottom w:val="single" w:sz="8" w:space="0" w:color="auto"/>
                          <w:right w:val="single" w:sz="8" w:space="0" w:color="auto"/>
                        </w:tcBorders>
                      </w:tcPr>
                      <w:p w14:paraId="745DC5C0" w14:textId="42057F75" w:rsidR="71DF1843" w:rsidRDefault="71DF1843">
                        <w:r w:rsidRPr="71DF1843">
                          <w:rPr>
                            <w:rFonts w:ascii="Calibri" w:eastAsia="Calibri" w:hAnsi="Calibri" w:cs="Calibri"/>
                            <w:b/>
                            <w:bCs/>
                            <w:color w:val="000000" w:themeColor="text1"/>
                            <w:sz w:val="20"/>
                            <w:szCs w:val="20"/>
                          </w:rPr>
                          <w:t>Sprachkompetenz</w:t>
                        </w:r>
                        <w:r w:rsidRPr="71DF1843">
                          <w:rPr>
                            <w:rFonts w:ascii="Calibri" w:eastAsia="Calibri" w:hAnsi="Calibri" w:cs="Calibri"/>
                            <w:color w:val="000000" w:themeColor="text1"/>
                            <w:sz w:val="20"/>
                            <w:szCs w:val="20"/>
                          </w:rPr>
                          <w:t xml:space="preserve">: … ein grundlegendes Repertoire an Morphologie und Syntax funktional einsetzen, </w:t>
                        </w:r>
                      </w:p>
                      <w:p w14:paraId="77CCAC04" w14:textId="7F0F33BC" w:rsidR="71DF1843" w:rsidRDefault="71DF1843">
                        <w:r w:rsidRPr="71DF1843">
                          <w:rPr>
                            <w:rFonts w:ascii="Calibri" w:eastAsia="Calibri" w:hAnsi="Calibri" w:cs="Calibri"/>
                            <w:color w:val="000000" w:themeColor="text1"/>
                            <w:sz w:val="20"/>
                            <w:szCs w:val="20"/>
                          </w:rPr>
                          <w:t xml:space="preserve">durch kontrastive Sprachbetrachtung ihren Wortschatz im Deutschen erweitern, </w:t>
                        </w:r>
                      </w:p>
                      <w:p w14:paraId="2915FBD4" w14:textId="79F23220" w:rsidR="71DF1843" w:rsidRDefault="71DF1843">
                        <w:r w:rsidRPr="71DF1843">
                          <w:rPr>
                            <w:rFonts w:ascii="Calibri" w:eastAsia="Calibri" w:hAnsi="Calibri" w:cs="Calibri"/>
                            <w:color w:val="000000" w:themeColor="text1"/>
                            <w:sz w:val="20"/>
                            <w:szCs w:val="20"/>
                          </w:rPr>
                          <w:t>bei der Erschließung und Übersetzung angemessene Übersetzungsmöglichkeiten grundlegender Elemente von Morphologie und Syntax weitgehend selbständig auswählen</w:t>
                        </w:r>
                      </w:p>
                      <w:p w14:paraId="7420BFE1" w14:textId="016FB108" w:rsidR="71DF1843" w:rsidRDefault="71DF1843">
                        <w:r w:rsidRPr="71DF1843">
                          <w:rPr>
                            <w:rFonts w:ascii="Calibri" w:eastAsia="Calibri" w:hAnsi="Calibri" w:cs="Calibri"/>
                            <w:b/>
                            <w:bCs/>
                            <w:color w:val="000000" w:themeColor="text1"/>
                            <w:sz w:val="20"/>
                            <w:szCs w:val="20"/>
                          </w:rPr>
                          <w:t xml:space="preserve">Textkompetenz: </w:t>
                        </w:r>
                        <w:r w:rsidRPr="71DF1843">
                          <w:rPr>
                            <w:rFonts w:ascii="Calibri" w:eastAsia="Calibri" w:hAnsi="Calibri" w:cs="Calibri"/>
                            <w:color w:val="000000" w:themeColor="text1"/>
                            <w:sz w:val="20"/>
                            <w:szCs w:val="20"/>
                          </w:rPr>
                          <w:t xml:space="preserve">... Texte unter Berücksichtigung der Textsorte und Textstruktur erschließen, </w:t>
                        </w:r>
                      </w:p>
                      <w:p w14:paraId="4B854A5C" w14:textId="14B21AF8" w:rsidR="71DF1843" w:rsidRDefault="71DF1843">
                        <w:r w:rsidRPr="71DF1843">
                          <w:rPr>
                            <w:rFonts w:ascii="Calibri" w:eastAsia="Calibri" w:hAnsi="Calibri" w:cs="Calibri"/>
                            <w:color w:val="000000" w:themeColor="text1"/>
                            <w:sz w:val="20"/>
                            <w:szCs w:val="20"/>
                          </w:rPr>
                          <w:t>Funktionen sprachlich – stilistischer Gestaltungsmittel bezogen auf die Textaussage erläutern,</w:t>
                        </w:r>
                      </w:p>
                      <w:p w14:paraId="311C033B" w14:textId="42E1A085" w:rsidR="71DF1843" w:rsidRDefault="71DF1843">
                        <w:r w:rsidRPr="71DF1843">
                          <w:rPr>
                            <w:rFonts w:ascii="Calibri" w:eastAsia="Calibri" w:hAnsi="Calibri" w:cs="Calibri"/>
                            <w:color w:val="000000" w:themeColor="text1"/>
                            <w:sz w:val="20"/>
                            <w:szCs w:val="20"/>
                          </w:rPr>
                          <w:t>Texte unter Berücksichtigung formaler und sprachlich – stilistischer Gestaltungsmittel übersetzen,</w:t>
                        </w:r>
                      </w:p>
                      <w:p w14:paraId="5DE433D8" w14:textId="47D25848" w:rsidR="71DF1843" w:rsidRDefault="71DF1843">
                        <w:r w:rsidRPr="71DF1843">
                          <w:rPr>
                            <w:rFonts w:ascii="Calibri" w:eastAsia="Calibri" w:hAnsi="Calibri" w:cs="Calibri"/>
                            <w:b/>
                            <w:bCs/>
                            <w:color w:val="000000" w:themeColor="text1"/>
                            <w:sz w:val="20"/>
                            <w:szCs w:val="20"/>
                          </w:rPr>
                          <w:t>Kulturkompetenz</w:t>
                        </w:r>
                        <w:r w:rsidRPr="71DF1843">
                          <w:rPr>
                            <w:rFonts w:ascii="Calibri" w:eastAsia="Calibri" w:hAnsi="Calibri" w:cs="Calibri"/>
                            <w:color w:val="000000" w:themeColor="text1"/>
                            <w:sz w:val="20"/>
                            <w:szCs w:val="20"/>
                          </w:rPr>
                          <w:t>: ...Nachwirkungen und Einflüsse römischer Geschichte und Kultur in Europa und in der eigenen Lebenswelt exemplarisch darstellen.</w:t>
                        </w:r>
                        <w:r w:rsidRPr="71DF1843">
                          <w:rPr>
                            <w:rFonts w:ascii="Calibri" w:eastAsia="Calibri" w:hAnsi="Calibri" w:cs="Calibri"/>
                            <w:i/>
                            <w:iCs/>
                            <w:color w:val="000000" w:themeColor="text1"/>
                            <w:sz w:val="20"/>
                            <w:szCs w:val="20"/>
                          </w:rPr>
                          <w:t>Hier</w:t>
                        </w:r>
                        <w:r w:rsidRPr="71DF1843">
                          <w:rPr>
                            <w:rFonts w:ascii="Calibri" w:eastAsia="Calibri" w:hAnsi="Calibri" w:cs="Calibri"/>
                            <w:color w:val="000000" w:themeColor="text1"/>
                            <w:sz w:val="20"/>
                            <w:szCs w:val="20"/>
                          </w:rPr>
                          <w:t>: Latein im Zeitalter des Humanismus,</w:t>
                        </w:r>
                      </w:p>
                      <w:p w14:paraId="1E238A85" w14:textId="383A2C44" w:rsidR="71DF1843" w:rsidRDefault="71DF1843">
                        <w:r w:rsidRPr="71DF1843">
                          <w:rPr>
                            <w:rFonts w:ascii="Calibri" w:eastAsia="Calibri" w:hAnsi="Calibri" w:cs="Calibri"/>
                            <w:color w:val="000000" w:themeColor="text1"/>
                            <w:sz w:val="20"/>
                            <w:szCs w:val="20"/>
                          </w:rPr>
                          <w:t>Spannungen und Konflikte im Vergleich mit heutigen gesellschaftlichen Verhältnissen erläutern</w:t>
                        </w:r>
                        <w:r w:rsidR="0C3C7A70" w:rsidRPr="71DF1843">
                          <w:rPr>
                            <w:rFonts w:ascii="Calibri" w:eastAsia="Calibri" w:hAnsi="Calibri" w:cs="Calibri"/>
                            <w:color w:val="000000" w:themeColor="text1"/>
                            <w:sz w:val="20"/>
                            <w:szCs w:val="20"/>
                          </w:rPr>
                          <w:t>.</w:t>
                        </w:r>
                      </w:p>
                    </w:tc>
                  </w:tr>
                </w:tbl>
                <w:p w14:paraId="0763D0AE" w14:textId="663F984D" w:rsidR="0832F225" w:rsidRDefault="0832F225" w:rsidP="71DF1843">
                  <w:pPr>
                    <w:rPr>
                      <w:rFonts w:eastAsia="Futura" w:cs="Futura"/>
                      <w:sz w:val="22"/>
                      <w:szCs w:val="22"/>
                    </w:rPr>
                  </w:pPr>
                </w:p>
              </w:tc>
            </w:tr>
            <w:tr w:rsidR="0832F225" w14:paraId="04DACED8" w14:textId="77777777" w:rsidTr="71DF1843">
              <w:tc>
                <w:tcPr>
                  <w:tcW w:w="8498" w:type="dxa"/>
                </w:tcPr>
                <w:p w14:paraId="2EA195B9" w14:textId="060A2AF8" w:rsidR="0832F225" w:rsidRDefault="00054611" w:rsidP="71DF1843">
                  <w:pPr>
                    <w:jc w:val="both"/>
                    <w:rPr>
                      <w:rFonts w:eastAsia="Futura" w:cs="Futura"/>
                      <w:b/>
                      <w:bCs/>
                    </w:rPr>
                  </w:pPr>
                  <w:r w:rsidRPr="71DF1843">
                    <w:rPr>
                      <w:rFonts w:eastAsia="Futura" w:cs="Futura"/>
                      <w:b/>
                      <w:bCs/>
                    </w:rPr>
                    <w:t>Jahrgangsstufe 10</w:t>
                  </w:r>
                </w:p>
              </w:tc>
            </w:tr>
            <w:tr w:rsidR="71DF1843" w14:paraId="0E1E059E" w14:textId="77777777" w:rsidTr="71DF1843">
              <w:tc>
                <w:tcPr>
                  <w:tcW w:w="8498" w:type="dxa"/>
                </w:tcPr>
                <w:p w14:paraId="269AAC7A" w14:textId="2856FC6A" w:rsidR="71DF1843" w:rsidRDefault="71DF1843" w:rsidP="71DF1843">
                  <w:pPr>
                    <w:jc w:val="both"/>
                    <w:rPr>
                      <w:rFonts w:eastAsia="Futura" w:cs="Futura"/>
                      <w:b/>
                      <w:bCs/>
                    </w:rPr>
                  </w:pPr>
                </w:p>
              </w:tc>
            </w:tr>
          </w:tbl>
          <w:p w14:paraId="52D98358" w14:textId="34E0C083" w:rsidR="0832F225" w:rsidRDefault="00054611" w:rsidP="71DF1843">
            <w:pPr>
              <w:pStyle w:val="Listenabsatz"/>
              <w:numPr>
                <w:ilvl w:val="0"/>
                <w:numId w:val="2"/>
              </w:numPr>
              <w:rPr>
                <w:rFonts w:eastAsia="Futura" w:cs="Futura"/>
                <w:b/>
                <w:bCs/>
                <w:sz w:val="22"/>
                <w:szCs w:val="22"/>
              </w:rPr>
            </w:pPr>
            <w:r w:rsidRPr="71DF1843">
              <w:rPr>
                <w:rFonts w:eastAsia="Futura" w:cs="Futura"/>
                <w:b/>
                <w:bCs/>
                <w:sz w:val="22"/>
                <w:szCs w:val="22"/>
              </w:rPr>
              <w:t>Halbjahr</w:t>
            </w:r>
          </w:p>
          <w:p w14:paraId="41FF36F2" w14:textId="251F5D3F" w:rsidR="0832F225" w:rsidRDefault="00054611" w:rsidP="71DF1843">
            <w:pPr>
              <w:spacing w:line="257" w:lineRule="auto"/>
              <w:rPr>
                <w:rFonts w:eastAsia="Futura" w:cs="Futura"/>
                <w:sz w:val="22"/>
                <w:szCs w:val="22"/>
                <w:u w:val="single"/>
              </w:rPr>
            </w:pPr>
            <w:r w:rsidRPr="71DF1843">
              <w:rPr>
                <w:rFonts w:eastAsia="Futura" w:cs="Futura"/>
                <w:sz w:val="22"/>
                <w:szCs w:val="22"/>
                <w:u w:val="single"/>
              </w:rPr>
              <w:t>Übergangslektüre, z.B.:</w:t>
            </w:r>
          </w:p>
          <w:p w14:paraId="1518A379" w14:textId="191272EC"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Buchners Vorkurs Lektüre (Mythen und Sagen: Ilias, Odyssee)</w:t>
            </w:r>
          </w:p>
          <w:p w14:paraId="6209CB6A" w14:textId="77515665"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Lernzirkel zu den Mythen des Hygin</w:t>
            </w:r>
          </w:p>
          <w:p w14:paraId="35B374BD" w14:textId="3C5B62DE"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Christoph Columbus: Aufbruch in ferne Welten</w:t>
            </w:r>
          </w:p>
          <w:p w14:paraId="2498730F" w14:textId="726EC6DF"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Rom und Europa (Stark Verlag)</w:t>
            </w:r>
          </w:p>
          <w:p w14:paraId="1DAC4C83" w14:textId="1CF0483F" w:rsidR="0832F225" w:rsidRDefault="0832F225" w:rsidP="71DF1843">
            <w:pPr>
              <w:spacing w:line="257" w:lineRule="auto"/>
              <w:rPr>
                <w:rFonts w:eastAsia="Futura" w:cs="Futura"/>
                <w:sz w:val="22"/>
                <w:szCs w:val="22"/>
                <w:u w:val="single"/>
              </w:rPr>
            </w:pPr>
          </w:p>
          <w:p w14:paraId="42EFAB6F" w14:textId="5CFD5617" w:rsidR="0832F225" w:rsidRDefault="00054611" w:rsidP="71DF1843">
            <w:pPr>
              <w:spacing w:line="257" w:lineRule="auto"/>
              <w:rPr>
                <w:rFonts w:eastAsia="Futura" w:cs="Futura"/>
                <w:sz w:val="22"/>
                <w:szCs w:val="22"/>
                <w:u w:val="single"/>
              </w:rPr>
            </w:pPr>
            <w:r w:rsidRPr="71DF1843">
              <w:rPr>
                <w:rFonts w:eastAsia="Futura" w:cs="Futura"/>
                <w:sz w:val="22"/>
                <w:szCs w:val="22"/>
                <w:u w:val="single"/>
              </w:rPr>
              <w:t>Inhaltsfelder am Beispiel von Buchners Vorkurs Lektüre:</w:t>
            </w:r>
          </w:p>
          <w:p w14:paraId="7F270DF8" w14:textId="166F50CC"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IF 1: Antike Welt: Geschlechterrollen, Welterklärung</w:t>
            </w:r>
          </w:p>
          <w:p w14:paraId="3E35016F" w14:textId="30E2D2FB"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Mythos und Religion: griechische Mythen, Männer- und Frauengestalten, Göttervorstellungen</w:t>
            </w:r>
          </w:p>
          <w:p w14:paraId="04192810" w14:textId="346277DD"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IF 2: Textgestaltung:</w:t>
            </w:r>
          </w:p>
          <w:p w14:paraId="5747635F" w14:textId="562E839B"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 xml:space="preserve">Textstruktur: Sachfelder, Personenkonstellationen, gedankliche Struktur, </w:t>
            </w:r>
          </w:p>
          <w:p w14:paraId="3CDA4C84" w14:textId="7D1754D1"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Sprachlich-stilistische Gestaltung: Wortwahl, Satzbau</w:t>
            </w:r>
          </w:p>
          <w:p w14:paraId="5ACD43E3" w14:textId="3F50E720"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Textsorte: Erzähltext, Dialog</w:t>
            </w:r>
          </w:p>
          <w:p w14:paraId="33FAFEE1" w14:textId="55AEA091"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IF 3: Sprachsystem:</w:t>
            </w:r>
          </w:p>
          <w:p w14:paraId="19A92D8A" w14:textId="50DE8A33"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Grundwortschatz</w:t>
            </w:r>
          </w:p>
          <w:p w14:paraId="763AE347" w14:textId="74F850DF"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 xml:space="preserve">Wiederholung und Vertiefung wesentlicher grammatischer Phänomene (Formenlehre, Satzglieder, Satzgefüge, satzwertige Konstruktionen) </w:t>
            </w:r>
          </w:p>
          <w:p w14:paraId="3B92DC3B" w14:textId="43DED235"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Textbezogene Phänomene aus den Bereichen Wortschatz, Morphologie und Syntax</w:t>
            </w:r>
          </w:p>
          <w:p w14:paraId="4B891546" w14:textId="333CA6F3" w:rsidR="0832F225" w:rsidRDefault="0832F225" w:rsidP="71DF1843">
            <w:pPr>
              <w:spacing w:line="257" w:lineRule="auto"/>
              <w:rPr>
                <w:rFonts w:eastAsia="Futura" w:cs="Futura"/>
                <w:sz w:val="22"/>
                <w:szCs w:val="22"/>
                <w:u w:val="single"/>
              </w:rPr>
            </w:pPr>
          </w:p>
          <w:p w14:paraId="40F2B667" w14:textId="6EF1DFA6" w:rsidR="0832F225" w:rsidRDefault="00054611" w:rsidP="71DF1843">
            <w:pPr>
              <w:spacing w:line="257" w:lineRule="auto"/>
              <w:rPr>
                <w:rFonts w:eastAsia="Futura" w:cs="Futura"/>
                <w:sz w:val="22"/>
                <w:szCs w:val="22"/>
                <w:u w:val="single"/>
              </w:rPr>
            </w:pPr>
            <w:r w:rsidRPr="71DF1843">
              <w:rPr>
                <w:rFonts w:eastAsia="Futura" w:cs="Futura"/>
                <w:sz w:val="22"/>
                <w:szCs w:val="22"/>
                <w:u w:val="single"/>
              </w:rPr>
              <w:t>Originallektüre, z.B.</w:t>
            </w:r>
          </w:p>
          <w:p w14:paraId="1AF1AA15" w14:textId="3C1FC73B"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Phädrus: Fabeln</w:t>
            </w:r>
          </w:p>
          <w:p w14:paraId="6AADC604" w14:textId="1B096C55"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Der junge Ionathas</w:t>
            </w:r>
          </w:p>
          <w:p w14:paraId="14094642" w14:textId="08BE7A9B"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Einhard: Vita Karoli Magni</w:t>
            </w:r>
          </w:p>
          <w:p w14:paraId="6661FC46" w14:textId="4A3B89D3"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Ausgewählte Texte aus dem Gesamtband I+II Legamus</w:t>
            </w:r>
          </w:p>
          <w:p w14:paraId="131ACD6C" w14:textId="509666F7" w:rsidR="0832F225" w:rsidRDefault="00054611" w:rsidP="71DF1843">
            <w:pPr>
              <w:spacing w:line="257" w:lineRule="auto"/>
              <w:rPr>
                <w:rFonts w:eastAsia="Futura" w:cs="Futura"/>
                <w:sz w:val="22"/>
                <w:szCs w:val="22"/>
              </w:rPr>
            </w:pPr>
            <w:r w:rsidRPr="71DF1843">
              <w:rPr>
                <w:rFonts w:eastAsia="Futura" w:cs="Futura"/>
                <w:sz w:val="22"/>
                <w:szCs w:val="22"/>
              </w:rPr>
              <w:t xml:space="preserve"> </w:t>
            </w:r>
          </w:p>
          <w:p w14:paraId="344990FD" w14:textId="36B6F00E" w:rsidR="0832F225" w:rsidRDefault="00054611" w:rsidP="71DF1843">
            <w:pPr>
              <w:pStyle w:val="Listenabsatz"/>
              <w:numPr>
                <w:ilvl w:val="0"/>
                <w:numId w:val="2"/>
              </w:numPr>
              <w:rPr>
                <w:rFonts w:eastAsia="Futura" w:cs="Futura"/>
                <w:b/>
                <w:bCs/>
                <w:sz w:val="22"/>
                <w:szCs w:val="22"/>
              </w:rPr>
            </w:pPr>
            <w:r w:rsidRPr="71DF1843">
              <w:rPr>
                <w:rFonts w:eastAsia="Futura" w:cs="Futura"/>
                <w:b/>
                <w:bCs/>
                <w:sz w:val="22"/>
                <w:szCs w:val="22"/>
              </w:rPr>
              <w:t xml:space="preserve">Halbjahr: </w:t>
            </w:r>
          </w:p>
          <w:p w14:paraId="6C71510F" w14:textId="7F9D2F91" w:rsidR="0832F225" w:rsidRDefault="00054611" w:rsidP="71DF1843">
            <w:pPr>
              <w:spacing w:line="257" w:lineRule="auto"/>
              <w:rPr>
                <w:rFonts w:eastAsia="Futura" w:cs="Futura"/>
                <w:sz w:val="22"/>
                <w:szCs w:val="22"/>
                <w:u w:val="single"/>
              </w:rPr>
            </w:pPr>
            <w:r w:rsidRPr="71DF1843">
              <w:rPr>
                <w:rFonts w:eastAsia="Futura" w:cs="Futura"/>
                <w:sz w:val="22"/>
                <w:szCs w:val="22"/>
                <w:u w:val="single"/>
              </w:rPr>
              <w:t xml:space="preserve">Originallektüre: </w:t>
            </w:r>
          </w:p>
          <w:p w14:paraId="6C1BFFE6" w14:textId="39E43F30"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Caesar: Bellum Gallicum, daraus z.B.:</w:t>
            </w:r>
          </w:p>
          <w:p w14:paraId="25D381CD" w14:textId="08568FBD"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Helvetierkrieg</w:t>
            </w:r>
          </w:p>
          <w:p w14:paraId="5FC142ED" w14:textId="53122F11"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Britannienexpedition</w:t>
            </w:r>
          </w:p>
          <w:p w14:paraId="3C0D139F" w14:textId="428721FA"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Gallier- und Germanenexkurs (Caesars Germanenbild)</w:t>
            </w:r>
          </w:p>
          <w:p w14:paraId="134F43A5" w14:textId="0A23C18E" w:rsidR="0832F225" w:rsidRDefault="0832F225" w:rsidP="71DF1843">
            <w:pPr>
              <w:spacing w:line="257" w:lineRule="auto"/>
              <w:rPr>
                <w:rFonts w:eastAsia="Futura" w:cs="Futura"/>
                <w:sz w:val="22"/>
                <w:szCs w:val="22"/>
                <w:u w:val="single"/>
              </w:rPr>
            </w:pPr>
          </w:p>
          <w:p w14:paraId="7E4E5782" w14:textId="7D87545D" w:rsidR="0832F225" w:rsidRDefault="00054611" w:rsidP="71DF1843">
            <w:pPr>
              <w:spacing w:line="257" w:lineRule="auto"/>
              <w:rPr>
                <w:rFonts w:eastAsia="Futura" w:cs="Futura"/>
                <w:sz w:val="22"/>
                <w:szCs w:val="22"/>
                <w:u w:val="single"/>
              </w:rPr>
            </w:pPr>
            <w:r w:rsidRPr="71DF1843">
              <w:rPr>
                <w:rFonts w:eastAsia="Futura" w:cs="Futura"/>
                <w:sz w:val="22"/>
                <w:szCs w:val="22"/>
                <w:u w:val="single"/>
              </w:rPr>
              <w:t>Inhaltsfelder:</w:t>
            </w:r>
          </w:p>
          <w:p w14:paraId="0860FE16" w14:textId="73DF49DC"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IF 1: Antike Welt: soziale und politische Strukturen</w:t>
            </w:r>
          </w:p>
          <w:p w14:paraId="34366FAE" w14:textId="2A50299F"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Gesellschaft: soziale Spannungen</w:t>
            </w:r>
          </w:p>
          <w:p w14:paraId="0427F6C8" w14:textId="2187E50D"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Staat und Politik: Republik, Herrschaftsanspruch und Expansion</w:t>
            </w:r>
          </w:p>
          <w:p w14:paraId="150C37CB" w14:textId="3DFE94FB"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IF 2: Textgestaltung:</w:t>
            </w:r>
          </w:p>
          <w:p w14:paraId="3915AE49" w14:textId="32DE1038"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Textstruktur: Tempusrelief, Sachfelder, Personenkonstellationen, gedankliche Struktur, Argumentationsstrategien, Erzählperspektive, Leserlenkung</w:t>
            </w:r>
          </w:p>
          <w:p w14:paraId="3CBECA1D" w14:textId="4A3FE1F8"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Sprachlich-stilistische Gestaltung: Wortwahl, Satzbau, Stilmittel</w:t>
            </w:r>
          </w:p>
          <w:p w14:paraId="2296F39A" w14:textId="1E8F880D"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Textsorte: commentarius</w:t>
            </w:r>
          </w:p>
          <w:p w14:paraId="51F5FED1" w14:textId="19786910" w:rsidR="0832F225" w:rsidRDefault="00054611" w:rsidP="71DF1843">
            <w:pPr>
              <w:pStyle w:val="Listenabsatz"/>
              <w:numPr>
                <w:ilvl w:val="0"/>
                <w:numId w:val="1"/>
              </w:numPr>
              <w:rPr>
                <w:rFonts w:eastAsia="Futura" w:cs="Futura"/>
                <w:sz w:val="22"/>
                <w:szCs w:val="22"/>
              </w:rPr>
            </w:pPr>
            <w:r w:rsidRPr="71DF1843">
              <w:rPr>
                <w:rFonts w:eastAsia="Futura" w:cs="Futura"/>
                <w:sz w:val="22"/>
                <w:szCs w:val="22"/>
              </w:rPr>
              <w:t>IF 3: Sprachsystem:</w:t>
            </w:r>
          </w:p>
          <w:p w14:paraId="66364094" w14:textId="11D768FB"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Erweiterter Grundwortschatz</w:t>
            </w:r>
          </w:p>
          <w:p w14:paraId="0F777E90" w14:textId="03E03ADE" w:rsidR="0832F225" w:rsidRDefault="00054611" w:rsidP="71DF1843">
            <w:pPr>
              <w:pStyle w:val="Listenabsatz"/>
              <w:numPr>
                <w:ilvl w:val="1"/>
                <w:numId w:val="1"/>
              </w:numPr>
              <w:rPr>
                <w:rFonts w:eastAsia="Futura" w:cs="Futura"/>
                <w:sz w:val="22"/>
                <w:szCs w:val="22"/>
              </w:rPr>
            </w:pPr>
            <w:r w:rsidRPr="71DF1843">
              <w:rPr>
                <w:rFonts w:eastAsia="Futura" w:cs="Futura"/>
                <w:sz w:val="22"/>
                <w:szCs w:val="22"/>
              </w:rPr>
              <w:t>Textbezogene Phänomene aus den Bereichen Wortschatz, Morphologie und Syntax</w:t>
            </w:r>
          </w:p>
          <w:p w14:paraId="05621B3A" w14:textId="37A6D98E" w:rsidR="0832F225" w:rsidRDefault="0832F225" w:rsidP="0832F225">
            <w:pPr>
              <w:rPr>
                <w:rFonts w:eastAsia="Futura" w:cs="Futura"/>
                <w:sz w:val="22"/>
                <w:szCs w:val="22"/>
              </w:rPr>
            </w:pPr>
          </w:p>
        </w:tc>
      </w:tr>
      <w:tr w:rsidR="0832F225" w14:paraId="65547CD4" w14:textId="77777777" w:rsidTr="71DF1843">
        <w:tc>
          <w:tcPr>
            <w:tcW w:w="8498" w:type="dxa"/>
          </w:tcPr>
          <w:p w14:paraId="1E4EB9A4" w14:textId="166DCFA6" w:rsidR="0832F225" w:rsidRDefault="0832F225" w:rsidP="0832F225">
            <w:pPr>
              <w:rPr>
                <w:rFonts w:eastAsia="Futura" w:cs="Futura"/>
                <w:sz w:val="20"/>
                <w:szCs w:val="20"/>
              </w:rPr>
            </w:pPr>
          </w:p>
        </w:tc>
      </w:tr>
    </w:tbl>
    <w:p w14:paraId="6537F28F" w14:textId="50D14AF0" w:rsidR="003B14CF" w:rsidRDefault="003B14CF" w:rsidP="73484121">
      <w:pPr>
        <w:rPr>
          <w:rFonts w:eastAsia="Futura" w:cs="Futura"/>
        </w:rPr>
      </w:pPr>
    </w:p>
    <w:p w14:paraId="77E370FD" w14:textId="77777777" w:rsidR="003B14CF" w:rsidRPr="003B14CF" w:rsidRDefault="0832F225" w:rsidP="0832F225">
      <w:pPr>
        <w:pStyle w:val="berschrift2"/>
        <w:ind w:left="360"/>
        <w:rPr>
          <w:rFonts w:eastAsia="Futura" w:cs="Futura"/>
        </w:rPr>
      </w:pPr>
      <w:bookmarkStart w:id="20" w:name="_Toc3493872"/>
      <w:bookmarkStart w:id="21" w:name="_Toc3579569"/>
      <w:bookmarkStart w:id="22" w:name="_Toc3638029"/>
      <w:r w:rsidRPr="0832F225">
        <w:rPr>
          <w:rFonts w:eastAsia="Futura" w:cs="Futura"/>
        </w:rPr>
        <w:t>3.3 Grundsätze der Leistungsbewertung</w:t>
      </w:r>
      <w:bookmarkEnd w:id="20"/>
      <w:bookmarkEnd w:id="21"/>
      <w:bookmarkEnd w:id="22"/>
    </w:p>
    <w:p w14:paraId="6DFB9E20" w14:textId="77777777" w:rsidR="003B14CF" w:rsidRDefault="003B14CF" w:rsidP="0832F225">
      <w:pPr>
        <w:rPr>
          <w:rFonts w:eastAsia="Futura" w:cs="Futura"/>
        </w:rPr>
      </w:pPr>
    </w:p>
    <w:p w14:paraId="70B059B1" w14:textId="29E6637D" w:rsidR="0832F225" w:rsidRDefault="0832F225" w:rsidP="0832F225">
      <w:pPr>
        <w:spacing w:line="276" w:lineRule="auto"/>
        <w:rPr>
          <w:rFonts w:eastAsia="Futura" w:cs="Futura"/>
        </w:rPr>
      </w:pPr>
      <w:r w:rsidRPr="0832F225">
        <w:rPr>
          <w:rFonts w:eastAsia="Futura" w:cs="Futura"/>
        </w:rPr>
        <w:t>Im Fach Latein sind schriftliche Klassenarbeiten/Klausuren und Leistungen der sonstigen („mündlichen“) Mitarbeit Elemente der Leistungsbewertung. Beide werden zu gleichen Teilen für die Notenfindung berücksichtigt.</w:t>
      </w:r>
    </w:p>
    <w:p w14:paraId="2E86B0E3" w14:textId="35825821" w:rsidR="0832F225" w:rsidRDefault="0832F225" w:rsidP="0832F225">
      <w:pPr>
        <w:rPr>
          <w:rFonts w:eastAsia="Futura" w:cs="Futura"/>
          <w:sz w:val="26"/>
          <w:szCs w:val="26"/>
        </w:rPr>
      </w:pPr>
      <w:r w:rsidRPr="0832F225">
        <w:rPr>
          <w:rFonts w:eastAsia="Futura" w:cs="Futura"/>
          <w:sz w:val="26"/>
          <w:szCs w:val="26"/>
        </w:rPr>
        <w:t xml:space="preserve"> </w:t>
      </w:r>
    </w:p>
    <w:p w14:paraId="486C3A1A" w14:textId="018E7038" w:rsidR="0832F225" w:rsidRDefault="0832F225" w:rsidP="0832F225">
      <w:pPr>
        <w:rPr>
          <w:rFonts w:eastAsia="Futura" w:cs="Futura"/>
          <w:sz w:val="29"/>
          <w:szCs w:val="29"/>
        </w:rPr>
      </w:pPr>
      <w:bookmarkStart w:id="23" w:name="_GoBack"/>
      <w:bookmarkEnd w:id="23"/>
      <w:r w:rsidRPr="0832F225">
        <w:rPr>
          <w:rFonts w:eastAsia="Futura" w:cs="Futura"/>
          <w:sz w:val="29"/>
          <w:szCs w:val="29"/>
        </w:rPr>
        <w:t xml:space="preserve"> </w:t>
      </w:r>
    </w:p>
    <w:p w14:paraId="68C02055" w14:textId="6CB00C32" w:rsidR="0832F225" w:rsidRDefault="0832F225" w:rsidP="0832F225">
      <w:pPr>
        <w:pStyle w:val="Listenabsatz"/>
        <w:numPr>
          <w:ilvl w:val="0"/>
          <w:numId w:val="24"/>
        </w:numPr>
      </w:pPr>
      <w:r w:rsidRPr="0832F225">
        <w:rPr>
          <w:rFonts w:eastAsia="Futura" w:cs="Futura"/>
        </w:rPr>
        <w:t>schriftliche Arbeiten/Klausuren</w:t>
      </w:r>
    </w:p>
    <w:p w14:paraId="56FF54AF" w14:textId="0A6162F9" w:rsidR="0832F225" w:rsidRDefault="0832F225" w:rsidP="0832F225">
      <w:pPr>
        <w:rPr>
          <w:rFonts w:eastAsia="Futura" w:cs="Futura"/>
          <w:sz w:val="31"/>
          <w:szCs w:val="31"/>
        </w:rPr>
      </w:pPr>
      <w:r w:rsidRPr="0832F225">
        <w:rPr>
          <w:rFonts w:eastAsia="Futura" w:cs="Futura"/>
          <w:sz w:val="31"/>
          <w:szCs w:val="31"/>
        </w:rPr>
        <w:t xml:space="preserve"> </w:t>
      </w:r>
    </w:p>
    <w:p w14:paraId="073712E2" w14:textId="49C41484" w:rsidR="0832F225" w:rsidRDefault="0832F225" w:rsidP="0832F225">
      <w:pPr>
        <w:spacing w:line="276" w:lineRule="auto"/>
        <w:rPr>
          <w:rFonts w:eastAsia="Futura" w:cs="Futura"/>
        </w:rPr>
      </w:pPr>
      <w:r w:rsidRPr="0832F225">
        <w:rPr>
          <w:rFonts w:eastAsia="Futura" w:cs="Futura"/>
        </w:rPr>
        <w:t>In den schriftlichen Arbeiten/Klausuren zeigen die Schülerinnen und Schüler eine individuell erstellte und zeitlich begrenzte punktuelle schriftliche Leistung, die den Lernerfolg der vorausgegangenen Unterrichtsphase dokumentiert. Je nach Klassenstufe und Kursart werden unterschiedlich viele Klassenarbeiten/Klausuren im Schuljahr angesetzt, und zwar:</w:t>
      </w:r>
    </w:p>
    <w:p w14:paraId="29A90D5D" w14:textId="324CA64A" w:rsidR="0832F225" w:rsidRDefault="0832F225" w:rsidP="0832F225">
      <w:pPr>
        <w:rPr>
          <w:rFonts w:eastAsia="Futura" w:cs="Futura"/>
          <w:sz w:val="28"/>
          <w:szCs w:val="28"/>
        </w:rPr>
      </w:pPr>
      <w:r w:rsidRPr="0832F225">
        <w:rPr>
          <w:rFonts w:eastAsia="Futura" w:cs="Futura"/>
          <w:sz w:val="28"/>
          <w:szCs w:val="28"/>
        </w:rPr>
        <w:t xml:space="preserve"> </w:t>
      </w:r>
    </w:p>
    <w:tbl>
      <w:tblPr>
        <w:tblStyle w:val="Tabellenraster"/>
        <w:tblW w:w="0" w:type="auto"/>
        <w:tblLayout w:type="fixed"/>
        <w:tblLook w:val="01E0" w:firstRow="1" w:lastRow="1" w:firstColumn="1" w:lastColumn="1" w:noHBand="0" w:noVBand="0"/>
      </w:tblPr>
      <w:tblGrid>
        <w:gridCol w:w="2124"/>
        <w:gridCol w:w="2415"/>
        <w:gridCol w:w="345"/>
        <w:gridCol w:w="3614"/>
      </w:tblGrid>
      <w:tr w:rsidR="0832F225" w14:paraId="31E9D65B" w14:textId="77777777" w:rsidTr="0832F225">
        <w:tc>
          <w:tcPr>
            <w:tcW w:w="2124" w:type="dxa"/>
          </w:tcPr>
          <w:p w14:paraId="34C81C52" w14:textId="435A037F" w:rsidR="0832F225" w:rsidRDefault="0832F225" w:rsidP="0832F225">
            <w:pPr>
              <w:rPr>
                <w:rFonts w:eastAsia="Futura" w:cs="Futura"/>
              </w:rPr>
            </w:pPr>
            <w:r w:rsidRPr="0832F225">
              <w:rPr>
                <w:rFonts w:eastAsia="Futura" w:cs="Futura"/>
              </w:rPr>
              <w:t>in der Klasse 7:</w:t>
            </w:r>
          </w:p>
        </w:tc>
        <w:tc>
          <w:tcPr>
            <w:tcW w:w="2415" w:type="dxa"/>
          </w:tcPr>
          <w:p w14:paraId="418CB93F" w14:textId="40BDDDFF" w:rsidR="0832F225" w:rsidRDefault="0832F225" w:rsidP="0832F225">
            <w:pPr>
              <w:rPr>
                <w:rFonts w:eastAsia="Futura" w:cs="Futura"/>
              </w:rPr>
            </w:pPr>
            <w:r w:rsidRPr="0832F225">
              <w:rPr>
                <w:rFonts w:eastAsia="Futura" w:cs="Futura"/>
              </w:rPr>
              <w:t>6 Arbeiten pro Jahr</w:t>
            </w:r>
          </w:p>
        </w:tc>
        <w:tc>
          <w:tcPr>
            <w:tcW w:w="345" w:type="dxa"/>
          </w:tcPr>
          <w:p w14:paraId="70154905" w14:textId="036D6B11" w:rsidR="0832F225" w:rsidRDefault="0832F225" w:rsidP="0832F225">
            <w:pPr>
              <w:jc w:val="right"/>
              <w:rPr>
                <w:rFonts w:eastAsia="Futura" w:cs="Futura"/>
              </w:rPr>
            </w:pPr>
          </w:p>
        </w:tc>
        <w:tc>
          <w:tcPr>
            <w:tcW w:w="3614" w:type="dxa"/>
          </w:tcPr>
          <w:p w14:paraId="05A7A219" w14:textId="3C6CD239" w:rsidR="0832F225" w:rsidRDefault="0832F225" w:rsidP="0832F225">
            <w:pPr>
              <w:rPr>
                <w:rFonts w:eastAsia="Futura" w:cs="Futura"/>
              </w:rPr>
            </w:pPr>
            <w:r w:rsidRPr="0832F225">
              <w:rPr>
                <w:rFonts w:eastAsia="Futura" w:cs="Futura"/>
              </w:rPr>
              <w:t>3 pro Halbjahr, Dauer je 45 Min.</w:t>
            </w:r>
          </w:p>
        </w:tc>
      </w:tr>
      <w:tr w:rsidR="0832F225" w14:paraId="0C401663" w14:textId="77777777" w:rsidTr="0832F225">
        <w:tc>
          <w:tcPr>
            <w:tcW w:w="2124" w:type="dxa"/>
          </w:tcPr>
          <w:p w14:paraId="50F2B1EF" w14:textId="5754956F" w:rsidR="0832F225" w:rsidRDefault="0832F225" w:rsidP="0832F225">
            <w:pPr>
              <w:rPr>
                <w:rFonts w:eastAsia="Futura" w:cs="Futura"/>
              </w:rPr>
            </w:pPr>
            <w:r w:rsidRPr="0832F225">
              <w:rPr>
                <w:rFonts w:eastAsia="Futura" w:cs="Futura"/>
              </w:rPr>
              <w:t>in der Klasse 8:</w:t>
            </w:r>
          </w:p>
        </w:tc>
        <w:tc>
          <w:tcPr>
            <w:tcW w:w="2415" w:type="dxa"/>
          </w:tcPr>
          <w:p w14:paraId="15662EDC" w14:textId="639D6718" w:rsidR="0832F225" w:rsidRDefault="0832F225" w:rsidP="0832F225">
            <w:pPr>
              <w:rPr>
                <w:rFonts w:eastAsia="Futura" w:cs="Futura"/>
              </w:rPr>
            </w:pPr>
            <w:r w:rsidRPr="0832F225">
              <w:rPr>
                <w:rFonts w:eastAsia="Futura" w:cs="Futura"/>
              </w:rPr>
              <w:t>6 Arbeiten pro Jahr</w:t>
            </w:r>
          </w:p>
        </w:tc>
        <w:tc>
          <w:tcPr>
            <w:tcW w:w="345" w:type="dxa"/>
          </w:tcPr>
          <w:p w14:paraId="636BABF4" w14:textId="4194CFDF" w:rsidR="0832F225" w:rsidRDefault="0832F225" w:rsidP="0832F225">
            <w:pPr>
              <w:jc w:val="right"/>
              <w:rPr>
                <w:rFonts w:eastAsia="Futura" w:cs="Futura"/>
              </w:rPr>
            </w:pPr>
          </w:p>
        </w:tc>
        <w:tc>
          <w:tcPr>
            <w:tcW w:w="3614" w:type="dxa"/>
          </w:tcPr>
          <w:p w14:paraId="709115B8" w14:textId="75B1A289" w:rsidR="0832F225" w:rsidRDefault="0832F225" w:rsidP="0832F225">
            <w:pPr>
              <w:rPr>
                <w:rFonts w:eastAsia="Futura" w:cs="Futura"/>
              </w:rPr>
            </w:pPr>
            <w:r w:rsidRPr="0832F225">
              <w:rPr>
                <w:rFonts w:eastAsia="Futura" w:cs="Futura"/>
              </w:rPr>
              <w:t>3 pro Halbjahr, Dauer je 45 Min.</w:t>
            </w:r>
          </w:p>
        </w:tc>
      </w:tr>
      <w:tr w:rsidR="0832F225" w14:paraId="56E8631B" w14:textId="77777777" w:rsidTr="0832F225">
        <w:tc>
          <w:tcPr>
            <w:tcW w:w="2124" w:type="dxa"/>
          </w:tcPr>
          <w:p w14:paraId="1CDB5B07" w14:textId="5E9E5A9E" w:rsidR="0832F225" w:rsidRDefault="0832F225" w:rsidP="0832F225">
            <w:pPr>
              <w:rPr>
                <w:rFonts w:eastAsia="Futura" w:cs="Futura"/>
              </w:rPr>
            </w:pPr>
            <w:r w:rsidRPr="0832F225">
              <w:rPr>
                <w:rFonts w:eastAsia="Futura" w:cs="Futura"/>
              </w:rPr>
              <w:t>in der Klasse 9:</w:t>
            </w:r>
          </w:p>
        </w:tc>
        <w:tc>
          <w:tcPr>
            <w:tcW w:w="2415" w:type="dxa"/>
          </w:tcPr>
          <w:p w14:paraId="76C762A7" w14:textId="53DCBE80" w:rsidR="0832F225" w:rsidRDefault="0832F225" w:rsidP="0832F225">
            <w:pPr>
              <w:rPr>
                <w:rFonts w:eastAsia="Futura" w:cs="Futura"/>
              </w:rPr>
            </w:pPr>
            <w:r w:rsidRPr="0832F225">
              <w:rPr>
                <w:rFonts w:eastAsia="Futura" w:cs="Futura"/>
              </w:rPr>
              <w:t>5 Arbeiten pro Jahr</w:t>
            </w:r>
          </w:p>
        </w:tc>
        <w:tc>
          <w:tcPr>
            <w:tcW w:w="345" w:type="dxa"/>
          </w:tcPr>
          <w:p w14:paraId="1A5B2664" w14:textId="35EC3847" w:rsidR="0832F225" w:rsidRDefault="0832F225" w:rsidP="0832F225">
            <w:pPr>
              <w:jc w:val="right"/>
              <w:rPr>
                <w:rFonts w:eastAsia="Futura" w:cs="Futura"/>
              </w:rPr>
            </w:pPr>
          </w:p>
        </w:tc>
        <w:tc>
          <w:tcPr>
            <w:tcW w:w="3614" w:type="dxa"/>
          </w:tcPr>
          <w:p w14:paraId="4DE4615B" w14:textId="6B302E3E" w:rsidR="0832F225" w:rsidRDefault="0832F225" w:rsidP="0832F225">
            <w:pPr>
              <w:rPr>
                <w:rFonts w:eastAsia="Futura" w:cs="Futura"/>
              </w:rPr>
            </w:pPr>
            <w:r w:rsidRPr="0832F225">
              <w:rPr>
                <w:rFonts w:eastAsia="Futura" w:cs="Futura"/>
              </w:rPr>
              <w:t>2/3 pro Halbjahr, Dauer je 45 Min.</w:t>
            </w:r>
          </w:p>
        </w:tc>
      </w:tr>
      <w:tr w:rsidR="0832F225" w14:paraId="3D219C0E" w14:textId="77777777" w:rsidTr="0832F225">
        <w:tc>
          <w:tcPr>
            <w:tcW w:w="2124" w:type="dxa"/>
          </w:tcPr>
          <w:p w14:paraId="71BC0F54" w14:textId="03DA25A3" w:rsidR="0832F225" w:rsidRDefault="0832F225" w:rsidP="0832F225">
            <w:pPr>
              <w:rPr>
                <w:rFonts w:eastAsia="Futura" w:cs="Futura"/>
              </w:rPr>
            </w:pPr>
            <w:r w:rsidRPr="0832F225">
              <w:rPr>
                <w:rFonts w:eastAsia="Futura" w:cs="Futura"/>
              </w:rPr>
              <w:t>in der Klasse 10:</w:t>
            </w:r>
          </w:p>
        </w:tc>
        <w:tc>
          <w:tcPr>
            <w:tcW w:w="2415" w:type="dxa"/>
          </w:tcPr>
          <w:p w14:paraId="1525929B" w14:textId="5A9D5A68" w:rsidR="0832F225" w:rsidRDefault="0832F225" w:rsidP="0832F225">
            <w:pPr>
              <w:rPr>
                <w:rFonts w:eastAsia="Futura" w:cs="Futura"/>
              </w:rPr>
            </w:pPr>
            <w:r w:rsidRPr="0832F225">
              <w:rPr>
                <w:rFonts w:eastAsia="Futura" w:cs="Futura"/>
              </w:rPr>
              <w:t>4 Arbeiten pro Jahr</w:t>
            </w:r>
          </w:p>
        </w:tc>
        <w:tc>
          <w:tcPr>
            <w:tcW w:w="345" w:type="dxa"/>
          </w:tcPr>
          <w:p w14:paraId="73211D19" w14:textId="0391FD2C" w:rsidR="0832F225" w:rsidRDefault="0832F225" w:rsidP="0832F225">
            <w:pPr>
              <w:jc w:val="right"/>
              <w:rPr>
                <w:rFonts w:eastAsia="Futura" w:cs="Futura"/>
              </w:rPr>
            </w:pPr>
          </w:p>
        </w:tc>
        <w:tc>
          <w:tcPr>
            <w:tcW w:w="3614" w:type="dxa"/>
          </w:tcPr>
          <w:p w14:paraId="666A7A9F" w14:textId="748EC073" w:rsidR="0832F225" w:rsidRDefault="0832F225" w:rsidP="0832F225">
            <w:pPr>
              <w:rPr>
                <w:rFonts w:eastAsia="Futura" w:cs="Futura"/>
              </w:rPr>
            </w:pPr>
            <w:r w:rsidRPr="0832F225">
              <w:rPr>
                <w:rFonts w:eastAsia="Futura" w:cs="Futura"/>
              </w:rPr>
              <w:t>2 pro Halbjahr, Dauer je 65 Min.</w:t>
            </w:r>
          </w:p>
        </w:tc>
      </w:tr>
    </w:tbl>
    <w:p w14:paraId="6DC76F4F" w14:textId="3C0C0BE7" w:rsidR="0832F225" w:rsidRDefault="0832F225" w:rsidP="0832F225">
      <w:pPr>
        <w:rPr>
          <w:rFonts w:eastAsia="Futura" w:cs="Futura"/>
        </w:rPr>
      </w:pPr>
    </w:p>
    <w:p w14:paraId="5974ED23" w14:textId="78CBA450" w:rsidR="0832F225" w:rsidRDefault="0832F225" w:rsidP="0832F225">
      <w:pPr>
        <w:rPr>
          <w:rFonts w:eastAsia="Futura" w:cs="Futura"/>
          <w:sz w:val="31"/>
          <w:szCs w:val="31"/>
        </w:rPr>
      </w:pPr>
      <w:r w:rsidRPr="0832F225">
        <w:rPr>
          <w:rFonts w:eastAsia="Futura" w:cs="Futura"/>
          <w:sz w:val="31"/>
          <w:szCs w:val="31"/>
        </w:rPr>
        <w:t xml:space="preserve"> </w:t>
      </w:r>
    </w:p>
    <w:p w14:paraId="1FFBF4D7" w14:textId="484160E2" w:rsidR="0832F225" w:rsidRDefault="0832F225" w:rsidP="0832F225">
      <w:pPr>
        <w:spacing w:line="276" w:lineRule="auto"/>
        <w:rPr>
          <w:rFonts w:eastAsia="Futura" w:cs="Futura"/>
        </w:rPr>
      </w:pPr>
      <w:r w:rsidRPr="0832F225">
        <w:rPr>
          <w:rFonts w:eastAsia="Futura" w:cs="Futura"/>
        </w:rPr>
        <w:t>Die Klassenarbeiten umfassen in der Regel einen lateinischen Ausgangstext und mehrere zusätzliche Aufgaben, die teils an den Text gebunden, teils von ihm unabhängig sind. Beide Teilbereiche, also sowohl die Übersetzungsleistung (Teil I) als auch die weiteren Aufgaben (Teil II) werden getrennt benotet:</w:t>
      </w:r>
    </w:p>
    <w:p w14:paraId="725FAFDA" w14:textId="6089E239" w:rsidR="0832F225" w:rsidRDefault="0832F225" w:rsidP="0832F225">
      <w:pPr>
        <w:spacing w:line="276" w:lineRule="auto"/>
        <w:rPr>
          <w:rFonts w:eastAsia="Futura" w:cs="Futura"/>
        </w:rPr>
      </w:pPr>
      <w:r w:rsidRPr="0832F225">
        <w:rPr>
          <w:rFonts w:eastAsia="Futura" w:cs="Futura"/>
        </w:rPr>
        <w:t>Für die Übersetzungsleistung wird die prozentuale Anzahl der Fehlerpunkte bezogen auf die Gesamtwörterzahl zugrunde gelegt (sog. Negativkorrektur). Die Note „ausreichend“ wird dabei auf Basis der Richtlinien erteilt, wenn die Übersetzung auf hundert Wörter nicht mehr als zwölf ganze Fehler enthält.</w:t>
      </w:r>
    </w:p>
    <w:p w14:paraId="7A9453EA" w14:textId="29C82605" w:rsidR="0832F225" w:rsidRDefault="0832F225" w:rsidP="73484121">
      <w:pPr>
        <w:spacing w:line="276" w:lineRule="auto"/>
        <w:rPr>
          <w:rFonts w:eastAsia="Futura" w:cs="Futura"/>
          <w:sz w:val="18"/>
          <w:szCs w:val="18"/>
        </w:rPr>
      </w:pPr>
    </w:p>
    <w:p w14:paraId="752DCAFD" w14:textId="0972BB76" w:rsidR="0832F225" w:rsidRDefault="0832F225" w:rsidP="0832F225">
      <w:pPr>
        <w:rPr>
          <w:rFonts w:eastAsia="Futura" w:cs="Futura"/>
        </w:rPr>
      </w:pPr>
      <w:r w:rsidRPr="0832F225">
        <w:rPr>
          <w:rFonts w:eastAsia="Futura" w:cs="Futura"/>
        </w:rPr>
        <w:t>Dadurch ergibt sich für Arbeiten mit durchschnittlichem Schwierigkeitsgrad beispielsweise folgender Schlüssel:</w:t>
      </w:r>
    </w:p>
    <w:p w14:paraId="5CC8A6E6" w14:textId="4E844E61" w:rsidR="0832F225" w:rsidRDefault="0832F225" w:rsidP="0832F225">
      <w:pPr>
        <w:rPr>
          <w:rFonts w:eastAsia="Futura" w:cs="Futura"/>
          <w:sz w:val="20"/>
          <w:szCs w:val="20"/>
        </w:rPr>
      </w:pPr>
      <w:r w:rsidRPr="0832F225">
        <w:rPr>
          <w:rFonts w:eastAsia="Futura" w:cs="Futura"/>
          <w:sz w:val="20"/>
          <w:szCs w:val="20"/>
        </w:rPr>
        <w:t xml:space="preserve"> </w:t>
      </w:r>
    </w:p>
    <w:p w14:paraId="4F75B23A" w14:textId="364B3259" w:rsidR="0832F225" w:rsidRDefault="0832F225" w:rsidP="0832F225">
      <w:pPr>
        <w:rPr>
          <w:rFonts w:eastAsia="Futura" w:cs="Futura"/>
          <w:sz w:val="13"/>
          <w:szCs w:val="13"/>
        </w:rPr>
      </w:pPr>
      <w:r w:rsidRPr="0832F225">
        <w:rPr>
          <w:rFonts w:eastAsia="Futura" w:cs="Futura"/>
          <w:sz w:val="13"/>
          <w:szCs w:val="13"/>
        </w:rPr>
        <w:t xml:space="preserve"> </w:t>
      </w:r>
    </w:p>
    <w:tbl>
      <w:tblPr>
        <w:tblStyle w:val="Tabellenraster"/>
        <w:tblW w:w="0" w:type="auto"/>
        <w:tblLayout w:type="fixed"/>
        <w:tblLook w:val="01E0" w:firstRow="1" w:lastRow="1" w:firstColumn="1" w:lastColumn="1" w:noHBand="0" w:noVBand="0"/>
      </w:tblPr>
      <w:tblGrid>
        <w:gridCol w:w="1416"/>
        <w:gridCol w:w="1416"/>
        <w:gridCol w:w="1416"/>
        <w:gridCol w:w="1416"/>
        <w:gridCol w:w="1416"/>
        <w:gridCol w:w="1416"/>
      </w:tblGrid>
      <w:tr w:rsidR="0832F225" w14:paraId="75474630" w14:textId="77777777" w:rsidTr="0832F225">
        <w:tc>
          <w:tcPr>
            <w:tcW w:w="1416" w:type="dxa"/>
          </w:tcPr>
          <w:p w14:paraId="5D5271D7" w14:textId="35DA5DB9" w:rsidR="0832F225" w:rsidRDefault="0832F225" w:rsidP="0832F225">
            <w:pPr>
              <w:rPr>
                <w:rFonts w:eastAsia="Futura" w:cs="Futura"/>
                <w:sz w:val="22"/>
                <w:szCs w:val="22"/>
              </w:rPr>
            </w:pPr>
            <w:r w:rsidRPr="0832F225">
              <w:rPr>
                <w:rFonts w:eastAsia="Futura" w:cs="Futura"/>
                <w:sz w:val="22"/>
                <w:szCs w:val="22"/>
              </w:rPr>
              <w:t>60 Wörter</w:t>
            </w:r>
          </w:p>
        </w:tc>
        <w:tc>
          <w:tcPr>
            <w:tcW w:w="1416" w:type="dxa"/>
          </w:tcPr>
          <w:p w14:paraId="33E87139" w14:textId="44EF97B9" w:rsidR="0832F225" w:rsidRDefault="0832F225" w:rsidP="0832F225">
            <w:pPr>
              <w:rPr>
                <w:rFonts w:eastAsia="Futura" w:cs="Futura"/>
              </w:rPr>
            </w:pPr>
          </w:p>
        </w:tc>
        <w:tc>
          <w:tcPr>
            <w:tcW w:w="1416" w:type="dxa"/>
          </w:tcPr>
          <w:p w14:paraId="1BAB6D22" w14:textId="13299F42" w:rsidR="0832F225" w:rsidRDefault="0832F225" w:rsidP="0832F225">
            <w:pPr>
              <w:rPr>
                <w:rFonts w:eastAsia="Futura" w:cs="Futura"/>
                <w:sz w:val="22"/>
                <w:szCs w:val="22"/>
              </w:rPr>
            </w:pPr>
            <w:r w:rsidRPr="0832F225">
              <w:rPr>
                <w:rFonts w:eastAsia="Futura" w:cs="Futura"/>
                <w:sz w:val="22"/>
                <w:szCs w:val="22"/>
              </w:rPr>
              <w:t>70 Wörter</w:t>
            </w:r>
          </w:p>
        </w:tc>
        <w:tc>
          <w:tcPr>
            <w:tcW w:w="1416" w:type="dxa"/>
          </w:tcPr>
          <w:p w14:paraId="234F2107" w14:textId="650017FC" w:rsidR="0832F225" w:rsidRDefault="0832F225" w:rsidP="0832F225">
            <w:pPr>
              <w:rPr>
                <w:rFonts w:eastAsia="Futura" w:cs="Futura"/>
              </w:rPr>
            </w:pPr>
          </w:p>
        </w:tc>
        <w:tc>
          <w:tcPr>
            <w:tcW w:w="1416" w:type="dxa"/>
          </w:tcPr>
          <w:p w14:paraId="5617BA5E" w14:textId="23C6306F" w:rsidR="0832F225" w:rsidRDefault="0832F225" w:rsidP="0832F225">
            <w:pPr>
              <w:rPr>
                <w:rFonts w:eastAsia="Futura" w:cs="Futura"/>
                <w:sz w:val="22"/>
                <w:szCs w:val="22"/>
              </w:rPr>
            </w:pPr>
            <w:r w:rsidRPr="0832F225">
              <w:rPr>
                <w:rFonts w:eastAsia="Futura" w:cs="Futura"/>
                <w:sz w:val="22"/>
                <w:szCs w:val="22"/>
              </w:rPr>
              <w:t>80 Wörter</w:t>
            </w:r>
          </w:p>
        </w:tc>
        <w:tc>
          <w:tcPr>
            <w:tcW w:w="1416" w:type="dxa"/>
          </w:tcPr>
          <w:p w14:paraId="78C2D6BD" w14:textId="67A268E2" w:rsidR="0832F225" w:rsidRDefault="0832F225" w:rsidP="0832F225">
            <w:pPr>
              <w:rPr>
                <w:rFonts w:eastAsia="Futura" w:cs="Futura"/>
              </w:rPr>
            </w:pPr>
          </w:p>
        </w:tc>
      </w:tr>
      <w:tr w:rsidR="0832F225" w14:paraId="1F5C4B78" w14:textId="77777777" w:rsidTr="0832F225">
        <w:tc>
          <w:tcPr>
            <w:tcW w:w="1416" w:type="dxa"/>
          </w:tcPr>
          <w:p w14:paraId="427FA875" w14:textId="09E5CE2D" w:rsidR="0832F225" w:rsidRDefault="0832F225" w:rsidP="0832F225">
            <w:pPr>
              <w:rPr>
                <w:rFonts w:eastAsia="Futura" w:cs="Futura"/>
                <w:sz w:val="22"/>
                <w:szCs w:val="22"/>
              </w:rPr>
            </w:pPr>
            <w:r w:rsidRPr="0832F225">
              <w:rPr>
                <w:rFonts w:eastAsia="Futura" w:cs="Futura"/>
                <w:sz w:val="22"/>
                <w:szCs w:val="22"/>
              </w:rPr>
              <w:t>Fehler</w:t>
            </w:r>
          </w:p>
        </w:tc>
        <w:tc>
          <w:tcPr>
            <w:tcW w:w="1416" w:type="dxa"/>
          </w:tcPr>
          <w:p w14:paraId="04E714BB" w14:textId="6F2A3C29" w:rsidR="0832F225" w:rsidRDefault="0832F225" w:rsidP="0832F225">
            <w:pPr>
              <w:rPr>
                <w:rFonts w:eastAsia="Futura" w:cs="Futura"/>
                <w:sz w:val="22"/>
                <w:szCs w:val="22"/>
              </w:rPr>
            </w:pPr>
            <w:r w:rsidRPr="0832F225">
              <w:rPr>
                <w:rFonts w:eastAsia="Futura" w:cs="Futura"/>
                <w:sz w:val="22"/>
                <w:szCs w:val="22"/>
              </w:rPr>
              <w:t>Note</w:t>
            </w:r>
          </w:p>
        </w:tc>
        <w:tc>
          <w:tcPr>
            <w:tcW w:w="1416" w:type="dxa"/>
          </w:tcPr>
          <w:p w14:paraId="41622700" w14:textId="4DB9E469" w:rsidR="0832F225" w:rsidRDefault="0832F225" w:rsidP="0832F225">
            <w:pPr>
              <w:rPr>
                <w:rFonts w:eastAsia="Futura" w:cs="Futura"/>
                <w:sz w:val="22"/>
                <w:szCs w:val="22"/>
              </w:rPr>
            </w:pPr>
            <w:r w:rsidRPr="0832F225">
              <w:rPr>
                <w:rFonts w:eastAsia="Futura" w:cs="Futura"/>
                <w:sz w:val="22"/>
                <w:szCs w:val="22"/>
              </w:rPr>
              <w:t>Fehler</w:t>
            </w:r>
          </w:p>
        </w:tc>
        <w:tc>
          <w:tcPr>
            <w:tcW w:w="1416" w:type="dxa"/>
          </w:tcPr>
          <w:p w14:paraId="4CEBFC71" w14:textId="239EEFD8" w:rsidR="0832F225" w:rsidRDefault="0832F225" w:rsidP="0832F225">
            <w:pPr>
              <w:rPr>
                <w:rFonts w:eastAsia="Futura" w:cs="Futura"/>
                <w:sz w:val="22"/>
                <w:szCs w:val="22"/>
              </w:rPr>
            </w:pPr>
            <w:r w:rsidRPr="0832F225">
              <w:rPr>
                <w:rFonts w:eastAsia="Futura" w:cs="Futura"/>
                <w:sz w:val="22"/>
                <w:szCs w:val="22"/>
              </w:rPr>
              <w:t>Note</w:t>
            </w:r>
          </w:p>
        </w:tc>
        <w:tc>
          <w:tcPr>
            <w:tcW w:w="1416" w:type="dxa"/>
          </w:tcPr>
          <w:p w14:paraId="2DF43C83" w14:textId="383DECE9" w:rsidR="0832F225" w:rsidRDefault="0832F225" w:rsidP="0832F225">
            <w:pPr>
              <w:rPr>
                <w:rFonts w:eastAsia="Futura" w:cs="Futura"/>
                <w:sz w:val="22"/>
                <w:szCs w:val="22"/>
              </w:rPr>
            </w:pPr>
            <w:r w:rsidRPr="0832F225">
              <w:rPr>
                <w:rFonts w:eastAsia="Futura" w:cs="Futura"/>
                <w:sz w:val="22"/>
                <w:szCs w:val="22"/>
              </w:rPr>
              <w:t>Fehler</w:t>
            </w:r>
          </w:p>
        </w:tc>
        <w:tc>
          <w:tcPr>
            <w:tcW w:w="1416" w:type="dxa"/>
          </w:tcPr>
          <w:p w14:paraId="48B4B239" w14:textId="3090934C" w:rsidR="0832F225" w:rsidRDefault="0832F225" w:rsidP="0832F225">
            <w:pPr>
              <w:rPr>
                <w:rFonts w:eastAsia="Futura" w:cs="Futura"/>
                <w:sz w:val="22"/>
                <w:szCs w:val="22"/>
              </w:rPr>
            </w:pPr>
            <w:r w:rsidRPr="0832F225">
              <w:rPr>
                <w:rFonts w:eastAsia="Futura" w:cs="Futura"/>
                <w:sz w:val="22"/>
                <w:szCs w:val="22"/>
              </w:rPr>
              <w:t>Note</w:t>
            </w:r>
          </w:p>
        </w:tc>
      </w:tr>
      <w:tr w:rsidR="0832F225" w14:paraId="50947E89" w14:textId="77777777" w:rsidTr="0832F225">
        <w:tc>
          <w:tcPr>
            <w:tcW w:w="1416" w:type="dxa"/>
          </w:tcPr>
          <w:p w14:paraId="207682B8" w14:textId="2A9DF058" w:rsidR="0832F225" w:rsidRDefault="0832F225" w:rsidP="0832F225">
            <w:pPr>
              <w:rPr>
                <w:rFonts w:eastAsia="Futura" w:cs="Futura"/>
                <w:sz w:val="22"/>
                <w:szCs w:val="22"/>
              </w:rPr>
            </w:pPr>
            <w:r w:rsidRPr="0832F225">
              <w:rPr>
                <w:rFonts w:eastAsia="Futura" w:cs="Futura"/>
                <w:sz w:val="22"/>
                <w:szCs w:val="22"/>
              </w:rPr>
              <w:t>0,0</w:t>
            </w:r>
          </w:p>
        </w:tc>
        <w:tc>
          <w:tcPr>
            <w:tcW w:w="1416" w:type="dxa"/>
          </w:tcPr>
          <w:p w14:paraId="676DE07D" w14:textId="7D4E6C7F" w:rsidR="0832F225" w:rsidRDefault="0832F225" w:rsidP="0832F225">
            <w:pPr>
              <w:rPr>
                <w:rFonts w:eastAsia="Futura" w:cs="Futura"/>
                <w:sz w:val="22"/>
                <w:szCs w:val="22"/>
              </w:rPr>
            </w:pPr>
            <w:r w:rsidRPr="0832F225">
              <w:rPr>
                <w:rFonts w:eastAsia="Futura" w:cs="Futura"/>
                <w:sz w:val="22"/>
                <w:szCs w:val="22"/>
              </w:rPr>
              <w:t>1+*</w:t>
            </w:r>
          </w:p>
        </w:tc>
        <w:tc>
          <w:tcPr>
            <w:tcW w:w="1416" w:type="dxa"/>
          </w:tcPr>
          <w:p w14:paraId="79996C5E" w14:textId="7C74FD25" w:rsidR="0832F225" w:rsidRDefault="0832F225" w:rsidP="0832F225">
            <w:pPr>
              <w:rPr>
                <w:rFonts w:eastAsia="Futura" w:cs="Futura"/>
                <w:sz w:val="22"/>
                <w:szCs w:val="22"/>
              </w:rPr>
            </w:pPr>
            <w:r w:rsidRPr="0832F225">
              <w:rPr>
                <w:rFonts w:eastAsia="Futura" w:cs="Futura"/>
                <w:sz w:val="22"/>
                <w:szCs w:val="22"/>
              </w:rPr>
              <w:t>0,0</w:t>
            </w:r>
          </w:p>
        </w:tc>
        <w:tc>
          <w:tcPr>
            <w:tcW w:w="1416" w:type="dxa"/>
          </w:tcPr>
          <w:p w14:paraId="1A5DDBA8" w14:textId="7AD3104D" w:rsidR="0832F225" w:rsidRDefault="0832F225" w:rsidP="0832F225">
            <w:pPr>
              <w:rPr>
                <w:rFonts w:eastAsia="Futura" w:cs="Futura"/>
                <w:sz w:val="22"/>
                <w:szCs w:val="22"/>
              </w:rPr>
            </w:pPr>
            <w:r w:rsidRPr="0832F225">
              <w:rPr>
                <w:rFonts w:eastAsia="Futura" w:cs="Futura"/>
                <w:sz w:val="22"/>
                <w:szCs w:val="22"/>
              </w:rPr>
              <w:t>1+</w:t>
            </w:r>
          </w:p>
        </w:tc>
        <w:tc>
          <w:tcPr>
            <w:tcW w:w="1416" w:type="dxa"/>
          </w:tcPr>
          <w:p w14:paraId="346D33D2" w14:textId="20B1C80C" w:rsidR="0832F225" w:rsidRDefault="0832F225" w:rsidP="0832F225">
            <w:pPr>
              <w:rPr>
                <w:rFonts w:eastAsia="Futura" w:cs="Futura"/>
                <w:sz w:val="22"/>
                <w:szCs w:val="22"/>
              </w:rPr>
            </w:pPr>
            <w:r w:rsidRPr="0832F225">
              <w:rPr>
                <w:rFonts w:eastAsia="Futura" w:cs="Futura"/>
                <w:sz w:val="22"/>
                <w:szCs w:val="22"/>
              </w:rPr>
              <w:t>0,0</w:t>
            </w:r>
          </w:p>
        </w:tc>
        <w:tc>
          <w:tcPr>
            <w:tcW w:w="1416" w:type="dxa"/>
          </w:tcPr>
          <w:p w14:paraId="620154E0" w14:textId="539B3A6F" w:rsidR="0832F225" w:rsidRDefault="0832F225" w:rsidP="0832F225">
            <w:pPr>
              <w:rPr>
                <w:rFonts w:eastAsia="Futura" w:cs="Futura"/>
                <w:sz w:val="22"/>
                <w:szCs w:val="22"/>
              </w:rPr>
            </w:pPr>
            <w:r w:rsidRPr="0832F225">
              <w:rPr>
                <w:rFonts w:eastAsia="Futura" w:cs="Futura"/>
                <w:sz w:val="22"/>
                <w:szCs w:val="22"/>
              </w:rPr>
              <w:t>1+</w:t>
            </w:r>
          </w:p>
        </w:tc>
      </w:tr>
      <w:tr w:rsidR="0832F225" w14:paraId="737145EA" w14:textId="77777777" w:rsidTr="0832F225">
        <w:tc>
          <w:tcPr>
            <w:tcW w:w="1416" w:type="dxa"/>
          </w:tcPr>
          <w:p w14:paraId="2EA86D07" w14:textId="3C8467BC" w:rsidR="0832F225" w:rsidRDefault="0832F225" w:rsidP="0832F225">
            <w:pPr>
              <w:rPr>
                <w:rFonts w:eastAsia="Futura" w:cs="Futura"/>
                <w:sz w:val="22"/>
                <w:szCs w:val="22"/>
              </w:rPr>
            </w:pPr>
            <w:r w:rsidRPr="0832F225">
              <w:rPr>
                <w:rFonts w:eastAsia="Futura" w:cs="Futura"/>
                <w:sz w:val="22"/>
                <w:szCs w:val="22"/>
              </w:rPr>
              <w:t>0,5-1,0</w:t>
            </w:r>
          </w:p>
        </w:tc>
        <w:tc>
          <w:tcPr>
            <w:tcW w:w="1416" w:type="dxa"/>
          </w:tcPr>
          <w:p w14:paraId="6E78E8DB" w14:textId="5E82D778" w:rsidR="0832F225" w:rsidRDefault="0832F225" w:rsidP="0832F225">
            <w:pPr>
              <w:rPr>
                <w:rFonts w:eastAsia="Futura" w:cs="Futura"/>
                <w:sz w:val="22"/>
                <w:szCs w:val="22"/>
              </w:rPr>
            </w:pPr>
            <w:r w:rsidRPr="0832F225">
              <w:rPr>
                <w:rFonts w:eastAsia="Futura" w:cs="Futura"/>
                <w:sz w:val="22"/>
                <w:szCs w:val="22"/>
              </w:rPr>
              <w:t>1</w:t>
            </w:r>
          </w:p>
        </w:tc>
        <w:tc>
          <w:tcPr>
            <w:tcW w:w="1416" w:type="dxa"/>
          </w:tcPr>
          <w:p w14:paraId="4DAAD8F3" w14:textId="021445D4" w:rsidR="0832F225" w:rsidRDefault="0832F225" w:rsidP="0832F225">
            <w:pPr>
              <w:rPr>
                <w:rFonts w:eastAsia="Futura" w:cs="Futura"/>
                <w:sz w:val="22"/>
                <w:szCs w:val="22"/>
              </w:rPr>
            </w:pPr>
            <w:r w:rsidRPr="0832F225">
              <w:rPr>
                <w:rFonts w:eastAsia="Futura" w:cs="Futura"/>
                <w:sz w:val="22"/>
                <w:szCs w:val="22"/>
              </w:rPr>
              <w:t>0,5-1,5</w:t>
            </w:r>
          </w:p>
        </w:tc>
        <w:tc>
          <w:tcPr>
            <w:tcW w:w="1416" w:type="dxa"/>
          </w:tcPr>
          <w:p w14:paraId="3320052E" w14:textId="19961CB0" w:rsidR="0832F225" w:rsidRDefault="0832F225" w:rsidP="0832F225">
            <w:pPr>
              <w:rPr>
                <w:rFonts w:eastAsia="Futura" w:cs="Futura"/>
                <w:sz w:val="22"/>
                <w:szCs w:val="22"/>
              </w:rPr>
            </w:pPr>
            <w:r w:rsidRPr="0832F225">
              <w:rPr>
                <w:rFonts w:eastAsia="Futura" w:cs="Futura"/>
                <w:sz w:val="22"/>
                <w:szCs w:val="22"/>
              </w:rPr>
              <w:t>1</w:t>
            </w:r>
          </w:p>
        </w:tc>
        <w:tc>
          <w:tcPr>
            <w:tcW w:w="1416" w:type="dxa"/>
          </w:tcPr>
          <w:p w14:paraId="5ABB40E8" w14:textId="55598F9D" w:rsidR="0832F225" w:rsidRDefault="0832F225" w:rsidP="0832F225">
            <w:pPr>
              <w:rPr>
                <w:rFonts w:eastAsia="Futura" w:cs="Futura"/>
                <w:sz w:val="22"/>
                <w:szCs w:val="22"/>
              </w:rPr>
            </w:pPr>
            <w:r w:rsidRPr="0832F225">
              <w:rPr>
                <w:rFonts w:eastAsia="Futura" w:cs="Futura"/>
                <w:sz w:val="22"/>
                <w:szCs w:val="22"/>
              </w:rPr>
              <w:t>0,5-1,5</w:t>
            </w:r>
          </w:p>
        </w:tc>
        <w:tc>
          <w:tcPr>
            <w:tcW w:w="1416" w:type="dxa"/>
          </w:tcPr>
          <w:p w14:paraId="0E23B499" w14:textId="250781E8" w:rsidR="0832F225" w:rsidRDefault="0832F225" w:rsidP="0832F225">
            <w:pPr>
              <w:rPr>
                <w:rFonts w:eastAsia="Futura" w:cs="Futura"/>
                <w:sz w:val="22"/>
                <w:szCs w:val="22"/>
              </w:rPr>
            </w:pPr>
            <w:r w:rsidRPr="0832F225">
              <w:rPr>
                <w:rFonts w:eastAsia="Futura" w:cs="Futura"/>
                <w:sz w:val="22"/>
                <w:szCs w:val="22"/>
              </w:rPr>
              <w:t>1</w:t>
            </w:r>
          </w:p>
        </w:tc>
      </w:tr>
      <w:tr w:rsidR="0832F225" w14:paraId="66070677" w14:textId="77777777" w:rsidTr="0832F225">
        <w:tc>
          <w:tcPr>
            <w:tcW w:w="1416" w:type="dxa"/>
          </w:tcPr>
          <w:p w14:paraId="3A4CF69A" w14:textId="40285417" w:rsidR="0832F225" w:rsidRDefault="0832F225" w:rsidP="0832F225">
            <w:pPr>
              <w:rPr>
                <w:rFonts w:eastAsia="Futura" w:cs="Futura"/>
                <w:sz w:val="22"/>
                <w:szCs w:val="22"/>
              </w:rPr>
            </w:pPr>
            <w:r w:rsidRPr="0832F225">
              <w:rPr>
                <w:rFonts w:eastAsia="Futura" w:cs="Futura"/>
                <w:sz w:val="22"/>
                <w:szCs w:val="22"/>
              </w:rPr>
              <w:t>1,5-2,0</w:t>
            </w:r>
          </w:p>
        </w:tc>
        <w:tc>
          <w:tcPr>
            <w:tcW w:w="1416" w:type="dxa"/>
          </w:tcPr>
          <w:p w14:paraId="7F0DE3C8" w14:textId="6B94F088" w:rsidR="0832F225" w:rsidRDefault="0832F225" w:rsidP="0832F225">
            <w:pPr>
              <w:rPr>
                <w:rFonts w:eastAsia="Futura" w:cs="Futura"/>
                <w:sz w:val="22"/>
                <w:szCs w:val="22"/>
              </w:rPr>
            </w:pPr>
            <w:r w:rsidRPr="0832F225">
              <w:rPr>
                <w:rFonts w:eastAsia="Futura" w:cs="Futura"/>
                <w:sz w:val="22"/>
                <w:szCs w:val="22"/>
              </w:rPr>
              <w:t>1-</w:t>
            </w:r>
          </w:p>
        </w:tc>
        <w:tc>
          <w:tcPr>
            <w:tcW w:w="1416" w:type="dxa"/>
          </w:tcPr>
          <w:p w14:paraId="11F33226" w14:textId="313EC9D8" w:rsidR="0832F225" w:rsidRDefault="0832F225" w:rsidP="0832F225">
            <w:pPr>
              <w:rPr>
                <w:rFonts w:eastAsia="Futura" w:cs="Futura"/>
                <w:sz w:val="22"/>
                <w:szCs w:val="22"/>
              </w:rPr>
            </w:pPr>
            <w:r w:rsidRPr="0832F225">
              <w:rPr>
                <w:rFonts w:eastAsia="Futura" w:cs="Futura"/>
                <w:sz w:val="22"/>
                <w:szCs w:val="22"/>
              </w:rPr>
              <w:t>2,0-2,5</w:t>
            </w:r>
          </w:p>
        </w:tc>
        <w:tc>
          <w:tcPr>
            <w:tcW w:w="1416" w:type="dxa"/>
          </w:tcPr>
          <w:p w14:paraId="194C6E74" w14:textId="4339D4F5" w:rsidR="0832F225" w:rsidRDefault="0832F225" w:rsidP="0832F225">
            <w:pPr>
              <w:rPr>
                <w:rFonts w:eastAsia="Futura" w:cs="Futura"/>
                <w:sz w:val="22"/>
                <w:szCs w:val="22"/>
              </w:rPr>
            </w:pPr>
            <w:r w:rsidRPr="0832F225">
              <w:rPr>
                <w:rFonts w:eastAsia="Futura" w:cs="Futura"/>
                <w:sz w:val="22"/>
                <w:szCs w:val="22"/>
              </w:rPr>
              <w:t>1-</w:t>
            </w:r>
          </w:p>
        </w:tc>
        <w:tc>
          <w:tcPr>
            <w:tcW w:w="1416" w:type="dxa"/>
          </w:tcPr>
          <w:p w14:paraId="70B42A7C" w14:textId="513BD170" w:rsidR="0832F225" w:rsidRDefault="0832F225" w:rsidP="0832F225">
            <w:pPr>
              <w:rPr>
                <w:rFonts w:eastAsia="Futura" w:cs="Futura"/>
                <w:sz w:val="22"/>
                <w:szCs w:val="22"/>
              </w:rPr>
            </w:pPr>
            <w:r w:rsidRPr="0832F225">
              <w:rPr>
                <w:rFonts w:eastAsia="Futura" w:cs="Futura"/>
                <w:sz w:val="22"/>
                <w:szCs w:val="22"/>
              </w:rPr>
              <w:t>2,0-2,5</w:t>
            </w:r>
          </w:p>
        </w:tc>
        <w:tc>
          <w:tcPr>
            <w:tcW w:w="1416" w:type="dxa"/>
          </w:tcPr>
          <w:p w14:paraId="46979929" w14:textId="1A9ED560" w:rsidR="0832F225" w:rsidRDefault="0832F225" w:rsidP="0832F225">
            <w:pPr>
              <w:rPr>
                <w:rFonts w:eastAsia="Futura" w:cs="Futura"/>
                <w:sz w:val="22"/>
                <w:szCs w:val="22"/>
              </w:rPr>
            </w:pPr>
            <w:r w:rsidRPr="0832F225">
              <w:rPr>
                <w:rFonts w:eastAsia="Futura" w:cs="Futura"/>
                <w:sz w:val="22"/>
                <w:szCs w:val="22"/>
              </w:rPr>
              <w:t>1-</w:t>
            </w:r>
          </w:p>
        </w:tc>
      </w:tr>
      <w:tr w:rsidR="0832F225" w14:paraId="7FA3C049" w14:textId="77777777" w:rsidTr="0832F225">
        <w:tc>
          <w:tcPr>
            <w:tcW w:w="1416" w:type="dxa"/>
          </w:tcPr>
          <w:p w14:paraId="1CAF1073" w14:textId="695384A2" w:rsidR="0832F225" w:rsidRDefault="0832F225" w:rsidP="0832F225">
            <w:pPr>
              <w:rPr>
                <w:rFonts w:eastAsia="Futura" w:cs="Futura"/>
                <w:sz w:val="22"/>
                <w:szCs w:val="22"/>
              </w:rPr>
            </w:pPr>
            <w:r w:rsidRPr="0832F225">
              <w:rPr>
                <w:rFonts w:eastAsia="Futura" w:cs="Futura"/>
                <w:sz w:val="22"/>
                <w:szCs w:val="22"/>
              </w:rPr>
              <w:t>2,5</w:t>
            </w:r>
          </w:p>
        </w:tc>
        <w:tc>
          <w:tcPr>
            <w:tcW w:w="1416" w:type="dxa"/>
          </w:tcPr>
          <w:p w14:paraId="286FBF32" w14:textId="170B582C" w:rsidR="0832F225" w:rsidRDefault="0832F225" w:rsidP="0832F225">
            <w:pPr>
              <w:rPr>
                <w:rFonts w:eastAsia="Futura" w:cs="Futura"/>
                <w:sz w:val="22"/>
                <w:szCs w:val="22"/>
              </w:rPr>
            </w:pPr>
            <w:r w:rsidRPr="0832F225">
              <w:rPr>
                <w:rFonts w:eastAsia="Futura" w:cs="Futura"/>
                <w:sz w:val="22"/>
                <w:szCs w:val="22"/>
              </w:rPr>
              <w:t>2+</w:t>
            </w:r>
          </w:p>
        </w:tc>
        <w:tc>
          <w:tcPr>
            <w:tcW w:w="1416" w:type="dxa"/>
          </w:tcPr>
          <w:p w14:paraId="428C5EE6" w14:textId="781B32F5" w:rsidR="0832F225" w:rsidRDefault="0832F225" w:rsidP="0832F225">
            <w:pPr>
              <w:rPr>
                <w:rFonts w:eastAsia="Futura" w:cs="Futura"/>
                <w:sz w:val="22"/>
                <w:szCs w:val="22"/>
              </w:rPr>
            </w:pPr>
            <w:r w:rsidRPr="0832F225">
              <w:rPr>
                <w:rFonts w:eastAsia="Futura" w:cs="Futura"/>
                <w:sz w:val="22"/>
                <w:szCs w:val="22"/>
              </w:rPr>
              <w:t>3,0</w:t>
            </w:r>
          </w:p>
        </w:tc>
        <w:tc>
          <w:tcPr>
            <w:tcW w:w="1416" w:type="dxa"/>
          </w:tcPr>
          <w:p w14:paraId="1C9BF6F9" w14:textId="759F350E" w:rsidR="0832F225" w:rsidRDefault="0832F225" w:rsidP="0832F225">
            <w:pPr>
              <w:rPr>
                <w:rFonts w:eastAsia="Futura" w:cs="Futura"/>
                <w:sz w:val="22"/>
                <w:szCs w:val="22"/>
              </w:rPr>
            </w:pPr>
            <w:r w:rsidRPr="0832F225">
              <w:rPr>
                <w:rFonts w:eastAsia="Futura" w:cs="Futura"/>
                <w:sz w:val="22"/>
                <w:szCs w:val="22"/>
              </w:rPr>
              <w:t>2+</w:t>
            </w:r>
          </w:p>
        </w:tc>
        <w:tc>
          <w:tcPr>
            <w:tcW w:w="1416" w:type="dxa"/>
          </w:tcPr>
          <w:p w14:paraId="5053113C" w14:textId="2D62B8CD" w:rsidR="0832F225" w:rsidRDefault="0832F225" w:rsidP="0832F225">
            <w:pPr>
              <w:rPr>
                <w:rFonts w:eastAsia="Futura" w:cs="Futura"/>
                <w:sz w:val="22"/>
                <w:szCs w:val="22"/>
              </w:rPr>
            </w:pPr>
            <w:r w:rsidRPr="0832F225">
              <w:rPr>
                <w:rFonts w:eastAsia="Futura" w:cs="Futura"/>
                <w:sz w:val="22"/>
                <w:szCs w:val="22"/>
              </w:rPr>
              <w:t>3,0-3,5</w:t>
            </w:r>
          </w:p>
        </w:tc>
        <w:tc>
          <w:tcPr>
            <w:tcW w:w="1416" w:type="dxa"/>
          </w:tcPr>
          <w:p w14:paraId="3EC4790C" w14:textId="5FF5D432" w:rsidR="0832F225" w:rsidRDefault="0832F225" w:rsidP="0832F225">
            <w:pPr>
              <w:rPr>
                <w:rFonts w:eastAsia="Futura" w:cs="Futura"/>
                <w:sz w:val="22"/>
                <w:szCs w:val="22"/>
              </w:rPr>
            </w:pPr>
            <w:r w:rsidRPr="0832F225">
              <w:rPr>
                <w:rFonts w:eastAsia="Futura" w:cs="Futura"/>
                <w:sz w:val="22"/>
                <w:szCs w:val="22"/>
              </w:rPr>
              <w:t>2+</w:t>
            </w:r>
          </w:p>
        </w:tc>
      </w:tr>
      <w:tr w:rsidR="0832F225" w14:paraId="5E7785BD" w14:textId="77777777" w:rsidTr="0832F225">
        <w:tc>
          <w:tcPr>
            <w:tcW w:w="1416" w:type="dxa"/>
          </w:tcPr>
          <w:p w14:paraId="6D70750B" w14:textId="5A21A89C" w:rsidR="0832F225" w:rsidRDefault="0832F225" w:rsidP="0832F225">
            <w:pPr>
              <w:rPr>
                <w:rFonts w:eastAsia="Futura" w:cs="Futura"/>
                <w:sz w:val="22"/>
                <w:szCs w:val="22"/>
              </w:rPr>
            </w:pPr>
            <w:r w:rsidRPr="0832F225">
              <w:rPr>
                <w:rFonts w:eastAsia="Futura" w:cs="Futura"/>
                <w:sz w:val="22"/>
                <w:szCs w:val="22"/>
              </w:rPr>
              <w:t>3,0-3,5</w:t>
            </w:r>
          </w:p>
        </w:tc>
        <w:tc>
          <w:tcPr>
            <w:tcW w:w="1416" w:type="dxa"/>
          </w:tcPr>
          <w:p w14:paraId="5CB20FBB" w14:textId="071386C8" w:rsidR="0832F225" w:rsidRDefault="0832F225" w:rsidP="0832F225">
            <w:pPr>
              <w:rPr>
                <w:rFonts w:eastAsia="Futura" w:cs="Futura"/>
                <w:sz w:val="22"/>
                <w:szCs w:val="22"/>
              </w:rPr>
            </w:pPr>
            <w:r w:rsidRPr="0832F225">
              <w:rPr>
                <w:rFonts w:eastAsia="Futura" w:cs="Futura"/>
                <w:sz w:val="22"/>
                <w:szCs w:val="22"/>
              </w:rPr>
              <w:t>2</w:t>
            </w:r>
          </w:p>
        </w:tc>
        <w:tc>
          <w:tcPr>
            <w:tcW w:w="1416" w:type="dxa"/>
          </w:tcPr>
          <w:p w14:paraId="4DCCEB77" w14:textId="014CFA0A" w:rsidR="0832F225" w:rsidRDefault="0832F225" w:rsidP="0832F225">
            <w:pPr>
              <w:rPr>
                <w:rFonts w:eastAsia="Futura" w:cs="Futura"/>
                <w:sz w:val="22"/>
                <w:szCs w:val="22"/>
              </w:rPr>
            </w:pPr>
            <w:r w:rsidRPr="0832F225">
              <w:rPr>
                <w:rFonts w:eastAsia="Futura" w:cs="Futura"/>
                <w:sz w:val="22"/>
                <w:szCs w:val="22"/>
              </w:rPr>
              <w:t>3,5-4,0</w:t>
            </w:r>
          </w:p>
        </w:tc>
        <w:tc>
          <w:tcPr>
            <w:tcW w:w="1416" w:type="dxa"/>
          </w:tcPr>
          <w:p w14:paraId="5D27EF5B" w14:textId="35470A15" w:rsidR="0832F225" w:rsidRDefault="0832F225" w:rsidP="0832F225">
            <w:pPr>
              <w:rPr>
                <w:rFonts w:eastAsia="Futura" w:cs="Futura"/>
                <w:sz w:val="22"/>
                <w:szCs w:val="22"/>
              </w:rPr>
            </w:pPr>
            <w:r w:rsidRPr="0832F225">
              <w:rPr>
                <w:rFonts w:eastAsia="Futura" w:cs="Futura"/>
                <w:sz w:val="22"/>
                <w:szCs w:val="22"/>
              </w:rPr>
              <w:t>2</w:t>
            </w:r>
          </w:p>
        </w:tc>
        <w:tc>
          <w:tcPr>
            <w:tcW w:w="1416" w:type="dxa"/>
          </w:tcPr>
          <w:p w14:paraId="4EC65F8C" w14:textId="7A01303E" w:rsidR="0832F225" w:rsidRDefault="0832F225" w:rsidP="0832F225">
            <w:pPr>
              <w:rPr>
                <w:rFonts w:eastAsia="Futura" w:cs="Futura"/>
                <w:sz w:val="22"/>
                <w:szCs w:val="22"/>
              </w:rPr>
            </w:pPr>
            <w:r w:rsidRPr="0832F225">
              <w:rPr>
                <w:rFonts w:eastAsia="Futura" w:cs="Futura"/>
                <w:sz w:val="22"/>
                <w:szCs w:val="22"/>
              </w:rPr>
              <w:t>4,0-4,5</w:t>
            </w:r>
          </w:p>
        </w:tc>
        <w:tc>
          <w:tcPr>
            <w:tcW w:w="1416" w:type="dxa"/>
          </w:tcPr>
          <w:p w14:paraId="5972EDE6" w14:textId="043B1154" w:rsidR="0832F225" w:rsidRDefault="0832F225" w:rsidP="0832F225">
            <w:pPr>
              <w:rPr>
                <w:rFonts w:eastAsia="Futura" w:cs="Futura"/>
                <w:sz w:val="22"/>
                <w:szCs w:val="22"/>
              </w:rPr>
            </w:pPr>
            <w:r w:rsidRPr="0832F225">
              <w:rPr>
                <w:rFonts w:eastAsia="Futura" w:cs="Futura"/>
                <w:sz w:val="22"/>
                <w:szCs w:val="22"/>
              </w:rPr>
              <w:t>2</w:t>
            </w:r>
          </w:p>
        </w:tc>
      </w:tr>
      <w:tr w:rsidR="0832F225" w14:paraId="03B2E810" w14:textId="77777777" w:rsidTr="0832F225">
        <w:tc>
          <w:tcPr>
            <w:tcW w:w="1416" w:type="dxa"/>
          </w:tcPr>
          <w:p w14:paraId="1E1A492C" w14:textId="5EFA7A2B" w:rsidR="0832F225" w:rsidRDefault="0832F225" w:rsidP="0832F225">
            <w:pPr>
              <w:rPr>
                <w:rFonts w:eastAsia="Futura" w:cs="Futura"/>
                <w:sz w:val="22"/>
                <w:szCs w:val="22"/>
              </w:rPr>
            </w:pPr>
            <w:r w:rsidRPr="0832F225">
              <w:rPr>
                <w:rFonts w:eastAsia="Futura" w:cs="Futura"/>
                <w:sz w:val="22"/>
                <w:szCs w:val="22"/>
              </w:rPr>
              <w:t>4,0</w:t>
            </w:r>
          </w:p>
        </w:tc>
        <w:tc>
          <w:tcPr>
            <w:tcW w:w="1416" w:type="dxa"/>
          </w:tcPr>
          <w:p w14:paraId="7588B5C0" w14:textId="0EB3FA51" w:rsidR="0832F225" w:rsidRDefault="0832F225" w:rsidP="0832F225">
            <w:pPr>
              <w:rPr>
                <w:rFonts w:eastAsia="Futura" w:cs="Futura"/>
                <w:sz w:val="22"/>
                <w:szCs w:val="22"/>
              </w:rPr>
            </w:pPr>
            <w:r w:rsidRPr="0832F225">
              <w:rPr>
                <w:rFonts w:eastAsia="Futura" w:cs="Futura"/>
                <w:sz w:val="22"/>
                <w:szCs w:val="22"/>
              </w:rPr>
              <w:t>2-</w:t>
            </w:r>
          </w:p>
        </w:tc>
        <w:tc>
          <w:tcPr>
            <w:tcW w:w="1416" w:type="dxa"/>
          </w:tcPr>
          <w:p w14:paraId="2BA001F2" w14:textId="0F58ED85" w:rsidR="0832F225" w:rsidRDefault="0832F225" w:rsidP="0832F225">
            <w:pPr>
              <w:rPr>
                <w:rFonts w:eastAsia="Futura" w:cs="Futura"/>
                <w:sz w:val="22"/>
                <w:szCs w:val="22"/>
              </w:rPr>
            </w:pPr>
            <w:r w:rsidRPr="0832F225">
              <w:rPr>
                <w:rFonts w:eastAsia="Futura" w:cs="Futura"/>
                <w:sz w:val="22"/>
                <w:szCs w:val="22"/>
              </w:rPr>
              <w:t>4,5</w:t>
            </w:r>
          </w:p>
        </w:tc>
        <w:tc>
          <w:tcPr>
            <w:tcW w:w="1416" w:type="dxa"/>
          </w:tcPr>
          <w:p w14:paraId="45857516" w14:textId="4CBBC1CA" w:rsidR="0832F225" w:rsidRDefault="0832F225" w:rsidP="0832F225">
            <w:pPr>
              <w:rPr>
                <w:rFonts w:eastAsia="Futura" w:cs="Futura"/>
                <w:sz w:val="22"/>
                <w:szCs w:val="22"/>
              </w:rPr>
            </w:pPr>
            <w:r w:rsidRPr="0832F225">
              <w:rPr>
                <w:rFonts w:eastAsia="Futura" w:cs="Futura"/>
                <w:sz w:val="22"/>
                <w:szCs w:val="22"/>
              </w:rPr>
              <w:t>2-</w:t>
            </w:r>
          </w:p>
        </w:tc>
        <w:tc>
          <w:tcPr>
            <w:tcW w:w="1416" w:type="dxa"/>
          </w:tcPr>
          <w:p w14:paraId="5B012294" w14:textId="4C43825A" w:rsidR="0832F225" w:rsidRDefault="0832F225" w:rsidP="0832F225">
            <w:pPr>
              <w:rPr>
                <w:rFonts w:eastAsia="Futura" w:cs="Futura"/>
                <w:sz w:val="22"/>
                <w:szCs w:val="22"/>
              </w:rPr>
            </w:pPr>
            <w:r w:rsidRPr="0832F225">
              <w:rPr>
                <w:rFonts w:eastAsia="Futura" w:cs="Futura"/>
                <w:sz w:val="22"/>
                <w:szCs w:val="22"/>
              </w:rPr>
              <w:t>5,0</w:t>
            </w:r>
          </w:p>
        </w:tc>
        <w:tc>
          <w:tcPr>
            <w:tcW w:w="1416" w:type="dxa"/>
          </w:tcPr>
          <w:p w14:paraId="7106B630" w14:textId="677505FF" w:rsidR="0832F225" w:rsidRDefault="0832F225" w:rsidP="0832F225">
            <w:pPr>
              <w:rPr>
                <w:rFonts w:eastAsia="Futura" w:cs="Futura"/>
                <w:sz w:val="22"/>
                <w:szCs w:val="22"/>
              </w:rPr>
            </w:pPr>
            <w:r w:rsidRPr="0832F225">
              <w:rPr>
                <w:rFonts w:eastAsia="Futura" w:cs="Futura"/>
                <w:sz w:val="22"/>
                <w:szCs w:val="22"/>
              </w:rPr>
              <w:t>2-</w:t>
            </w:r>
          </w:p>
        </w:tc>
      </w:tr>
      <w:tr w:rsidR="0832F225" w14:paraId="4B85B0FA" w14:textId="77777777" w:rsidTr="0832F225">
        <w:tc>
          <w:tcPr>
            <w:tcW w:w="1416" w:type="dxa"/>
          </w:tcPr>
          <w:p w14:paraId="4B4EFD73" w14:textId="047221A5" w:rsidR="0832F225" w:rsidRDefault="0832F225" w:rsidP="0832F225">
            <w:pPr>
              <w:rPr>
                <w:rFonts w:eastAsia="Futura" w:cs="Futura"/>
                <w:sz w:val="22"/>
                <w:szCs w:val="22"/>
              </w:rPr>
            </w:pPr>
            <w:r w:rsidRPr="0832F225">
              <w:rPr>
                <w:rFonts w:eastAsia="Futura" w:cs="Futura"/>
                <w:sz w:val="22"/>
                <w:szCs w:val="22"/>
              </w:rPr>
              <w:t>4,5</w:t>
            </w:r>
          </w:p>
        </w:tc>
        <w:tc>
          <w:tcPr>
            <w:tcW w:w="1416" w:type="dxa"/>
          </w:tcPr>
          <w:p w14:paraId="0B3E2F20" w14:textId="7AD64BBC" w:rsidR="0832F225" w:rsidRDefault="0832F225" w:rsidP="0832F225">
            <w:pPr>
              <w:rPr>
                <w:rFonts w:eastAsia="Futura" w:cs="Futura"/>
                <w:sz w:val="22"/>
                <w:szCs w:val="22"/>
              </w:rPr>
            </w:pPr>
            <w:r w:rsidRPr="0832F225">
              <w:rPr>
                <w:rFonts w:eastAsia="Futura" w:cs="Futura"/>
                <w:sz w:val="22"/>
                <w:szCs w:val="22"/>
              </w:rPr>
              <w:t>3+</w:t>
            </w:r>
          </w:p>
        </w:tc>
        <w:tc>
          <w:tcPr>
            <w:tcW w:w="1416" w:type="dxa"/>
          </w:tcPr>
          <w:p w14:paraId="2B96C42C" w14:textId="370A6913" w:rsidR="0832F225" w:rsidRDefault="0832F225" w:rsidP="0832F225">
            <w:pPr>
              <w:rPr>
                <w:rFonts w:eastAsia="Futura" w:cs="Futura"/>
                <w:sz w:val="22"/>
                <w:szCs w:val="22"/>
              </w:rPr>
            </w:pPr>
            <w:r w:rsidRPr="0832F225">
              <w:rPr>
                <w:rFonts w:eastAsia="Futura" w:cs="Futura"/>
                <w:sz w:val="22"/>
                <w:szCs w:val="22"/>
              </w:rPr>
              <w:t>5,0</w:t>
            </w:r>
          </w:p>
        </w:tc>
        <w:tc>
          <w:tcPr>
            <w:tcW w:w="1416" w:type="dxa"/>
          </w:tcPr>
          <w:p w14:paraId="232A4091" w14:textId="7CF51C85" w:rsidR="0832F225" w:rsidRDefault="0832F225" w:rsidP="0832F225">
            <w:pPr>
              <w:rPr>
                <w:rFonts w:eastAsia="Futura" w:cs="Futura"/>
                <w:sz w:val="22"/>
                <w:szCs w:val="22"/>
              </w:rPr>
            </w:pPr>
            <w:r w:rsidRPr="0832F225">
              <w:rPr>
                <w:rFonts w:eastAsia="Futura" w:cs="Futura"/>
                <w:sz w:val="22"/>
                <w:szCs w:val="22"/>
              </w:rPr>
              <w:t>3+</w:t>
            </w:r>
          </w:p>
        </w:tc>
        <w:tc>
          <w:tcPr>
            <w:tcW w:w="1416" w:type="dxa"/>
          </w:tcPr>
          <w:p w14:paraId="743F401C" w14:textId="4127F7ED" w:rsidR="0832F225" w:rsidRDefault="0832F225" w:rsidP="0832F225">
            <w:pPr>
              <w:rPr>
                <w:rFonts w:eastAsia="Futura" w:cs="Futura"/>
                <w:sz w:val="22"/>
                <w:szCs w:val="22"/>
              </w:rPr>
            </w:pPr>
            <w:r w:rsidRPr="0832F225">
              <w:rPr>
                <w:rFonts w:eastAsia="Futura" w:cs="Futura"/>
                <w:sz w:val="22"/>
                <w:szCs w:val="22"/>
              </w:rPr>
              <w:t>5,5-6,0</w:t>
            </w:r>
          </w:p>
        </w:tc>
        <w:tc>
          <w:tcPr>
            <w:tcW w:w="1416" w:type="dxa"/>
          </w:tcPr>
          <w:p w14:paraId="2CC4313A" w14:textId="068B9B2A" w:rsidR="0832F225" w:rsidRDefault="0832F225" w:rsidP="0832F225">
            <w:pPr>
              <w:rPr>
                <w:rFonts w:eastAsia="Futura" w:cs="Futura"/>
                <w:sz w:val="22"/>
                <w:szCs w:val="22"/>
              </w:rPr>
            </w:pPr>
            <w:r w:rsidRPr="0832F225">
              <w:rPr>
                <w:rFonts w:eastAsia="Futura" w:cs="Futura"/>
                <w:sz w:val="22"/>
                <w:szCs w:val="22"/>
              </w:rPr>
              <w:t>3+</w:t>
            </w:r>
          </w:p>
        </w:tc>
      </w:tr>
      <w:tr w:rsidR="0832F225" w14:paraId="50A1C7D3" w14:textId="77777777" w:rsidTr="0832F225">
        <w:tc>
          <w:tcPr>
            <w:tcW w:w="1416" w:type="dxa"/>
          </w:tcPr>
          <w:p w14:paraId="28F333E2" w14:textId="6541C62F" w:rsidR="0832F225" w:rsidRDefault="0832F225" w:rsidP="0832F225">
            <w:pPr>
              <w:rPr>
                <w:rFonts w:eastAsia="Futura" w:cs="Futura"/>
                <w:sz w:val="22"/>
                <w:szCs w:val="22"/>
              </w:rPr>
            </w:pPr>
            <w:r w:rsidRPr="0832F225">
              <w:rPr>
                <w:rFonts w:eastAsia="Futura" w:cs="Futura"/>
                <w:sz w:val="22"/>
                <w:szCs w:val="22"/>
              </w:rPr>
              <w:t>5,0-5,5</w:t>
            </w:r>
          </w:p>
        </w:tc>
        <w:tc>
          <w:tcPr>
            <w:tcW w:w="1416" w:type="dxa"/>
          </w:tcPr>
          <w:p w14:paraId="0C088334" w14:textId="104D1A18" w:rsidR="0832F225" w:rsidRDefault="0832F225" w:rsidP="0832F225">
            <w:pPr>
              <w:rPr>
                <w:rFonts w:eastAsia="Futura" w:cs="Futura"/>
                <w:sz w:val="22"/>
                <w:szCs w:val="22"/>
              </w:rPr>
            </w:pPr>
            <w:r w:rsidRPr="0832F225">
              <w:rPr>
                <w:rFonts w:eastAsia="Futura" w:cs="Futura"/>
                <w:sz w:val="22"/>
                <w:szCs w:val="22"/>
              </w:rPr>
              <w:t>3</w:t>
            </w:r>
          </w:p>
        </w:tc>
        <w:tc>
          <w:tcPr>
            <w:tcW w:w="1416" w:type="dxa"/>
          </w:tcPr>
          <w:p w14:paraId="434E3201" w14:textId="2C555998" w:rsidR="0832F225" w:rsidRDefault="0832F225" w:rsidP="0832F225">
            <w:pPr>
              <w:rPr>
                <w:rFonts w:eastAsia="Futura" w:cs="Futura"/>
                <w:sz w:val="22"/>
                <w:szCs w:val="22"/>
              </w:rPr>
            </w:pPr>
            <w:r w:rsidRPr="0832F225">
              <w:rPr>
                <w:rFonts w:eastAsia="Futura" w:cs="Futura"/>
                <w:sz w:val="22"/>
                <w:szCs w:val="22"/>
              </w:rPr>
              <w:t>5,5-6,0</w:t>
            </w:r>
          </w:p>
        </w:tc>
        <w:tc>
          <w:tcPr>
            <w:tcW w:w="1416" w:type="dxa"/>
          </w:tcPr>
          <w:p w14:paraId="31C86320" w14:textId="39D47D09" w:rsidR="0832F225" w:rsidRDefault="0832F225" w:rsidP="0832F225">
            <w:pPr>
              <w:rPr>
                <w:rFonts w:eastAsia="Futura" w:cs="Futura"/>
                <w:sz w:val="22"/>
                <w:szCs w:val="22"/>
              </w:rPr>
            </w:pPr>
            <w:r w:rsidRPr="0832F225">
              <w:rPr>
                <w:rFonts w:eastAsia="Futura" w:cs="Futura"/>
                <w:sz w:val="22"/>
                <w:szCs w:val="22"/>
              </w:rPr>
              <w:t>3</w:t>
            </w:r>
          </w:p>
        </w:tc>
        <w:tc>
          <w:tcPr>
            <w:tcW w:w="1416" w:type="dxa"/>
          </w:tcPr>
          <w:p w14:paraId="7E59EEBA" w14:textId="5B706C2A" w:rsidR="0832F225" w:rsidRDefault="0832F225" w:rsidP="0832F225">
            <w:pPr>
              <w:rPr>
                <w:rFonts w:eastAsia="Futura" w:cs="Futura"/>
                <w:sz w:val="22"/>
                <w:szCs w:val="22"/>
              </w:rPr>
            </w:pPr>
            <w:r w:rsidRPr="0832F225">
              <w:rPr>
                <w:rFonts w:eastAsia="Futura" w:cs="Futura"/>
                <w:sz w:val="22"/>
                <w:szCs w:val="22"/>
              </w:rPr>
              <w:t>6,5-7,0</w:t>
            </w:r>
          </w:p>
        </w:tc>
        <w:tc>
          <w:tcPr>
            <w:tcW w:w="1416" w:type="dxa"/>
          </w:tcPr>
          <w:p w14:paraId="0B53B57D" w14:textId="676FC542" w:rsidR="0832F225" w:rsidRDefault="0832F225" w:rsidP="0832F225">
            <w:pPr>
              <w:rPr>
                <w:rFonts w:eastAsia="Futura" w:cs="Futura"/>
                <w:sz w:val="22"/>
                <w:szCs w:val="22"/>
              </w:rPr>
            </w:pPr>
            <w:r w:rsidRPr="0832F225">
              <w:rPr>
                <w:rFonts w:eastAsia="Futura" w:cs="Futura"/>
                <w:sz w:val="22"/>
                <w:szCs w:val="22"/>
              </w:rPr>
              <w:t>3</w:t>
            </w:r>
          </w:p>
        </w:tc>
      </w:tr>
      <w:tr w:rsidR="0832F225" w14:paraId="080ADA73" w14:textId="77777777" w:rsidTr="0832F225">
        <w:tc>
          <w:tcPr>
            <w:tcW w:w="1416" w:type="dxa"/>
          </w:tcPr>
          <w:p w14:paraId="5C82338F" w14:textId="5CB4C03E" w:rsidR="0832F225" w:rsidRDefault="0832F225" w:rsidP="0832F225">
            <w:pPr>
              <w:rPr>
                <w:rFonts w:eastAsia="Futura" w:cs="Futura"/>
                <w:sz w:val="22"/>
                <w:szCs w:val="22"/>
              </w:rPr>
            </w:pPr>
            <w:r w:rsidRPr="0832F225">
              <w:rPr>
                <w:rFonts w:eastAsia="Futura" w:cs="Futura"/>
                <w:sz w:val="22"/>
                <w:szCs w:val="22"/>
              </w:rPr>
              <w:t>6,0</w:t>
            </w:r>
          </w:p>
        </w:tc>
        <w:tc>
          <w:tcPr>
            <w:tcW w:w="1416" w:type="dxa"/>
          </w:tcPr>
          <w:p w14:paraId="72461EA3" w14:textId="67F8096D" w:rsidR="0832F225" w:rsidRDefault="0832F225" w:rsidP="0832F225">
            <w:pPr>
              <w:rPr>
                <w:rFonts w:eastAsia="Futura" w:cs="Futura"/>
                <w:sz w:val="22"/>
                <w:szCs w:val="22"/>
              </w:rPr>
            </w:pPr>
            <w:r w:rsidRPr="0832F225">
              <w:rPr>
                <w:rFonts w:eastAsia="Futura" w:cs="Futura"/>
                <w:sz w:val="22"/>
                <w:szCs w:val="22"/>
              </w:rPr>
              <w:t>3-</w:t>
            </w:r>
          </w:p>
        </w:tc>
        <w:tc>
          <w:tcPr>
            <w:tcW w:w="1416" w:type="dxa"/>
          </w:tcPr>
          <w:p w14:paraId="40223268" w14:textId="018C12CD" w:rsidR="0832F225" w:rsidRDefault="0832F225" w:rsidP="0832F225">
            <w:pPr>
              <w:rPr>
                <w:rFonts w:eastAsia="Futura" w:cs="Futura"/>
                <w:sz w:val="22"/>
                <w:szCs w:val="22"/>
              </w:rPr>
            </w:pPr>
            <w:r w:rsidRPr="0832F225">
              <w:rPr>
                <w:rFonts w:eastAsia="Futura" w:cs="Futura"/>
                <w:sz w:val="22"/>
                <w:szCs w:val="22"/>
              </w:rPr>
              <w:t>6,5-7,0</w:t>
            </w:r>
          </w:p>
        </w:tc>
        <w:tc>
          <w:tcPr>
            <w:tcW w:w="1416" w:type="dxa"/>
          </w:tcPr>
          <w:p w14:paraId="669163DC" w14:textId="2EEB8C07" w:rsidR="0832F225" w:rsidRDefault="0832F225" w:rsidP="0832F225">
            <w:pPr>
              <w:rPr>
                <w:rFonts w:eastAsia="Futura" w:cs="Futura"/>
                <w:sz w:val="22"/>
                <w:szCs w:val="22"/>
              </w:rPr>
            </w:pPr>
            <w:r w:rsidRPr="0832F225">
              <w:rPr>
                <w:rFonts w:eastAsia="Futura" w:cs="Futura"/>
                <w:sz w:val="22"/>
                <w:szCs w:val="22"/>
              </w:rPr>
              <w:t>3-</w:t>
            </w:r>
          </w:p>
        </w:tc>
        <w:tc>
          <w:tcPr>
            <w:tcW w:w="1416" w:type="dxa"/>
          </w:tcPr>
          <w:p w14:paraId="2FCFC17C" w14:textId="5ED8278E" w:rsidR="0832F225" w:rsidRDefault="0832F225" w:rsidP="0832F225">
            <w:pPr>
              <w:rPr>
                <w:rFonts w:eastAsia="Futura" w:cs="Futura"/>
                <w:sz w:val="22"/>
                <w:szCs w:val="22"/>
              </w:rPr>
            </w:pPr>
            <w:r w:rsidRPr="0832F225">
              <w:rPr>
                <w:rFonts w:eastAsia="Futura" w:cs="Futura"/>
                <w:sz w:val="22"/>
                <w:szCs w:val="22"/>
              </w:rPr>
              <w:t>7,5</w:t>
            </w:r>
          </w:p>
        </w:tc>
        <w:tc>
          <w:tcPr>
            <w:tcW w:w="1416" w:type="dxa"/>
          </w:tcPr>
          <w:p w14:paraId="24709835" w14:textId="32D685FD" w:rsidR="0832F225" w:rsidRDefault="0832F225" w:rsidP="0832F225">
            <w:pPr>
              <w:rPr>
                <w:rFonts w:eastAsia="Futura" w:cs="Futura"/>
                <w:sz w:val="22"/>
                <w:szCs w:val="22"/>
              </w:rPr>
            </w:pPr>
            <w:r w:rsidRPr="0832F225">
              <w:rPr>
                <w:rFonts w:eastAsia="Futura" w:cs="Futura"/>
                <w:sz w:val="22"/>
                <w:szCs w:val="22"/>
              </w:rPr>
              <w:t>3-</w:t>
            </w:r>
          </w:p>
        </w:tc>
      </w:tr>
      <w:tr w:rsidR="0832F225" w14:paraId="3D6EA213" w14:textId="77777777" w:rsidTr="0832F225">
        <w:tc>
          <w:tcPr>
            <w:tcW w:w="1416" w:type="dxa"/>
          </w:tcPr>
          <w:p w14:paraId="38D1B876" w14:textId="0B4E76E7" w:rsidR="0832F225" w:rsidRDefault="0832F225" w:rsidP="0832F225">
            <w:pPr>
              <w:rPr>
                <w:rFonts w:eastAsia="Futura" w:cs="Futura"/>
                <w:sz w:val="22"/>
                <w:szCs w:val="22"/>
              </w:rPr>
            </w:pPr>
            <w:r w:rsidRPr="0832F225">
              <w:rPr>
                <w:rFonts w:eastAsia="Futura" w:cs="Futura"/>
                <w:sz w:val="22"/>
                <w:szCs w:val="22"/>
              </w:rPr>
              <w:t>6,5</w:t>
            </w:r>
          </w:p>
        </w:tc>
        <w:tc>
          <w:tcPr>
            <w:tcW w:w="1416" w:type="dxa"/>
          </w:tcPr>
          <w:p w14:paraId="6B5EF6CD" w14:textId="5BD22549" w:rsidR="0832F225" w:rsidRDefault="0832F225" w:rsidP="0832F225">
            <w:pPr>
              <w:rPr>
                <w:rFonts w:eastAsia="Futura" w:cs="Futura"/>
                <w:sz w:val="22"/>
                <w:szCs w:val="22"/>
              </w:rPr>
            </w:pPr>
            <w:r w:rsidRPr="0832F225">
              <w:rPr>
                <w:rFonts w:eastAsia="Futura" w:cs="Futura"/>
                <w:sz w:val="22"/>
                <w:szCs w:val="22"/>
              </w:rPr>
              <w:t>4+</w:t>
            </w:r>
          </w:p>
        </w:tc>
        <w:tc>
          <w:tcPr>
            <w:tcW w:w="1416" w:type="dxa"/>
          </w:tcPr>
          <w:p w14:paraId="12BD497B" w14:textId="56C1C3CA" w:rsidR="0832F225" w:rsidRDefault="0832F225" w:rsidP="0832F225">
            <w:pPr>
              <w:rPr>
                <w:rFonts w:eastAsia="Futura" w:cs="Futura"/>
                <w:sz w:val="22"/>
                <w:szCs w:val="22"/>
              </w:rPr>
            </w:pPr>
            <w:r w:rsidRPr="0832F225">
              <w:rPr>
                <w:rFonts w:eastAsia="Futura" w:cs="Futura"/>
                <w:sz w:val="22"/>
                <w:szCs w:val="22"/>
              </w:rPr>
              <w:t>7,5</w:t>
            </w:r>
          </w:p>
        </w:tc>
        <w:tc>
          <w:tcPr>
            <w:tcW w:w="1416" w:type="dxa"/>
          </w:tcPr>
          <w:p w14:paraId="51735DC7" w14:textId="3E4B5000" w:rsidR="0832F225" w:rsidRDefault="0832F225" w:rsidP="0832F225">
            <w:pPr>
              <w:rPr>
                <w:rFonts w:eastAsia="Futura" w:cs="Futura"/>
                <w:sz w:val="22"/>
                <w:szCs w:val="22"/>
              </w:rPr>
            </w:pPr>
            <w:r w:rsidRPr="0832F225">
              <w:rPr>
                <w:rFonts w:eastAsia="Futura" w:cs="Futura"/>
                <w:sz w:val="22"/>
                <w:szCs w:val="22"/>
              </w:rPr>
              <w:t>4+</w:t>
            </w:r>
          </w:p>
        </w:tc>
        <w:tc>
          <w:tcPr>
            <w:tcW w:w="1416" w:type="dxa"/>
          </w:tcPr>
          <w:p w14:paraId="48ACB5C3" w14:textId="206924EB" w:rsidR="0832F225" w:rsidRDefault="0832F225" w:rsidP="0832F225">
            <w:pPr>
              <w:rPr>
                <w:rFonts w:eastAsia="Futura" w:cs="Futura"/>
                <w:sz w:val="22"/>
                <w:szCs w:val="22"/>
              </w:rPr>
            </w:pPr>
            <w:r w:rsidRPr="0832F225">
              <w:rPr>
                <w:rFonts w:eastAsia="Futura" w:cs="Futura"/>
                <w:sz w:val="22"/>
                <w:szCs w:val="22"/>
              </w:rPr>
              <w:t>8,0-8,5</w:t>
            </w:r>
          </w:p>
        </w:tc>
        <w:tc>
          <w:tcPr>
            <w:tcW w:w="1416" w:type="dxa"/>
          </w:tcPr>
          <w:p w14:paraId="7033ACA1" w14:textId="0882360B" w:rsidR="0832F225" w:rsidRDefault="0832F225" w:rsidP="0832F225">
            <w:pPr>
              <w:rPr>
                <w:rFonts w:eastAsia="Futura" w:cs="Futura"/>
                <w:sz w:val="22"/>
                <w:szCs w:val="22"/>
              </w:rPr>
            </w:pPr>
            <w:r w:rsidRPr="0832F225">
              <w:rPr>
                <w:rFonts w:eastAsia="Futura" w:cs="Futura"/>
                <w:sz w:val="22"/>
                <w:szCs w:val="22"/>
              </w:rPr>
              <w:t>4+</w:t>
            </w:r>
          </w:p>
        </w:tc>
      </w:tr>
      <w:tr w:rsidR="0832F225" w14:paraId="7EB3AE2F" w14:textId="77777777" w:rsidTr="0832F225">
        <w:tc>
          <w:tcPr>
            <w:tcW w:w="1416" w:type="dxa"/>
          </w:tcPr>
          <w:p w14:paraId="7713545B" w14:textId="639B95AF" w:rsidR="0832F225" w:rsidRDefault="0832F225" w:rsidP="0832F225">
            <w:pPr>
              <w:rPr>
                <w:rFonts w:eastAsia="Futura" w:cs="Futura"/>
                <w:sz w:val="22"/>
                <w:szCs w:val="22"/>
              </w:rPr>
            </w:pPr>
            <w:r w:rsidRPr="0832F225">
              <w:rPr>
                <w:rFonts w:eastAsia="Futura" w:cs="Futura"/>
                <w:sz w:val="22"/>
                <w:szCs w:val="22"/>
              </w:rPr>
              <w:t>7,0-7,5</w:t>
            </w:r>
          </w:p>
        </w:tc>
        <w:tc>
          <w:tcPr>
            <w:tcW w:w="1416" w:type="dxa"/>
          </w:tcPr>
          <w:p w14:paraId="5FA9F3AA" w14:textId="5EF6AD60" w:rsidR="0832F225" w:rsidRDefault="0832F225" w:rsidP="0832F225">
            <w:pPr>
              <w:rPr>
                <w:rFonts w:eastAsia="Futura" w:cs="Futura"/>
                <w:sz w:val="22"/>
                <w:szCs w:val="22"/>
              </w:rPr>
            </w:pPr>
            <w:r w:rsidRPr="0832F225">
              <w:rPr>
                <w:rFonts w:eastAsia="Futura" w:cs="Futura"/>
                <w:sz w:val="22"/>
                <w:szCs w:val="22"/>
              </w:rPr>
              <w:t>4</w:t>
            </w:r>
          </w:p>
        </w:tc>
        <w:tc>
          <w:tcPr>
            <w:tcW w:w="1416" w:type="dxa"/>
          </w:tcPr>
          <w:p w14:paraId="07D1A0FB" w14:textId="1324DF26" w:rsidR="0832F225" w:rsidRDefault="0832F225" w:rsidP="0832F225">
            <w:pPr>
              <w:rPr>
                <w:rFonts w:eastAsia="Futura" w:cs="Futura"/>
                <w:sz w:val="22"/>
                <w:szCs w:val="22"/>
              </w:rPr>
            </w:pPr>
            <w:r w:rsidRPr="0832F225">
              <w:rPr>
                <w:rFonts w:eastAsia="Futura" w:cs="Futura"/>
                <w:sz w:val="22"/>
                <w:szCs w:val="22"/>
              </w:rPr>
              <w:t>8,0-8,5</w:t>
            </w:r>
          </w:p>
        </w:tc>
        <w:tc>
          <w:tcPr>
            <w:tcW w:w="1416" w:type="dxa"/>
          </w:tcPr>
          <w:p w14:paraId="6122590C" w14:textId="1012D254" w:rsidR="0832F225" w:rsidRDefault="0832F225" w:rsidP="0832F225">
            <w:pPr>
              <w:rPr>
                <w:rFonts w:eastAsia="Futura" w:cs="Futura"/>
                <w:sz w:val="22"/>
                <w:szCs w:val="22"/>
              </w:rPr>
            </w:pPr>
            <w:r w:rsidRPr="0832F225">
              <w:rPr>
                <w:rFonts w:eastAsia="Futura" w:cs="Futura"/>
                <w:sz w:val="22"/>
                <w:szCs w:val="22"/>
              </w:rPr>
              <w:t>4</w:t>
            </w:r>
          </w:p>
        </w:tc>
        <w:tc>
          <w:tcPr>
            <w:tcW w:w="1416" w:type="dxa"/>
          </w:tcPr>
          <w:p w14:paraId="27155F70" w14:textId="52439702" w:rsidR="0832F225" w:rsidRDefault="0832F225" w:rsidP="0832F225">
            <w:pPr>
              <w:rPr>
                <w:rFonts w:eastAsia="Futura" w:cs="Futura"/>
                <w:sz w:val="22"/>
                <w:szCs w:val="22"/>
              </w:rPr>
            </w:pPr>
            <w:r w:rsidRPr="0832F225">
              <w:rPr>
                <w:rFonts w:eastAsia="Futura" w:cs="Futura"/>
                <w:sz w:val="22"/>
                <w:szCs w:val="22"/>
              </w:rPr>
              <w:t>9,0-9,5</w:t>
            </w:r>
          </w:p>
        </w:tc>
        <w:tc>
          <w:tcPr>
            <w:tcW w:w="1416" w:type="dxa"/>
          </w:tcPr>
          <w:p w14:paraId="74E9BB39" w14:textId="286C1681" w:rsidR="0832F225" w:rsidRDefault="0832F225" w:rsidP="0832F225">
            <w:pPr>
              <w:rPr>
                <w:rFonts w:eastAsia="Futura" w:cs="Futura"/>
                <w:sz w:val="22"/>
                <w:szCs w:val="22"/>
              </w:rPr>
            </w:pPr>
            <w:r w:rsidRPr="0832F225">
              <w:rPr>
                <w:rFonts w:eastAsia="Futura" w:cs="Futura"/>
                <w:sz w:val="22"/>
                <w:szCs w:val="22"/>
              </w:rPr>
              <w:t>4</w:t>
            </w:r>
          </w:p>
        </w:tc>
      </w:tr>
      <w:tr w:rsidR="0832F225" w14:paraId="37557FB1" w14:textId="77777777" w:rsidTr="0832F225">
        <w:tc>
          <w:tcPr>
            <w:tcW w:w="1416" w:type="dxa"/>
          </w:tcPr>
          <w:p w14:paraId="7781CFF4" w14:textId="75D17B82" w:rsidR="0832F225" w:rsidRDefault="0832F225" w:rsidP="0832F225">
            <w:pPr>
              <w:rPr>
                <w:rFonts w:eastAsia="Futura" w:cs="Futura"/>
                <w:sz w:val="22"/>
                <w:szCs w:val="22"/>
              </w:rPr>
            </w:pPr>
            <w:r w:rsidRPr="0832F225">
              <w:rPr>
                <w:rFonts w:eastAsia="Futura" w:cs="Futura"/>
                <w:sz w:val="22"/>
                <w:szCs w:val="22"/>
              </w:rPr>
              <w:t>8,0-8,5</w:t>
            </w:r>
          </w:p>
        </w:tc>
        <w:tc>
          <w:tcPr>
            <w:tcW w:w="1416" w:type="dxa"/>
          </w:tcPr>
          <w:p w14:paraId="4BAAE1FA" w14:textId="7C105BD9" w:rsidR="0832F225" w:rsidRDefault="0832F225" w:rsidP="0832F225">
            <w:pPr>
              <w:rPr>
                <w:rFonts w:eastAsia="Futura" w:cs="Futura"/>
                <w:sz w:val="22"/>
                <w:szCs w:val="22"/>
              </w:rPr>
            </w:pPr>
            <w:r w:rsidRPr="0832F225">
              <w:rPr>
                <w:rFonts w:eastAsia="Futura" w:cs="Futura"/>
                <w:sz w:val="22"/>
                <w:szCs w:val="22"/>
              </w:rPr>
              <w:t>4-</w:t>
            </w:r>
          </w:p>
        </w:tc>
        <w:tc>
          <w:tcPr>
            <w:tcW w:w="1416" w:type="dxa"/>
          </w:tcPr>
          <w:p w14:paraId="5D3C1914" w14:textId="5C76B60B" w:rsidR="0832F225" w:rsidRDefault="0832F225" w:rsidP="0832F225">
            <w:pPr>
              <w:rPr>
                <w:rFonts w:eastAsia="Futura" w:cs="Futura"/>
                <w:sz w:val="22"/>
                <w:szCs w:val="22"/>
              </w:rPr>
            </w:pPr>
            <w:r w:rsidRPr="0832F225">
              <w:rPr>
                <w:rFonts w:eastAsia="Futura" w:cs="Futura"/>
                <w:sz w:val="22"/>
                <w:szCs w:val="22"/>
              </w:rPr>
              <w:t>9,0-9,5</w:t>
            </w:r>
          </w:p>
        </w:tc>
        <w:tc>
          <w:tcPr>
            <w:tcW w:w="1416" w:type="dxa"/>
          </w:tcPr>
          <w:p w14:paraId="6D24CBC1" w14:textId="10081C3A" w:rsidR="0832F225" w:rsidRDefault="0832F225" w:rsidP="0832F225">
            <w:pPr>
              <w:rPr>
                <w:rFonts w:eastAsia="Futura" w:cs="Futura"/>
                <w:sz w:val="22"/>
                <w:szCs w:val="22"/>
              </w:rPr>
            </w:pPr>
            <w:r w:rsidRPr="0832F225">
              <w:rPr>
                <w:rFonts w:eastAsia="Futura" w:cs="Futura"/>
                <w:sz w:val="22"/>
                <w:szCs w:val="22"/>
              </w:rPr>
              <w:t>4-</w:t>
            </w:r>
          </w:p>
        </w:tc>
        <w:tc>
          <w:tcPr>
            <w:tcW w:w="1416" w:type="dxa"/>
          </w:tcPr>
          <w:p w14:paraId="134A5F85" w14:textId="719EDE13" w:rsidR="0832F225" w:rsidRDefault="0832F225" w:rsidP="0832F225">
            <w:pPr>
              <w:rPr>
                <w:rFonts w:eastAsia="Futura" w:cs="Futura"/>
                <w:sz w:val="22"/>
                <w:szCs w:val="22"/>
              </w:rPr>
            </w:pPr>
            <w:r w:rsidRPr="0832F225">
              <w:rPr>
                <w:rFonts w:eastAsia="Futura" w:cs="Futura"/>
                <w:sz w:val="22"/>
                <w:szCs w:val="22"/>
              </w:rPr>
              <w:t>10,0-10,5</w:t>
            </w:r>
          </w:p>
        </w:tc>
        <w:tc>
          <w:tcPr>
            <w:tcW w:w="1416" w:type="dxa"/>
          </w:tcPr>
          <w:p w14:paraId="1FF0BA84" w14:textId="6B329729" w:rsidR="0832F225" w:rsidRDefault="0832F225" w:rsidP="0832F225">
            <w:pPr>
              <w:rPr>
                <w:rFonts w:eastAsia="Futura" w:cs="Futura"/>
                <w:sz w:val="22"/>
                <w:szCs w:val="22"/>
              </w:rPr>
            </w:pPr>
            <w:r w:rsidRPr="0832F225">
              <w:rPr>
                <w:rFonts w:eastAsia="Futura" w:cs="Futura"/>
                <w:sz w:val="22"/>
                <w:szCs w:val="22"/>
              </w:rPr>
              <w:t>4-</w:t>
            </w:r>
          </w:p>
        </w:tc>
      </w:tr>
      <w:tr w:rsidR="0832F225" w14:paraId="0FD02BE0" w14:textId="77777777" w:rsidTr="0832F225">
        <w:tc>
          <w:tcPr>
            <w:tcW w:w="1416" w:type="dxa"/>
          </w:tcPr>
          <w:p w14:paraId="51A7AB18" w14:textId="79CF030B" w:rsidR="0832F225" w:rsidRDefault="0832F225" w:rsidP="0832F225">
            <w:pPr>
              <w:rPr>
                <w:rFonts w:eastAsia="Futura" w:cs="Futura"/>
                <w:sz w:val="22"/>
                <w:szCs w:val="22"/>
              </w:rPr>
            </w:pPr>
            <w:r w:rsidRPr="0832F225">
              <w:rPr>
                <w:rFonts w:eastAsia="Futura" w:cs="Futura"/>
                <w:sz w:val="22"/>
                <w:szCs w:val="22"/>
              </w:rPr>
              <w:t>9,0-10</w:t>
            </w:r>
          </w:p>
        </w:tc>
        <w:tc>
          <w:tcPr>
            <w:tcW w:w="1416" w:type="dxa"/>
          </w:tcPr>
          <w:p w14:paraId="52360E97" w14:textId="39A72A01" w:rsidR="0832F225" w:rsidRDefault="0832F225" w:rsidP="0832F225">
            <w:pPr>
              <w:rPr>
                <w:rFonts w:eastAsia="Futura" w:cs="Futura"/>
                <w:sz w:val="22"/>
                <w:szCs w:val="22"/>
              </w:rPr>
            </w:pPr>
            <w:r w:rsidRPr="0832F225">
              <w:rPr>
                <w:rFonts w:eastAsia="Futura" w:cs="Futura"/>
                <w:sz w:val="22"/>
                <w:szCs w:val="22"/>
              </w:rPr>
              <w:t>5+</w:t>
            </w:r>
          </w:p>
        </w:tc>
        <w:tc>
          <w:tcPr>
            <w:tcW w:w="1416" w:type="dxa"/>
          </w:tcPr>
          <w:p w14:paraId="0F75F1BC" w14:textId="49D8DA99" w:rsidR="0832F225" w:rsidRDefault="0832F225" w:rsidP="0832F225">
            <w:pPr>
              <w:rPr>
                <w:rFonts w:eastAsia="Futura" w:cs="Futura"/>
                <w:sz w:val="22"/>
                <w:szCs w:val="22"/>
              </w:rPr>
            </w:pPr>
            <w:r w:rsidRPr="0832F225">
              <w:rPr>
                <w:rFonts w:eastAsia="Futura" w:cs="Futura"/>
                <w:sz w:val="22"/>
                <w:szCs w:val="22"/>
              </w:rPr>
              <w:t>10,0-11,0</w:t>
            </w:r>
          </w:p>
        </w:tc>
        <w:tc>
          <w:tcPr>
            <w:tcW w:w="1416" w:type="dxa"/>
          </w:tcPr>
          <w:p w14:paraId="62CF3080" w14:textId="6FE2CEDD" w:rsidR="0832F225" w:rsidRDefault="0832F225" w:rsidP="0832F225">
            <w:pPr>
              <w:rPr>
                <w:rFonts w:eastAsia="Futura" w:cs="Futura"/>
                <w:sz w:val="22"/>
                <w:szCs w:val="22"/>
              </w:rPr>
            </w:pPr>
            <w:r w:rsidRPr="0832F225">
              <w:rPr>
                <w:rFonts w:eastAsia="Futura" w:cs="Futura"/>
                <w:sz w:val="22"/>
                <w:szCs w:val="22"/>
              </w:rPr>
              <w:t>5+</w:t>
            </w:r>
          </w:p>
        </w:tc>
        <w:tc>
          <w:tcPr>
            <w:tcW w:w="1416" w:type="dxa"/>
          </w:tcPr>
          <w:p w14:paraId="2B838E02" w14:textId="0F9601D6" w:rsidR="0832F225" w:rsidRDefault="0832F225" w:rsidP="0832F225">
            <w:pPr>
              <w:rPr>
                <w:rFonts w:eastAsia="Futura" w:cs="Futura"/>
                <w:sz w:val="22"/>
                <w:szCs w:val="22"/>
              </w:rPr>
            </w:pPr>
            <w:r w:rsidRPr="0832F225">
              <w:rPr>
                <w:rFonts w:eastAsia="Futura" w:cs="Futura"/>
                <w:sz w:val="22"/>
                <w:szCs w:val="22"/>
              </w:rPr>
              <w:t>11,0-12,5</w:t>
            </w:r>
          </w:p>
        </w:tc>
        <w:tc>
          <w:tcPr>
            <w:tcW w:w="1416" w:type="dxa"/>
          </w:tcPr>
          <w:p w14:paraId="0581D92C" w14:textId="77808540" w:rsidR="0832F225" w:rsidRDefault="0832F225" w:rsidP="0832F225">
            <w:pPr>
              <w:rPr>
                <w:rFonts w:eastAsia="Futura" w:cs="Futura"/>
                <w:sz w:val="22"/>
                <w:szCs w:val="22"/>
              </w:rPr>
            </w:pPr>
            <w:r w:rsidRPr="0832F225">
              <w:rPr>
                <w:rFonts w:eastAsia="Futura" w:cs="Futura"/>
                <w:sz w:val="22"/>
                <w:szCs w:val="22"/>
              </w:rPr>
              <w:t>5+</w:t>
            </w:r>
          </w:p>
        </w:tc>
      </w:tr>
      <w:tr w:rsidR="0832F225" w14:paraId="4483F5EC" w14:textId="77777777" w:rsidTr="0832F225">
        <w:tc>
          <w:tcPr>
            <w:tcW w:w="1416" w:type="dxa"/>
          </w:tcPr>
          <w:p w14:paraId="07BA06A0" w14:textId="20BC3102" w:rsidR="0832F225" w:rsidRDefault="0832F225" w:rsidP="0832F225">
            <w:pPr>
              <w:rPr>
                <w:rFonts w:eastAsia="Futura" w:cs="Futura"/>
                <w:sz w:val="22"/>
                <w:szCs w:val="22"/>
              </w:rPr>
            </w:pPr>
            <w:r w:rsidRPr="0832F225">
              <w:rPr>
                <w:rFonts w:eastAsia="Futura" w:cs="Futura"/>
                <w:sz w:val="22"/>
                <w:szCs w:val="22"/>
              </w:rPr>
              <w:t>10,5-11,5</w:t>
            </w:r>
          </w:p>
        </w:tc>
        <w:tc>
          <w:tcPr>
            <w:tcW w:w="1416" w:type="dxa"/>
          </w:tcPr>
          <w:p w14:paraId="545D266A" w14:textId="070C624B" w:rsidR="0832F225" w:rsidRDefault="0832F225" w:rsidP="0832F225">
            <w:pPr>
              <w:rPr>
                <w:rFonts w:eastAsia="Futura" w:cs="Futura"/>
                <w:sz w:val="22"/>
                <w:szCs w:val="22"/>
              </w:rPr>
            </w:pPr>
            <w:r w:rsidRPr="0832F225">
              <w:rPr>
                <w:rFonts w:eastAsia="Futura" w:cs="Futura"/>
                <w:sz w:val="22"/>
                <w:szCs w:val="22"/>
              </w:rPr>
              <w:t>5</w:t>
            </w:r>
          </w:p>
        </w:tc>
        <w:tc>
          <w:tcPr>
            <w:tcW w:w="1416" w:type="dxa"/>
          </w:tcPr>
          <w:p w14:paraId="1A080A1B" w14:textId="3176B6E1" w:rsidR="0832F225" w:rsidRDefault="0832F225" w:rsidP="0832F225">
            <w:pPr>
              <w:rPr>
                <w:rFonts w:eastAsia="Futura" w:cs="Futura"/>
                <w:sz w:val="22"/>
                <w:szCs w:val="22"/>
              </w:rPr>
            </w:pPr>
            <w:r w:rsidRPr="0832F225">
              <w:rPr>
                <w:rFonts w:eastAsia="Futura" w:cs="Futura"/>
                <w:sz w:val="22"/>
                <w:szCs w:val="22"/>
              </w:rPr>
              <w:t>11,5-13,5</w:t>
            </w:r>
          </w:p>
        </w:tc>
        <w:tc>
          <w:tcPr>
            <w:tcW w:w="1416" w:type="dxa"/>
          </w:tcPr>
          <w:p w14:paraId="5EAEA3A3" w14:textId="57B97CA0" w:rsidR="0832F225" w:rsidRDefault="0832F225" w:rsidP="0832F225">
            <w:pPr>
              <w:rPr>
                <w:rFonts w:eastAsia="Futura" w:cs="Futura"/>
                <w:sz w:val="22"/>
                <w:szCs w:val="22"/>
              </w:rPr>
            </w:pPr>
            <w:r w:rsidRPr="0832F225">
              <w:rPr>
                <w:rFonts w:eastAsia="Futura" w:cs="Futura"/>
                <w:sz w:val="22"/>
                <w:szCs w:val="22"/>
              </w:rPr>
              <w:t>5</w:t>
            </w:r>
          </w:p>
        </w:tc>
        <w:tc>
          <w:tcPr>
            <w:tcW w:w="1416" w:type="dxa"/>
          </w:tcPr>
          <w:p w14:paraId="3AA789DC" w14:textId="47DE0A3A" w:rsidR="0832F225" w:rsidRDefault="0832F225" w:rsidP="0832F225">
            <w:pPr>
              <w:rPr>
                <w:rFonts w:eastAsia="Futura" w:cs="Futura"/>
                <w:sz w:val="22"/>
                <w:szCs w:val="22"/>
              </w:rPr>
            </w:pPr>
            <w:r w:rsidRPr="0832F225">
              <w:rPr>
                <w:rFonts w:eastAsia="Futura" w:cs="Futura"/>
                <w:sz w:val="22"/>
                <w:szCs w:val="22"/>
              </w:rPr>
              <w:t>13,0-15,5</w:t>
            </w:r>
          </w:p>
        </w:tc>
        <w:tc>
          <w:tcPr>
            <w:tcW w:w="1416" w:type="dxa"/>
          </w:tcPr>
          <w:p w14:paraId="36F6559F" w14:textId="13F8867C" w:rsidR="0832F225" w:rsidRDefault="0832F225" w:rsidP="0832F225">
            <w:pPr>
              <w:rPr>
                <w:rFonts w:eastAsia="Futura" w:cs="Futura"/>
                <w:sz w:val="22"/>
                <w:szCs w:val="22"/>
              </w:rPr>
            </w:pPr>
            <w:r w:rsidRPr="0832F225">
              <w:rPr>
                <w:rFonts w:eastAsia="Futura" w:cs="Futura"/>
                <w:sz w:val="22"/>
                <w:szCs w:val="22"/>
              </w:rPr>
              <w:t>5</w:t>
            </w:r>
          </w:p>
        </w:tc>
      </w:tr>
      <w:tr w:rsidR="0832F225" w14:paraId="4F540B53" w14:textId="77777777" w:rsidTr="0832F225">
        <w:tc>
          <w:tcPr>
            <w:tcW w:w="1416" w:type="dxa"/>
          </w:tcPr>
          <w:p w14:paraId="09418EBE" w14:textId="1F5F30EE" w:rsidR="0832F225" w:rsidRDefault="0832F225" w:rsidP="0832F225">
            <w:pPr>
              <w:rPr>
                <w:rFonts w:eastAsia="Futura" w:cs="Futura"/>
                <w:sz w:val="22"/>
                <w:szCs w:val="22"/>
              </w:rPr>
            </w:pPr>
            <w:r w:rsidRPr="0832F225">
              <w:rPr>
                <w:rFonts w:eastAsia="Futura" w:cs="Futura"/>
                <w:sz w:val="22"/>
                <w:szCs w:val="22"/>
              </w:rPr>
              <w:t>12,0-13,0</w:t>
            </w:r>
          </w:p>
        </w:tc>
        <w:tc>
          <w:tcPr>
            <w:tcW w:w="1416" w:type="dxa"/>
          </w:tcPr>
          <w:p w14:paraId="23833257" w14:textId="0972FEDE" w:rsidR="0832F225" w:rsidRDefault="0832F225" w:rsidP="0832F225">
            <w:pPr>
              <w:rPr>
                <w:rFonts w:eastAsia="Futura" w:cs="Futura"/>
                <w:sz w:val="22"/>
                <w:szCs w:val="22"/>
              </w:rPr>
            </w:pPr>
            <w:r w:rsidRPr="0832F225">
              <w:rPr>
                <w:rFonts w:eastAsia="Futura" w:cs="Futura"/>
                <w:sz w:val="22"/>
                <w:szCs w:val="22"/>
              </w:rPr>
              <w:t>5-</w:t>
            </w:r>
          </w:p>
        </w:tc>
        <w:tc>
          <w:tcPr>
            <w:tcW w:w="1416" w:type="dxa"/>
          </w:tcPr>
          <w:p w14:paraId="6885D203" w14:textId="09BAAB6F" w:rsidR="0832F225" w:rsidRDefault="0832F225" w:rsidP="0832F225">
            <w:pPr>
              <w:rPr>
                <w:rFonts w:eastAsia="Futura" w:cs="Futura"/>
                <w:sz w:val="22"/>
                <w:szCs w:val="22"/>
              </w:rPr>
            </w:pPr>
            <w:r w:rsidRPr="0832F225">
              <w:rPr>
                <w:rFonts w:eastAsia="Futura" w:cs="Futura"/>
                <w:sz w:val="22"/>
                <w:szCs w:val="22"/>
              </w:rPr>
              <w:t>14,0-15,0</w:t>
            </w:r>
          </w:p>
        </w:tc>
        <w:tc>
          <w:tcPr>
            <w:tcW w:w="1416" w:type="dxa"/>
          </w:tcPr>
          <w:p w14:paraId="29467C8E" w14:textId="6C963455" w:rsidR="0832F225" w:rsidRDefault="0832F225" w:rsidP="0832F225">
            <w:pPr>
              <w:rPr>
                <w:rFonts w:eastAsia="Futura" w:cs="Futura"/>
                <w:sz w:val="22"/>
                <w:szCs w:val="22"/>
              </w:rPr>
            </w:pPr>
            <w:r w:rsidRPr="0832F225">
              <w:rPr>
                <w:rFonts w:eastAsia="Futura" w:cs="Futura"/>
                <w:sz w:val="22"/>
                <w:szCs w:val="22"/>
              </w:rPr>
              <w:t>5-</w:t>
            </w:r>
          </w:p>
        </w:tc>
        <w:tc>
          <w:tcPr>
            <w:tcW w:w="1416" w:type="dxa"/>
          </w:tcPr>
          <w:p w14:paraId="1D7C328C" w14:textId="191C072C" w:rsidR="0832F225" w:rsidRDefault="0832F225" w:rsidP="0832F225">
            <w:pPr>
              <w:rPr>
                <w:rFonts w:eastAsia="Futura" w:cs="Futura"/>
                <w:sz w:val="22"/>
                <w:szCs w:val="22"/>
              </w:rPr>
            </w:pPr>
            <w:r w:rsidRPr="0832F225">
              <w:rPr>
                <w:rFonts w:eastAsia="Futura" w:cs="Futura"/>
                <w:sz w:val="22"/>
                <w:szCs w:val="22"/>
              </w:rPr>
              <w:t>15,5-17,0</w:t>
            </w:r>
          </w:p>
        </w:tc>
        <w:tc>
          <w:tcPr>
            <w:tcW w:w="1416" w:type="dxa"/>
          </w:tcPr>
          <w:p w14:paraId="6A83CCD2" w14:textId="77DDE547" w:rsidR="0832F225" w:rsidRDefault="0832F225" w:rsidP="0832F225">
            <w:pPr>
              <w:rPr>
                <w:rFonts w:eastAsia="Futura" w:cs="Futura"/>
                <w:sz w:val="22"/>
                <w:szCs w:val="22"/>
              </w:rPr>
            </w:pPr>
            <w:r w:rsidRPr="0832F225">
              <w:rPr>
                <w:rFonts w:eastAsia="Futura" w:cs="Futura"/>
                <w:sz w:val="22"/>
                <w:szCs w:val="22"/>
              </w:rPr>
              <w:t>5-</w:t>
            </w:r>
          </w:p>
        </w:tc>
      </w:tr>
      <w:tr w:rsidR="0832F225" w14:paraId="7360DE19" w14:textId="77777777" w:rsidTr="0832F225">
        <w:tc>
          <w:tcPr>
            <w:tcW w:w="1416" w:type="dxa"/>
          </w:tcPr>
          <w:p w14:paraId="4DFFBAA5" w14:textId="789B230B" w:rsidR="0832F225" w:rsidRDefault="0832F225" w:rsidP="0832F225">
            <w:pPr>
              <w:rPr>
                <w:rFonts w:eastAsia="Futura" w:cs="Futura"/>
                <w:sz w:val="22"/>
                <w:szCs w:val="22"/>
              </w:rPr>
            </w:pPr>
            <w:r w:rsidRPr="0832F225">
              <w:rPr>
                <w:rFonts w:eastAsia="Futura" w:cs="Futura"/>
                <w:sz w:val="22"/>
                <w:szCs w:val="22"/>
              </w:rPr>
              <w:t>&gt; 13,0</w:t>
            </w:r>
          </w:p>
        </w:tc>
        <w:tc>
          <w:tcPr>
            <w:tcW w:w="1416" w:type="dxa"/>
          </w:tcPr>
          <w:p w14:paraId="6CC4ADFE" w14:textId="29EBEBA1" w:rsidR="0832F225" w:rsidRDefault="0832F225" w:rsidP="0832F225">
            <w:pPr>
              <w:rPr>
                <w:rFonts w:eastAsia="Futura" w:cs="Futura"/>
                <w:sz w:val="22"/>
                <w:szCs w:val="22"/>
              </w:rPr>
            </w:pPr>
            <w:r w:rsidRPr="0832F225">
              <w:rPr>
                <w:rFonts w:eastAsia="Futura" w:cs="Futura"/>
                <w:sz w:val="22"/>
                <w:szCs w:val="22"/>
              </w:rPr>
              <w:t>6</w:t>
            </w:r>
          </w:p>
        </w:tc>
        <w:tc>
          <w:tcPr>
            <w:tcW w:w="1416" w:type="dxa"/>
          </w:tcPr>
          <w:p w14:paraId="554661DD" w14:textId="183DF6EC" w:rsidR="0832F225" w:rsidRDefault="0832F225" w:rsidP="0832F225">
            <w:pPr>
              <w:rPr>
                <w:rFonts w:eastAsia="Futura" w:cs="Futura"/>
                <w:sz w:val="22"/>
                <w:szCs w:val="22"/>
              </w:rPr>
            </w:pPr>
            <w:r w:rsidRPr="0832F225">
              <w:rPr>
                <w:rFonts w:eastAsia="Futura" w:cs="Futura"/>
                <w:sz w:val="22"/>
                <w:szCs w:val="22"/>
              </w:rPr>
              <w:t>&gt; 15,0</w:t>
            </w:r>
          </w:p>
        </w:tc>
        <w:tc>
          <w:tcPr>
            <w:tcW w:w="1416" w:type="dxa"/>
          </w:tcPr>
          <w:p w14:paraId="6B87CA19" w14:textId="693100D9" w:rsidR="0832F225" w:rsidRDefault="0832F225" w:rsidP="0832F225">
            <w:pPr>
              <w:rPr>
                <w:rFonts w:eastAsia="Futura" w:cs="Futura"/>
                <w:sz w:val="22"/>
                <w:szCs w:val="22"/>
              </w:rPr>
            </w:pPr>
            <w:r w:rsidRPr="0832F225">
              <w:rPr>
                <w:rFonts w:eastAsia="Futura" w:cs="Futura"/>
                <w:sz w:val="22"/>
                <w:szCs w:val="22"/>
              </w:rPr>
              <w:t>6</w:t>
            </w:r>
          </w:p>
        </w:tc>
        <w:tc>
          <w:tcPr>
            <w:tcW w:w="1416" w:type="dxa"/>
          </w:tcPr>
          <w:p w14:paraId="1A9668C2" w14:textId="2846C08C" w:rsidR="0832F225" w:rsidRDefault="0832F225" w:rsidP="0832F225">
            <w:pPr>
              <w:rPr>
                <w:rFonts w:eastAsia="Futura" w:cs="Futura"/>
                <w:sz w:val="22"/>
                <w:szCs w:val="22"/>
              </w:rPr>
            </w:pPr>
            <w:r w:rsidRPr="0832F225">
              <w:rPr>
                <w:rFonts w:eastAsia="Futura" w:cs="Futura"/>
                <w:sz w:val="22"/>
                <w:szCs w:val="22"/>
              </w:rPr>
              <w:t>&gt; 17,0</w:t>
            </w:r>
          </w:p>
        </w:tc>
        <w:tc>
          <w:tcPr>
            <w:tcW w:w="1416" w:type="dxa"/>
          </w:tcPr>
          <w:p w14:paraId="6F4A723B" w14:textId="5C36711E" w:rsidR="0832F225" w:rsidRDefault="0832F225" w:rsidP="0832F225">
            <w:pPr>
              <w:rPr>
                <w:rFonts w:eastAsia="Futura" w:cs="Futura"/>
                <w:sz w:val="22"/>
                <w:szCs w:val="22"/>
              </w:rPr>
            </w:pPr>
            <w:r w:rsidRPr="0832F225">
              <w:rPr>
                <w:rFonts w:eastAsia="Futura" w:cs="Futura"/>
                <w:sz w:val="22"/>
                <w:szCs w:val="22"/>
              </w:rPr>
              <w:t>6</w:t>
            </w:r>
          </w:p>
        </w:tc>
      </w:tr>
    </w:tbl>
    <w:p w14:paraId="155D4437" w14:textId="44AC687A" w:rsidR="0832F225" w:rsidRDefault="0832F225" w:rsidP="0832F225">
      <w:pPr>
        <w:rPr>
          <w:rFonts w:eastAsia="Futura" w:cs="Futura"/>
          <w:sz w:val="27"/>
          <w:szCs w:val="27"/>
        </w:rPr>
      </w:pPr>
      <w:r w:rsidRPr="0832F225">
        <w:rPr>
          <w:rFonts w:eastAsia="Futura" w:cs="Futura"/>
          <w:sz w:val="27"/>
          <w:szCs w:val="27"/>
        </w:rPr>
        <w:t xml:space="preserve"> </w:t>
      </w:r>
    </w:p>
    <w:p w14:paraId="2F24515F" w14:textId="73CBC47D" w:rsidR="0832F225" w:rsidRDefault="0832F225" w:rsidP="0832F225">
      <w:pPr>
        <w:rPr>
          <w:rFonts w:eastAsia="Futura" w:cs="Futura"/>
        </w:rPr>
      </w:pPr>
      <w:r w:rsidRPr="0832F225">
        <w:rPr>
          <w:rFonts w:eastAsia="Futura" w:cs="Futura"/>
        </w:rPr>
        <w:t>Die Übersetzungsleistung wird bei der Notenfindung in der Regel doppelt gewichtet.</w:t>
      </w:r>
    </w:p>
    <w:p w14:paraId="00378902" w14:textId="5BF7343C" w:rsidR="0832F225" w:rsidRDefault="0832F225" w:rsidP="0832F225">
      <w:pPr>
        <w:rPr>
          <w:rFonts w:eastAsia="Futura" w:cs="Futura"/>
        </w:rPr>
      </w:pPr>
    </w:p>
    <w:p w14:paraId="1ACE5CAE" w14:textId="48C57BB5" w:rsidR="0832F225" w:rsidRDefault="0832F225" w:rsidP="0832F225">
      <w:pPr>
        <w:rPr>
          <w:rFonts w:eastAsia="Futura" w:cs="Futura"/>
          <w:sz w:val="18"/>
          <w:szCs w:val="18"/>
        </w:rPr>
      </w:pPr>
      <w:r w:rsidRPr="0832F225">
        <w:rPr>
          <w:rFonts w:eastAsia="Futura" w:cs="Futura"/>
          <w:sz w:val="18"/>
          <w:szCs w:val="18"/>
        </w:rPr>
        <w:t xml:space="preserve"> </w:t>
      </w:r>
    </w:p>
    <w:p w14:paraId="460D3197" w14:textId="3B2E76AC" w:rsidR="0832F225" w:rsidRDefault="0832F225" w:rsidP="0832F225">
      <w:pPr>
        <w:spacing w:line="276" w:lineRule="auto"/>
        <w:rPr>
          <w:rFonts w:eastAsia="Futura" w:cs="Futura"/>
        </w:rPr>
      </w:pPr>
      <w:r w:rsidRPr="0832F225">
        <w:rPr>
          <w:rFonts w:eastAsia="Futura" w:cs="Futura"/>
        </w:rPr>
        <w:t>Für den sog. Teil II wird eine Positivkorrektur angewendet. Für das erfolgreiche Bewältigen der Aufgaben werden hier Punkte vergeben. Dabei ergibt sich folgende Notenverteilung:</w:t>
      </w:r>
    </w:p>
    <w:p w14:paraId="1426205D" w14:textId="018683E9" w:rsidR="0832F225" w:rsidRDefault="0832F225" w:rsidP="0832F225">
      <w:pPr>
        <w:rPr>
          <w:rFonts w:eastAsia="Futura" w:cs="Futura"/>
          <w:sz w:val="29"/>
          <w:szCs w:val="29"/>
        </w:rPr>
      </w:pPr>
      <w:r w:rsidRPr="0832F225">
        <w:rPr>
          <w:rFonts w:eastAsia="Futura" w:cs="Futura"/>
          <w:sz w:val="29"/>
          <w:szCs w:val="29"/>
        </w:rPr>
        <w:t xml:space="preserve"> </w:t>
      </w:r>
    </w:p>
    <w:tbl>
      <w:tblPr>
        <w:tblStyle w:val="Tabellenraster"/>
        <w:tblW w:w="0" w:type="auto"/>
        <w:tblLayout w:type="fixed"/>
        <w:tblLook w:val="01E0" w:firstRow="1" w:lastRow="1" w:firstColumn="1" w:lastColumn="1" w:noHBand="0" w:noVBand="0"/>
      </w:tblPr>
      <w:tblGrid>
        <w:gridCol w:w="1062"/>
        <w:gridCol w:w="1062"/>
        <w:gridCol w:w="1062"/>
        <w:gridCol w:w="1062"/>
        <w:gridCol w:w="1062"/>
        <w:gridCol w:w="1062"/>
        <w:gridCol w:w="1062"/>
        <w:gridCol w:w="1062"/>
      </w:tblGrid>
      <w:tr w:rsidR="0832F225" w14:paraId="6FB11E3F" w14:textId="77777777" w:rsidTr="0832F225">
        <w:tc>
          <w:tcPr>
            <w:tcW w:w="1062" w:type="dxa"/>
          </w:tcPr>
          <w:p w14:paraId="6CE6421D" w14:textId="0604975F" w:rsidR="0832F225" w:rsidRDefault="0832F225" w:rsidP="0832F225">
            <w:pPr>
              <w:rPr>
                <w:rFonts w:eastAsia="Futura" w:cs="Futura"/>
                <w:sz w:val="26"/>
                <w:szCs w:val="26"/>
              </w:rPr>
            </w:pPr>
            <w:r w:rsidRPr="0832F225">
              <w:rPr>
                <w:rFonts w:eastAsia="Futura" w:cs="Futura"/>
                <w:sz w:val="26"/>
                <w:szCs w:val="26"/>
              </w:rPr>
              <w:t>% der</w:t>
            </w:r>
          </w:p>
          <w:p w14:paraId="183E5703" w14:textId="2616EA27" w:rsidR="0832F225" w:rsidRDefault="0832F225" w:rsidP="0832F225">
            <w:pPr>
              <w:rPr>
                <w:rFonts w:eastAsia="Futura" w:cs="Futura"/>
                <w:sz w:val="26"/>
                <w:szCs w:val="26"/>
              </w:rPr>
            </w:pPr>
            <w:r w:rsidRPr="0832F225">
              <w:rPr>
                <w:rFonts w:eastAsia="Futura" w:cs="Futura"/>
                <w:sz w:val="26"/>
                <w:szCs w:val="26"/>
              </w:rPr>
              <w:t>Punkte</w:t>
            </w:r>
          </w:p>
        </w:tc>
        <w:tc>
          <w:tcPr>
            <w:tcW w:w="1062" w:type="dxa"/>
          </w:tcPr>
          <w:p w14:paraId="235938A6" w14:textId="18FD4DD3" w:rsidR="0832F225" w:rsidRDefault="0832F225" w:rsidP="0832F225">
            <w:pPr>
              <w:rPr>
                <w:rFonts w:eastAsia="Futura" w:cs="Futura"/>
                <w:sz w:val="26"/>
                <w:szCs w:val="26"/>
              </w:rPr>
            </w:pPr>
            <w:r w:rsidRPr="0832F225">
              <w:rPr>
                <w:rFonts w:eastAsia="Futura" w:cs="Futura"/>
                <w:sz w:val="26"/>
                <w:szCs w:val="26"/>
              </w:rPr>
              <w:t>Note</w:t>
            </w:r>
          </w:p>
        </w:tc>
        <w:tc>
          <w:tcPr>
            <w:tcW w:w="1062" w:type="dxa"/>
          </w:tcPr>
          <w:p w14:paraId="15ED924E" w14:textId="426579F9" w:rsidR="0832F225" w:rsidRDefault="0832F225" w:rsidP="0832F225">
            <w:pPr>
              <w:rPr>
                <w:rFonts w:eastAsia="Futura" w:cs="Futura"/>
                <w:sz w:val="26"/>
                <w:szCs w:val="26"/>
              </w:rPr>
            </w:pPr>
            <w:r w:rsidRPr="0832F225">
              <w:rPr>
                <w:rFonts w:eastAsia="Futura" w:cs="Futura"/>
                <w:sz w:val="26"/>
                <w:szCs w:val="26"/>
              </w:rPr>
              <w:t>% der</w:t>
            </w:r>
          </w:p>
          <w:p w14:paraId="4D809472" w14:textId="328EBB61" w:rsidR="0832F225" w:rsidRDefault="0832F225" w:rsidP="0832F225">
            <w:pPr>
              <w:rPr>
                <w:rFonts w:eastAsia="Futura" w:cs="Futura"/>
                <w:sz w:val="26"/>
                <w:szCs w:val="26"/>
              </w:rPr>
            </w:pPr>
            <w:r w:rsidRPr="0832F225">
              <w:rPr>
                <w:rFonts w:eastAsia="Futura" w:cs="Futura"/>
                <w:sz w:val="26"/>
                <w:szCs w:val="26"/>
              </w:rPr>
              <w:t>Punkte</w:t>
            </w:r>
          </w:p>
        </w:tc>
        <w:tc>
          <w:tcPr>
            <w:tcW w:w="1062" w:type="dxa"/>
          </w:tcPr>
          <w:p w14:paraId="4A7FA1FB" w14:textId="7AA651EF" w:rsidR="0832F225" w:rsidRDefault="0832F225" w:rsidP="0832F225">
            <w:pPr>
              <w:rPr>
                <w:rFonts w:eastAsia="Futura" w:cs="Futura"/>
                <w:sz w:val="26"/>
                <w:szCs w:val="26"/>
              </w:rPr>
            </w:pPr>
            <w:r w:rsidRPr="0832F225">
              <w:rPr>
                <w:rFonts w:eastAsia="Futura" w:cs="Futura"/>
                <w:sz w:val="26"/>
                <w:szCs w:val="26"/>
              </w:rPr>
              <w:t>Note</w:t>
            </w:r>
          </w:p>
        </w:tc>
        <w:tc>
          <w:tcPr>
            <w:tcW w:w="1062" w:type="dxa"/>
          </w:tcPr>
          <w:p w14:paraId="0B2D80C1" w14:textId="4A592C8F" w:rsidR="0832F225" w:rsidRDefault="0832F225" w:rsidP="0832F225">
            <w:pPr>
              <w:rPr>
                <w:rFonts w:eastAsia="Futura" w:cs="Futura"/>
                <w:sz w:val="26"/>
                <w:szCs w:val="26"/>
              </w:rPr>
            </w:pPr>
            <w:r w:rsidRPr="0832F225">
              <w:rPr>
                <w:rFonts w:eastAsia="Futura" w:cs="Futura"/>
                <w:sz w:val="26"/>
                <w:szCs w:val="26"/>
              </w:rPr>
              <w:t>% der</w:t>
            </w:r>
          </w:p>
          <w:p w14:paraId="207123E0" w14:textId="25FF3A47" w:rsidR="0832F225" w:rsidRDefault="0832F225" w:rsidP="0832F225">
            <w:pPr>
              <w:rPr>
                <w:rFonts w:eastAsia="Futura" w:cs="Futura"/>
                <w:sz w:val="26"/>
                <w:szCs w:val="26"/>
              </w:rPr>
            </w:pPr>
            <w:r w:rsidRPr="0832F225">
              <w:rPr>
                <w:rFonts w:eastAsia="Futura" w:cs="Futura"/>
                <w:sz w:val="26"/>
                <w:szCs w:val="26"/>
              </w:rPr>
              <w:t>Punkte</w:t>
            </w:r>
          </w:p>
        </w:tc>
        <w:tc>
          <w:tcPr>
            <w:tcW w:w="1062" w:type="dxa"/>
          </w:tcPr>
          <w:p w14:paraId="1631B45F" w14:textId="0F1BB8E9" w:rsidR="0832F225" w:rsidRDefault="0832F225" w:rsidP="0832F225">
            <w:pPr>
              <w:rPr>
                <w:rFonts w:eastAsia="Futura" w:cs="Futura"/>
                <w:sz w:val="26"/>
                <w:szCs w:val="26"/>
              </w:rPr>
            </w:pPr>
            <w:r w:rsidRPr="0832F225">
              <w:rPr>
                <w:rFonts w:eastAsia="Futura" w:cs="Futura"/>
                <w:sz w:val="26"/>
                <w:szCs w:val="26"/>
              </w:rPr>
              <w:t>Note</w:t>
            </w:r>
          </w:p>
        </w:tc>
        <w:tc>
          <w:tcPr>
            <w:tcW w:w="1062" w:type="dxa"/>
          </w:tcPr>
          <w:p w14:paraId="132258E1" w14:textId="0207031A" w:rsidR="0832F225" w:rsidRDefault="0832F225" w:rsidP="0832F225">
            <w:pPr>
              <w:rPr>
                <w:rFonts w:eastAsia="Futura" w:cs="Futura"/>
                <w:sz w:val="26"/>
                <w:szCs w:val="26"/>
              </w:rPr>
            </w:pPr>
            <w:r w:rsidRPr="0832F225">
              <w:rPr>
                <w:rFonts w:eastAsia="Futura" w:cs="Futura"/>
                <w:sz w:val="26"/>
                <w:szCs w:val="26"/>
              </w:rPr>
              <w:t>% der</w:t>
            </w:r>
          </w:p>
          <w:p w14:paraId="78E81469" w14:textId="1E4B2F58" w:rsidR="0832F225" w:rsidRDefault="0832F225" w:rsidP="0832F225">
            <w:pPr>
              <w:rPr>
                <w:rFonts w:eastAsia="Futura" w:cs="Futura"/>
                <w:sz w:val="26"/>
                <w:szCs w:val="26"/>
              </w:rPr>
            </w:pPr>
            <w:r w:rsidRPr="0832F225">
              <w:rPr>
                <w:rFonts w:eastAsia="Futura" w:cs="Futura"/>
                <w:sz w:val="26"/>
                <w:szCs w:val="26"/>
              </w:rPr>
              <w:t>Punkte</w:t>
            </w:r>
          </w:p>
        </w:tc>
        <w:tc>
          <w:tcPr>
            <w:tcW w:w="1062" w:type="dxa"/>
          </w:tcPr>
          <w:p w14:paraId="20E2025A" w14:textId="02B610F8" w:rsidR="0832F225" w:rsidRDefault="0832F225" w:rsidP="0832F225">
            <w:pPr>
              <w:rPr>
                <w:rFonts w:eastAsia="Futura" w:cs="Futura"/>
                <w:sz w:val="26"/>
                <w:szCs w:val="26"/>
              </w:rPr>
            </w:pPr>
            <w:r w:rsidRPr="0832F225">
              <w:rPr>
                <w:rFonts w:eastAsia="Futura" w:cs="Futura"/>
                <w:sz w:val="26"/>
                <w:szCs w:val="26"/>
              </w:rPr>
              <w:t>Note</w:t>
            </w:r>
          </w:p>
        </w:tc>
      </w:tr>
      <w:tr w:rsidR="0832F225" w14:paraId="35D289A4" w14:textId="77777777" w:rsidTr="0832F225">
        <w:tc>
          <w:tcPr>
            <w:tcW w:w="1062" w:type="dxa"/>
          </w:tcPr>
          <w:p w14:paraId="0504A357" w14:textId="25904308" w:rsidR="0832F225" w:rsidRDefault="0832F225" w:rsidP="0832F225">
            <w:pPr>
              <w:rPr>
                <w:rFonts w:eastAsia="Futura" w:cs="Futura"/>
                <w:sz w:val="26"/>
                <w:szCs w:val="26"/>
              </w:rPr>
            </w:pPr>
            <w:r w:rsidRPr="0832F225">
              <w:rPr>
                <w:rFonts w:eastAsia="Futura" w:cs="Futura"/>
                <w:sz w:val="26"/>
                <w:szCs w:val="26"/>
              </w:rPr>
              <w:t>100-96</w:t>
            </w:r>
          </w:p>
        </w:tc>
        <w:tc>
          <w:tcPr>
            <w:tcW w:w="1062" w:type="dxa"/>
          </w:tcPr>
          <w:p w14:paraId="7B70B09E" w14:textId="374D4EF3" w:rsidR="0832F225" w:rsidRDefault="0832F225" w:rsidP="0832F225">
            <w:pPr>
              <w:rPr>
                <w:rFonts w:eastAsia="Futura" w:cs="Futura"/>
                <w:sz w:val="26"/>
                <w:szCs w:val="26"/>
              </w:rPr>
            </w:pPr>
            <w:r w:rsidRPr="0832F225">
              <w:rPr>
                <w:rFonts w:eastAsia="Futura" w:cs="Futura"/>
                <w:sz w:val="26"/>
                <w:szCs w:val="26"/>
              </w:rPr>
              <w:t>1+</w:t>
            </w:r>
          </w:p>
        </w:tc>
        <w:tc>
          <w:tcPr>
            <w:tcW w:w="1062" w:type="dxa"/>
          </w:tcPr>
          <w:p w14:paraId="4EF41E7D" w14:textId="06A2F1E5" w:rsidR="0832F225" w:rsidRDefault="0832F225" w:rsidP="0832F225">
            <w:pPr>
              <w:rPr>
                <w:rFonts w:eastAsia="Futura" w:cs="Futura"/>
                <w:sz w:val="26"/>
                <w:szCs w:val="26"/>
              </w:rPr>
            </w:pPr>
            <w:r w:rsidRPr="0832F225">
              <w:rPr>
                <w:rFonts w:eastAsia="Futura" w:cs="Futura"/>
                <w:sz w:val="26"/>
                <w:szCs w:val="26"/>
              </w:rPr>
              <w:t>80-76</w:t>
            </w:r>
          </w:p>
        </w:tc>
        <w:tc>
          <w:tcPr>
            <w:tcW w:w="1062" w:type="dxa"/>
          </w:tcPr>
          <w:p w14:paraId="6077BB13" w14:textId="5A08D08F" w:rsidR="0832F225" w:rsidRDefault="0832F225" w:rsidP="0832F225">
            <w:pPr>
              <w:rPr>
                <w:rFonts w:eastAsia="Futura" w:cs="Futura"/>
                <w:sz w:val="26"/>
                <w:szCs w:val="26"/>
              </w:rPr>
            </w:pPr>
            <w:r w:rsidRPr="0832F225">
              <w:rPr>
                <w:rFonts w:eastAsia="Futura" w:cs="Futura"/>
                <w:sz w:val="26"/>
                <w:szCs w:val="26"/>
              </w:rPr>
              <w:t>2</w:t>
            </w:r>
          </w:p>
        </w:tc>
        <w:tc>
          <w:tcPr>
            <w:tcW w:w="1062" w:type="dxa"/>
          </w:tcPr>
          <w:p w14:paraId="62FE9A55" w14:textId="65276B62" w:rsidR="0832F225" w:rsidRDefault="0832F225" w:rsidP="0832F225">
            <w:pPr>
              <w:rPr>
                <w:rFonts w:eastAsia="Futura" w:cs="Futura"/>
                <w:sz w:val="26"/>
                <w:szCs w:val="26"/>
              </w:rPr>
            </w:pPr>
            <w:r w:rsidRPr="0832F225">
              <w:rPr>
                <w:rFonts w:eastAsia="Futura" w:cs="Futura"/>
                <w:sz w:val="26"/>
                <w:szCs w:val="26"/>
              </w:rPr>
              <w:t>60-56</w:t>
            </w:r>
          </w:p>
        </w:tc>
        <w:tc>
          <w:tcPr>
            <w:tcW w:w="1062" w:type="dxa"/>
          </w:tcPr>
          <w:p w14:paraId="2A28D0C0" w14:textId="2629CE0C" w:rsidR="0832F225" w:rsidRDefault="0832F225" w:rsidP="0832F225">
            <w:pPr>
              <w:rPr>
                <w:rFonts w:eastAsia="Futura" w:cs="Futura"/>
                <w:sz w:val="26"/>
                <w:szCs w:val="26"/>
              </w:rPr>
            </w:pPr>
            <w:r w:rsidRPr="0832F225">
              <w:rPr>
                <w:rFonts w:eastAsia="Futura" w:cs="Futura"/>
                <w:sz w:val="26"/>
                <w:szCs w:val="26"/>
              </w:rPr>
              <w:t>3-</w:t>
            </w:r>
          </w:p>
        </w:tc>
        <w:tc>
          <w:tcPr>
            <w:tcW w:w="1062" w:type="dxa"/>
          </w:tcPr>
          <w:p w14:paraId="308F7ADC" w14:textId="1694B3E9" w:rsidR="0832F225" w:rsidRDefault="0832F225" w:rsidP="0832F225">
            <w:pPr>
              <w:rPr>
                <w:rFonts w:eastAsia="Futura" w:cs="Futura"/>
                <w:sz w:val="26"/>
                <w:szCs w:val="26"/>
              </w:rPr>
            </w:pPr>
            <w:r w:rsidRPr="0832F225">
              <w:rPr>
                <w:rFonts w:eastAsia="Futura" w:cs="Futura"/>
                <w:sz w:val="26"/>
                <w:szCs w:val="26"/>
              </w:rPr>
              <w:t>39-34</w:t>
            </w:r>
          </w:p>
        </w:tc>
        <w:tc>
          <w:tcPr>
            <w:tcW w:w="1062" w:type="dxa"/>
          </w:tcPr>
          <w:p w14:paraId="106A3006" w14:textId="640F011C" w:rsidR="0832F225" w:rsidRDefault="0832F225" w:rsidP="0832F225">
            <w:pPr>
              <w:rPr>
                <w:rFonts w:eastAsia="Futura" w:cs="Futura"/>
                <w:sz w:val="26"/>
                <w:szCs w:val="26"/>
              </w:rPr>
            </w:pPr>
            <w:r w:rsidRPr="0832F225">
              <w:rPr>
                <w:rFonts w:eastAsia="Futura" w:cs="Futura"/>
                <w:sz w:val="26"/>
                <w:szCs w:val="26"/>
              </w:rPr>
              <w:t>5+</w:t>
            </w:r>
          </w:p>
        </w:tc>
      </w:tr>
      <w:tr w:rsidR="0832F225" w14:paraId="277388C3" w14:textId="77777777" w:rsidTr="0832F225">
        <w:tc>
          <w:tcPr>
            <w:tcW w:w="1062" w:type="dxa"/>
          </w:tcPr>
          <w:p w14:paraId="691148B1" w14:textId="72B83C35" w:rsidR="0832F225" w:rsidRDefault="0832F225" w:rsidP="0832F225">
            <w:pPr>
              <w:rPr>
                <w:rFonts w:eastAsia="Futura" w:cs="Futura"/>
                <w:sz w:val="26"/>
                <w:szCs w:val="26"/>
              </w:rPr>
            </w:pPr>
            <w:r w:rsidRPr="0832F225">
              <w:rPr>
                <w:rFonts w:eastAsia="Futura" w:cs="Futura"/>
                <w:sz w:val="26"/>
                <w:szCs w:val="26"/>
              </w:rPr>
              <w:t>95-91</w:t>
            </w:r>
          </w:p>
        </w:tc>
        <w:tc>
          <w:tcPr>
            <w:tcW w:w="1062" w:type="dxa"/>
          </w:tcPr>
          <w:p w14:paraId="032E8C8D" w14:textId="5D90C0D6" w:rsidR="0832F225" w:rsidRDefault="0832F225" w:rsidP="0832F225">
            <w:pPr>
              <w:rPr>
                <w:rFonts w:eastAsia="Futura" w:cs="Futura"/>
                <w:sz w:val="26"/>
                <w:szCs w:val="26"/>
              </w:rPr>
            </w:pPr>
            <w:r w:rsidRPr="0832F225">
              <w:rPr>
                <w:rFonts w:eastAsia="Futura" w:cs="Futura"/>
                <w:sz w:val="26"/>
                <w:szCs w:val="26"/>
              </w:rPr>
              <w:t>1</w:t>
            </w:r>
          </w:p>
        </w:tc>
        <w:tc>
          <w:tcPr>
            <w:tcW w:w="1062" w:type="dxa"/>
          </w:tcPr>
          <w:p w14:paraId="4942256B" w14:textId="098DDCED" w:rsidR="0832F225" w:rsidRDefault="0832F225" w:rsidP="0832F225">
            <w:pPr>
              <w:rPr>
                <w:rFonts w:eastAsia="Futura" w:cs="Futura"/>
                <w:sz w:val="26"/>
                <w:szCs w:val="26"/>
              </w:rPr>
            </w:pPr>
            <w:r w:rsidRPr="0832F225">
              <w:rPr>
                <w:rFonts w:eastAsia="Futura" w:cs="Futura"/>
                <w:sz w:val="26"/>
                <w:szCs w:val="26"/>
              </w:rPr>
              <w:t>75-71</w:t>
            </w:r>
          </w:p>
        </w:tc>
        <w:tc>
          <w:tcPr>
            <w:tcW w:w="1062" w:type="dxa"/>
          </w:tcPr>
          <w:p w14:paraId="7A5C6FD7" w14:textId="68BDAB79" w:rsidR="0832F225" w:rsidRDefault="0832F225" w:rsidP="0832F225">
            <w:pPr>
              <w:rPr>
                <w:rFonts w:eastAsia="Futura" w:cs="Futura"/>
                <w:sz w:val="26"/>
                <w:szCs w:val="26"/>
              </w:rPr>
            </w:pPr>
            <w:r w:rsidRPr="0832F225">
              <w:rPr>
                <w:rFonts w:eastAsia="Futura" w:cs="Futura"/>
                <w:sz w:val="26"/>
                <w:szCs w:val="26"/>
              </w:rPr>
              <w:t>2-</w:t>
            </w:r>
          </w:p>
        </w:tc>
        <w:tc>
          <w:tcPr>
            <w:tcW w:w="1062" w:type="dxa"/>
          </w:tcPr>
          <w:p w14:paraId="6DC2848A" w14:textId="03D8907B" w:rsidR="0832F225" w:rsidRDefault="0832F225" w:rsidP="0832F225">
            <w:pPr>
              <w:rPr>
                <w:rFonts w:eastAsia="Futura" w:cs="Futura"/>
                <w:sz w:val="26"/>
                <w:szCs w:val="26"/>
              </w:rPr>
            </w:pPr>
            <w:r w:rsidRPr="0832F225">
              <w:rPr>
                <w:rFonts w:eastAsia="Futura" w:cs="Futura"/>
                <w:sz w:val="26"/>
                <w:szCs w:val="26"/>
              </w:rPr>
              <w:t>55-51</w:t>
            </w:r>
          </w:p>
        </w:tc>
        <w:tc>
          <w:tcPr>
            <w:tcW w:w="1062" w:type="dxa"/>
          </w:tcPr>
          <w:p w14:paraId="7329BD4C" w14:textId="3B82B6B8" w:rsidR="0832F225" w:rsidRDefault="0832F225" w:rsidP="0832F225">
            <w:pPr>
              <w:rPr>
                <w:rFonts w:eastAsia="Futura" w:cs="Futura"/>
                <w:sz w:val="26"/>
                <w:szCs w:val="26"/>
              </w:rPr>
            </w:pPr>
            <w:r w:rsidRPr="0832F225">
              <w:rPr>
                <w:rFonts w:eastAsia="Futura" w:cs="Futura"/>
                <w:sz w:val="26"/>
                <w:szCs w:val="26"/>
              </w:rPr>
              <w:t>4+</w:t>
            </w:r>
          </w:p>
        </w:tc>
        <w:tc>
          <w:tcPr>
            <w:tcW w:w="1062" w:type="dxa"/>
          </w:tcPr>
          <w:p w14:paraId="0EA93FDA" w14:textId="2E5F15F6" w:rsidR="0832F225" w:rsidRDefault="0832F225" w:rsidP="0832F225">
            <w:pPr>
              <w:rPr>
                <w:rFonts w:eastAsia="Futura" w:cs="Futura"/>
                <w:sz w:val="26"/>
                <w:szCs w:val="26"/>
              </w:rPr>
            </w:pPr>
            <w:r w:rsidRPr="0832F225">
              <w:rPr>
                <w:rFonts w:eastAsia="Futura" w:cs="Futura"/>
                <w:sz w:val="26"/>
                <w:szCs w:val="26"/>
              </w:rPr>
              <w:t>33-28</w:t>
            </w:r>
          </w:p>
        </w:tc>
        <w:tc>
          <w:tcPr>
            <w:tcW w:w="1062" w:type="dxa"/>
          </w:tcPr>
          <w:p w14:paraId="59AC99C8" w14:textId="0B911EDB" w:rsidR="0832F225" w:rsidRDefault="0832F225" w:rsidP="0832F225">
            <w:pPr>
              <w:rPr>
                <w:rFonts w:eastAsia="Futura" w:cs="Futura"/>
                <w:sz w:val="26"/>
                <w:szCs w:val="26"/>
              </w:rPr>
            </w:pPr>
            <w:r w:rsidRPr="0832F225">
              <w:rPr>
                <w:rFonts w:eastAsia="Futura" w:cs="Futura"/>
                <w:sz w:val="26"/>
                <w:szCs w:val="26"/>
              </w:rPr>
              <w:t>5</w:t>
            </w:r>
          </w:p>
        </w:tc>
      </w:tr>
      <w:tr w:rsidR="0832F225" w14:paraId="39A56E6F" w14:textId="77777777" w:rsidTr="0832F225">
        <w:tc>
          <w:tcPr>
            <w:tcW w:w="1062" w:type="dxa"/>
          </w:tcPr>
          <w:p w14:paraId="14BA9C2A" w14:textId="23C1F66E" w:rsidR="0832F225" w:rsidRDefault="0832F225" w:rsidP="0832F225">
            <w:pPr>
              <w:rPr>
                <w:rFonts w:eastAsia="Futura" w:cs="Futura"/>
                <w:sz w:val="26"/>
                <w:szCs w:val="26"/>
              </w:rPr>
            </w:pPr>
            <w:r w:rsidRPr="0832F225">
              <w:rPr>
                <w:rFonts w:eastAsia="Futura" w:cs="Futura"/>
                <w:sz w:val="26"/>
                <w:szCs w:val="26"/>
              </w:rPr>
              <w:t>90-86</w:t>
            </w:r>
          </w:p>
        </w:tc>
        <w:tc>
          <w:tcPr>
            <w:tcW w:w="1062" w:type="dxa"/>
          </w:tcPr>
          <w:p w14:paraId="5BFF9168" w14:textId="0D76F70C" w:rsidR="0832F225" w:rsidRDefault="0832F225" w:rsidP="0832F225">
            <w:pPr>
              <w:rPr>
                <w:rFonts w:eastAsia="Futura" w:cs="Futura"/>
                <w:sz w:val="26"/>
                <w:szCs w:val="26"/>
              </w:rPr>
            </w:pPr>
            <w:r w:rsidRPr="0832F225">
              <w:rPr>
                <w:rFonts w:eastAsia="Futura" w:cs="Futura"/>
                <w:sz w:val="26"/>
                <w:szCs w:val="26"/>
              </w:rPr>
              <w:t>1-</w:t>
            </w:r>
          </w:p>
        </w:tc>
        <w:tc>
          <w:tcPr>
            <w:tcW w:w="1062" w:type="dxa"/>
          </w:tcPr>
          <w:p w14:paraId="423BC55B" w14:textId="45DEFFF0" w:rsidR="0832F225" w:rsidRDefault="0832F225" w:rsidP="0832F225">
            <w:pPr>
              <w:rPr>
                <w:rFonts w:eastAsia="Futura" w:cs="Futura"/>
                <w:sz w:val="26"/>
                <w:szCs w:val="26"/>
              </w:rPr>
            </w:pPr>
            <w:r w:rsidRPr="0832F225">
              <w:rPr>
                <w:rFonts w:eastAsia="Futura" w:cs="Futura"/>
                <w:sz w:val="26"/>
                <w:szCs w:val="26"/>
              </w:rPr>
              <w:t>70-66</w:t>
            </w:r>
          </w:p>
        </w:tc>
        <w:tc>
          <w:tcPr>
            <w:tcW w:w="1062" w:type="dxa"/>
          </w:tcPr>
          <w:p w14:paraId="60C028D7" w14:textId="62DD7268" w:rsidR="0832F225" w:rsidRDefault="0832F225" w:rsidP="0832F225">
            <w:pPr>
              <w:rPr>
                <w:rFonts w:eastAsia="Futura" w:cs="Futura"/>
                <w:sz w:val="26"/>
                <w:szCs w:val="26"/>
              </w:rPr>
            </w:pPr>
            <w:r w:rsidRPr="0832F225">
              <w:rPr>
                <w:rFonts w:eastAsia="Futura" w:cs="Futura"/>
                <w:sz w:val="26"/>
                <w:szCs w:val="26"/>
              </w:rPr>
              <w:t>3+</w:t>
            </w:r>
          </w:p>
        </w:tc>
        <w:tc>
          <w:tcPr>
            <w:tcW w:w="1062" w:type="dxa"/>
          </w:tcPr>
          <w:p w14:paraId="671E5C07" w14:textId="221CECCF" w:rsidR="0832F225" w:rsidRDefault="0832F225" w:rsidP="0832F225">
            <w:pPr>
              <w:rPr>
                <w:rFonts w:eastAsia="Futura" w:cs="Futura"/>
                <w:sz w:val="26"/>
                <w:szCs w:val="26"/>
              </w:rPr>
            </w:pPr>
            <w:r w:rsidRPr="0832F225">
              <w:rPr>
                <w:rFonts w:eastAsia="Futura" w:cs="Futura"/>
                <w:sz w:val="26"/>
                <w:szCs w:val="26"/>
              </w:rPr>
              <w:t>50-46</w:t>
            </w:r>
          </w:p>
        </w:tc>
        <w:tc>
          <w:tcPr>
            <w:tcW w:w="1062" w:type="dxa"/>
          </w:tcPr>
          <w:p w14:paraId="4DB4D6EC" w14:textId="11713638" w:rsidR="0832F225" w:rsidRDefault="0832F225" w:rsidP="0832F225">
            <w:pPr>
              <w:rPr>
                <w:rFonts w:eastAsia="Futura" w:cs="Futura"/>
                <w:sz w:val="26"/>
                <w:szCs w:val="26"/>
              </w:rPr>
            </w:pPr>
            <w:r w:rsidRPr="0832F225">
              <w:rPr>
                <w:rFonts w:eastAsia="Futura" w:cs="Futura"/>
                <w:sz w:val="26"/>
                <w:szCs w:val="26"/>
              </w:rPr>
              <w:t>4</w:t>
            </w:r>
          </w:p>
        </w:tc>
        <w:tc>
          <w:tcPr>
            <w:tcW w:w="1062" w:type="dxa"/>
          </w:tcPr>
          <w:p w14:paraId="3433ADD2" w14:textId="5D0A3D99" w:rsidR="0832F225" w:rsidRDefault="0832F225" w:rsidP="0832F225">
            <w:pPr>
              <w:rPr>
                <w:rFonts w:eastAsia="Futura" w:cs="Futura"/>
                <w:sz w:val="26"/>
                <w:szCs w:val="26"/>
              </w:rPr>
            </w:pPr>
            <w:r w:rsidRPr="0832F225">
              <w:rPr>
                <w:rFonts w:eastAsia="Futura" w:cs="Futura"/>
                <w:sz w:val="26"/>
                <w:szCs w:val="26"/>
              </w:rPr>
              <w:t>27-21</w:t>
            </w:r>
          </w:p>
        </w:tc>
        <w:tc>
          <w:tcPr>
            <w:tcW w:w="1062" w:type="dxa"/>
          </w:tcPr>
          <w:p w14:paraId="137DD35E" w14:textId="7816C6A6" w:rsidR="0832F225" w:rsidRDefault="0832F225" w:rsidP="0832F225">
            <w:pPr>
              <w:rPr>
                <w:rFonts w:eastAsia="Futura" w:cs="Futura"/>
                <w:sz w:val="26"/>
                <w:szCs w:val="26"/>
              </w:rPr>
            </w:pPr>
            <w:r w:rsidRPr="0832F225">
              <w:rPr>
                <w:rFonts w:eastAsia="Futura" w:cs="Futura"/>
                <w:sz w:val="26"/>
                <w:szCs w:val="26"/>
              </w:rPr>
              <w:t>5-</w:t>
            </w:r>
          </w:p>
        </w:tc>
      </w:tr>
      <w:tr w:rsidR="0832F225" w14:paraId="342F7B54" w14:textId="77777777" w:rsidTr="0832F225">
        <w:tc>
          <w:tcPr>
            <w:tcW w:w="1062" w:type="dxa"/>
          </w:tcPr>
          <w:p w14:paraId="08A46B53" w14:textId="48E15151" w:rsidR="0832F225" w:rsidRDefault="0832F225" w:rsidP="0832F225">
            <w:pPr>
              <w:rPr>
                <w:rFonts w:eastAsia="Futura" w:cs="Futura"/>
                <w:sz w:val="26"/>
                <w:szCs w:val="26"/>
              </w:rPr>
            </w:pPr>
            <w:r w:rsidRPr="0832F225">
              <w:rPr>
                <w:rFonts w:eastAsia="Futura" w:cs="Futura"/>
                <w:sz w:val="26"/>
                <w:szCs w:val="26"/>
              </w:rPr>
              <w:t>85-81</w:t>
            </w:r>
          </w:p>
        </w:tc>
        <w:tc>
          <w:tcPr>
            <w:tcW w:w="1062" w:type="dxa"/>
          </w:tcPr>
          <w:p w14:paraId="073EA29C" w14:textId="50F64F67" w:rsidR="0832F225" w:rsidRDefault="0832F225" w:rsidP="0832F225">
            <w:pPr>
              <w:rPr>
                <w:rFonts w:eastAsia="Futura" w:cs="Futura"/>
                <w:sz w:val="26"/>
                <w:szCs w:val="26"/>
              </w:rPr>
            </w:pPr>
            <w:r w:rsidRPr="0832F225">
              <w:rPr>
                <w:rFonts w:eastAsia="Futura" w:cs="Futura"/>
                <w:sz w:val="26"/>
                <w:szCs w:val="26"/>
              </w:rPr>
              <w:t>2+</w:t>
            </w:r>
          </w:p>
        </w:tc>
        <w:tc>
          <w:tcPr>
            <w:tcW w:w="1062" w:type="dxa"/>
          </w:tcPr>
          <w:p w14:paraId="01F25EC3" w14:textId="3B0C9214" w:rsidR="0832F225" w:rsidRDefault="0832F225" w:rsidP="0832F225">
            <w:pPr>
              <w:rPr>
                <w:rFonts w:eastAsia="Futura" w:cs="Futura"/>
                <w:sz w:val="26"/>
                <w:szCs w:val="26"/>
              </w:rPr>
            </w:pPr>
            <w:r w:rsidRPr="0832F225">
              <w:rPr>
                <w:rFonts w:eastAsia="Futura" w:cs="Futura"/>
                <w:sz w:val="26"/>
                <w:szCs w:val="26"/>
              </w:rPr>
              <w:t>65-61</w:t>
            </w:r>
          </w:p>
        </w:tc>
        <w:tc>
          <w:tcPr>
            <w:tcW w:w="1062" w:type="dxa"/>
          </w:tcPr>
          <w:p w14:paraId="5B8F5F97" w14:textId="14067CCE" w:rsidR="0832F225" w:rsidRDefault="0832F225" w:rsidP="0832F225">
            <w:pPr>
              <w:rPr>
                <w:rFonts w:eastAsia="Futura" w:cs="Futura"/>
                <w:sz w:val="26"/>
                <w:szCs w:val="26"/>
              </w:rPr>
            </w:pPr>
            <w:r w:rsidRPr="0832F225">
              <w:rPr>
                <w:rFonts w:eastAsia="Futura" w:cs="Futura"/>
                <w:sz w:val="26"/>
                <w:szCs w:val="26"/>
              </w:rPr>
              <w:t>3</w:t>
            </w:r>
          </w:p>
        </w:tc>
        <w:tc>
          <w:tcPr>
            <w:tcW w:w="1062" w:type="dxa"/>
          </w:tcPr>
          <w:p w14:paraId="6AEDB88A" w14:textId="089E8312" w:rsidR="0832F225" w:rsidRDefault="0832F225" w:rsidP="0832F225">
            <w:pPr>
              <w:rPr>
                <w:rFonts w:eastAsia="Futura" w:cs="Futura"/>
                <w:sz w:val="26"/>
                <w:szCs w:val="26"/>
              </w:rPr>
            </w:pPr>
            <w:r w:rsidRPr="0832F225">
              <w:rPr>
                <w:rFonts w:eastAsia="Futura" w:cs="Futura"/>
                <w:sz w:val="26"/>
                <w:szCs w:val="26"/>
              </w:rPr>
              <w:t>45-40</w:t>
            </w:r>
          </w:p>
        </w:tc>
        <w:tc>
          <w:tcPr>
            <w:tcW w:w="1062" w:type="dxa"/>
          </w:tcPr>
          <w:p w14:paraId="1E68F3F1" w14:textId="29073912" w:rsidR="0832F225" w:rsidRDefault="0832F225" w:rsidP="0832F225">
            <w:pPr>
              <w:rPr>
                <w:rFonts w:eastAsia="Futura" w:cs="Futura"/>
                <w:sz w:val="26"/>
                <w:szCs w:val="26"/>
              </w:rPr>
            </w:pPr>
            <w:r w:rsidRPr="0832F225">
              <w:rPr>
                <w:rFonts w:eastAsia="Futura" w:cs="Futura"/>
                <w:sz w:val="26"/>
                <w:szCs w:val="26"/>
              </w:rPr>
              <w:t>4-</w:t>
            </w:r>
          </w:p>
        </w:tc>
        <w:tc>
          <w:tcPr>
            <w:tcW w:w="1062" w:type="dxa"/>
          </w:tcPr>
          <w:p w14:paraId="66A9EA5F" w14:textId="3532CB41" w:rsidR="0832F225" w:rsidRDefault="0832F225" w:rsidP="0832F225">
            <w:pPr>
              <w:rPr>
                <w:rFonts w:eastAsia="Futura" w:cs="Futura"/>
                <w:sz w:val="26"/>
                <w:szCs w:val="26"/>
              </w:rPr>
            </w:pPr>
            <w:r w:rsidRPr="0832F225">
              <w:rPr>
                <w:rFonts w:eastAsia="Futura" w:cs="Futura"/>
                <w:sz w:val="26"/>
                <w:szCs w:val="26"/>
              </w:rPr>
              <w:t>20-0</w:t>
            </w:r>
          </w:p>
        </w:tc>
        <w:tc>
          <w:tcPr>
            <w:tcW w:w="1062" w:type="dxa"/>
          </w:tcPr>
          <w:p w14:paraId="3C8E2F67" w14:textId="2C63D67F" w:rsidR="0832F225" w:rsidRDefault="0832F225" w:rsidP="0832F225">
            <w:pPr>
              <w:rPr>
                <w:rFonts w:eastAsia="Futura" w:cs="Futura"/>
                <w:sz w:val="26"/>
                <w:szCs w:val="26"/>
              </w:rPr>
            </w:pPr>
            <w:r w:rsidRPr="0832F225">
              <w:rPr>
                <w:rFonts w:eastAsia="Futura" w:cs="Futura"/>
                <w:sz w:val="26"/>
                <w:szCs w:val="26"/>
              </w:rPr>
              <w:t>6</w:t>
            </w:r>
          </w:p>
        </w:tc>
      </w:tr>
    </w:tbl>
    <w:p w14:paraId="1DA4BF6D" w14:textId="522463E7" w:rsidR="0832F225" w:rsidRDefault="73484121" w:rsidP="73484121">
      <w:pPr>
        <w:rPr>
          <w:rFonts w:eastAsia="Futura" w:cs="Futura"/>
          <w:sz w:val="26"/>
          <w:szCs w:val="26"/>
        </w:rPr>
      </w:pPr>
      <w:r w:rsidRPr="73484121">
        <w:rPr>
          <w:rFonts w:eastAsia="Futura" w:cs="Futura"/>
          <w:sz w:val="26"/>
          <w:szCs w:val="26"/>
        </w:rPr>
        <w:t xml:space="preserve"> </w:t>
      </w:r>
    </w:p>
    <w:p w14:paraId="6DAAE9AC" w14:textId="7A482557" w:rsidR="0832F225" w:rsidRDefault="0832F225" w:rsidP="0832F225">
      <w:pPr>
        <w:rPr>
          <w:rFonts w:eastAsia="Futura" w:cs="Futura"/>
          <w:sz w:val="31"/>
          <w:szCs w:val="31"/>
        </w:rPr>
      </w:pPr>
      <w:r w:rsidRPr="0832F225">
        <w:rPr>
          <w:rFonts w:eastAsia="Futura" w:cs="Futura"/>
          <w:sz w:val="31"/>
          <w:szCs w:val="31"/>
        </w:rPr>
        <w:t xml:space="preserve"> </w:t>
      </w:r>
    </w:p>
    <w:p w14:paraId="183ACC76" w14:textId="27B5425C" w:rsidR="0832F225" w:rsidRDefault="73484121" w:rsidP="73484121">
      <w:pPr>
        <w:pStyle w:val="Listenabsatz"/>
        <w:numPr>
          <w:ilvl w:val="0"/>
          <w:numId w:val="24"/>
        </w:numPr>
        <w:spacing w:line="276" w:lineRule="auto"/>
      </w:pPr>
      <w:r w:rsidRPr="73484121">
        <w:rPr>
          <w:rFonts w:eastAsia="Futura" w:cs="Futura"/>
        </w:rPr>
        <w:t>Im Fach Latein kommen im Beurteilungsbereich „Sonstige Leistungen im Unterricht“ sowohl mündliche als auch schriftliche Formen der Leistungsüberprüfung zum Tragen. Im Verlauf der Sekundarstufe I ist durch eine geeignete Vorbereitung sicherzustellen, dass eine Anschlussfähigkeit für die Überprüfungsformen der gymnasialen Oberstufe gegeben ist.</w:t>
      </w:r>
    </w:p>
    <w:p w14:paraId="0B6CFAD5" w14:textId="535E9135" w:rsidR="0832F225" w:rsidRDefault="0832F225" w:rsidP="0832F225">
      <w:pPr>
        <w:rPr>
          <w:rFonts w:eastAsia="Futura" w:cs="Futura"/>
          <w:sz w:val="31"/>
          <w:szCs w:val="31"/>
        </w:rPr>
      </w:pPr>
      <w:r w:rsidRPr="0832F225">
        <w:rPr>
          <w:rFonts w:eastAsia="Futura" w:cs="Futura"/>
          <w:sz w:val="31"/>
          <w:szCs w:val="31"/>
        </w:rPr>
        <w:t xml:space="preserve"> </w:t>
      </w:r>
    </w:p>
    <w:p w14:paraId="76ED3068" w14:textId="61EA63C8" w:rsidR="0832F225" w:rsidRDefault="0832F225" w:rsidP="0832F225">
      <w:pPr>
        <w:rPr>
          <w:rFonts w:eastAsia="Futura" w:cs="Futura"/>
        </w:rPr>
      </w:pPr>
      <w:r w:rsidRPr="0832F225">
        <w:rPr>
          <w:rFonts w:eastAsia="Futura" w:cs="Futura"/>
        </w:rPr>
        <w:t>Die Schülerinnen und Schüler zeigen ihre Kompetenzen im Bereich der „Sonstigen Leistungen im Unterricht“ u.a. durch</w:t>
      </w:r>
    </w:p>
    <w:p w14:paraId="13044ACD" w14:textId="0CDE5B0E" w:rsidR="0832F225" w:rsidRDefault="0832F225" w:rsidP="0832F225">
      <w:pPr>
        <w:pStyle w:val="Listenabsatz"/>
        <w:numPr>
          <w:ilvl w:val="1"/>
          <w:numId w:val="24"/>
        </w:numPr>
      </w:pPr>
      <w:r w:rsidRPr="0832F225">
        <w:rPr>
          <w:rFonts w:eastAsia="Futura" w:cs="Futura"/>
        </w:rPr>
        <w:t>mündliche Beiträge im Unterricht, z.B.</w:t>
      </w:r>
    </w:p>
    <w:p w14:paraId="18F78A93" w14:textId="6855A4E8" w:rsidR="0832F225" w:rsidRDefault="0832F225" w:rsidP="0832F225">
      <w:pPr>
        <w:pStyle w:val="Listenabsatz"/>
        <w:numPr>
          <w:ilvl w:val="2"/>
          <w:numId w:val="24"/>
        </w:numPr>
      </w:pPr>
      <w:r w:rsidRPr="0832F225">
        <w:rPr>
          <w:rFonts w:eastAsia="Futura" w:cs="Futura"/>
        </w:rPr>
        <w:t>Unterrichtsgespräch</w:t>
      </w:r>
    </w:p>
    <w:p w14:paraId="6D998B35" w14:textId="3753B45E" w:rsidR="0832F225" w:rsidRDefault="0832F225" w:rsidP="0832F225">
      <w:pPr>
        <w:pStyle w:val="Listenabsatz"/>
        <w:numPr>
          <w:ilvl w:val="2"/>
          <w:numId w:val="24"/>
        </w:numPr>
      </w:pPr>
      <w:r w:rsidRPr="0832F225">
        <w:rPr>
          <w:rFonts w:eastAsia="Futura" w:cs="Futura"/>
        </w:rPr>
        <w:t>kooperative Arbeitsformen</w:t>
      </w:r>
    </w:p>
    <w:p w14:paraId="6FF5D150" w14:textId="5E98F8BB" w:rsidR="0832F225" w:rsidRDefault="0832F225" w:rsidP="0832F225">
      <w:pPr>
        <w:pStyle w:val="Listenabsatz"/>
        <w:numPr>
          <w:ilvl w:val="2"/>
          <w:numId w:val="24"/>
        </w:numPr>
      </w:pPr>
      <w:r w:rsidRPr="0832F225">
        <w:rPr>
          <w:rFonts w:eastAsia="Futura" w:cs="Futura"/>
        </w:rPr>
        <w:t>Vortrag/Vorlesen</w:t>
      </w:r>
    </w:p>
    <w:p w14:paraId="7D20FC2E" w14:textId="198C8A59" w:rsidR="0832F225" w:rsidRDefault="0832F225" w:rsidP="0832F225">
      <w:pPr>
        <w:pStyle w:val="Listenabsatz"/>
        <w:numPr>
          <w:ilvl w:val="1"/>
          <w:numId w:val="24"/>
        </w:numPr>
      </w:pPr>
      <w:r w:rsidRPr="0832F225">
        <w:rPr>
          <w:rFonts w:eastAsia="Futura" w:cs="Futura"/>
        </w:rPr>
        <w:t>schriftliche Beiträge, z.B.</w:t>
      </w:r>
    </w:p>
    <w:p w14:paraId="1FE262D6" w14:textId="209E277B" w:rsidR="0832F225" w:rsidRDefault="0832F225" w:rsidP="0832F225">
      <w:pPr>
        <w:pStyle w:val="Listenabsatz"/>
        <w:numPr>
          <w:ilvl w:val="2"/>
          <w:numId w:val="24"/>
        </w:numPr>
      </w:pPr>
      <w:r w:rsidRPr="0832F225">
        <w:rPr>
          <w:rFonts w:eastAsia="Futura" w:cs="Futura"/>
        </w:rPr>
        <w:t>schriftliche Übung/Test</w:t>
      </w:r>
    </w:p>
    <w:p w14:paraId="03B633FF" w14:textId="2AE72C65" w:rsidR="0832F225" w:rsidRDefault="0832F225" w:rsidP="0832F225">
      <w:pPr>
        <w:pStyle w:val="Listenabsatz"/>
        <w:numPr>
          <w:ilvl w:val="2"/>
          <w:numId w:val="24"/>
        </w:numPr>
      </w:pPr>
      <w:r w:rsidRPr="0832F225">
        <w:rPr>
          <w:rFonts w:eastAsia="Futura" w:cs="Futura"/>
        </w:rPr>
        <w:t>Übersetzung</w:t>
      </w:r>
    </w:p>
    <w:p w14:paraId="531FD5D9" w14:textId="058E844B" w:rsidR="0832F225" w:rsidRDefault="0832F225" w:rsidP="0832F225">
      <w:pPr>
        <w:pStyle w:val="Listenabsatz"/>
        <w:numPr>
          <w:ilvl w:val="2"/>
          <w:numId w:val="24"/>
        </w:numPr>
      </w:pPr>
      <w:r w:rsidRPr="0832F225">
        <w:rPr>
          <w:rFonts w:eastAsia="Futura" w:cs="Futura"/>
        </w:rPr>
        <w:t>Heftführung/Portfolio</w:t>
      </w:r>
    </w:p>
    <w:p w14:paraId="0E21F934" w14:textId="64FE1147" w:rsidR="0832F225" w:rsidRDefault="0832F225" w:rsidP="0832F225">
      <w:pPr>
        <w:pStyle w:val="Listenabsatz"/>
        <w:numPr>
          <w:ilvl w:val="1"/>
          <w:numId w:val="24"/>
        </w:numPr>
      </w:pPr>
      <w:r w:rsidRPr="0832F225">
        <w:rPr>
          <w:rFonts w:eastAsia="Futura" w:cs="Futura"/>
        </w:rPr>
        <w:t>sowie Ergebnisse eigenverantwortlichen Handelns, z.B. im Rahmen von</w:t>
      </w:r>
    </w:p>
    <w:p w14:paraId="7DEE317F" w14:textId="0D9DCA58" w:rsidR="0832F225" w:rsidRDefault="0832F225" w:rsidP="0832F225">
      <w:pPr>
        <w:pStyle w:val="Listenabsatz"/>
        <w:numPr>
          <w:ilvl w:val="2"/>
          <w:numId w:val="24"/>
        </w:numPr>
      </w:pPr>
      <w:r w:rsidRPr="0832F225">
        <w:rPr>
          <w:rFonts w:eastAsia="Futura" w:cs="Futura"/>
        </w:rPr>
        <w:t>Recherche</w:t>
      </w:r>
    </w:p>
    <w:p w14:paraId="53AEA353" w14:textId="3F42D62E" w:rsidR="0832F225" w:rsidRDefault="0832F225" w:rsidP="0832F225">
      <w:pPr>
        <w:pStyle w:val="Listenabsatz"/>
        <w:numPr>
          <w:ilvl w:val="2"/>
          <w:numId w:val="24"/>
        </w:numPr>
      </w:pPr>
      <w:r w:rsidRPr="0832F225">
        <w:rPr>
          <w:rFonts w:eastAsia="Futura" w:cs="Futura"/>
        </w:rPr>
        <w:t>Erkundung</w:t>
      </w:r>
    </w:p>
    <w:p w14:paraId="246D8C65" w14:textId="1D58D973" w:rsidR="0832F225" w:rsidRDefault="0832F225" w:rsidP="0832F225">
      <w:pPr>
        <w:pStyle w:val="Listenabsatz"/>
        <w:numPr>
          <w:ilvl w:val="2"/>
          <w:numId w:val="24"/>
        </w:numPr>
      </w:pPr>
      <w:r w:rsidRPr="0832F225">
        <w:rPr>
          <w:rFonts w:eastAsia="Futura" w:cs="Futura"/>
        </w:rPr>
        <w:t>kreativer Gestaltung</w:t>
      </w:r>
    </w:p>
    <w:p w14:paraId="57DFFCD3" w14:textId="46D5C47B" w:rsidR="0832F225" w:rsidRDefault="0832F225" w:rsidP="0832F225">
      <w:pPr>
        <w:pStyle w:val="Listenabsatz"/>
        <w:numPr>
          <w:ilvl w:val="2"/>
          <w:numId w:val="24"/>
        </w:numPr>
      </w:pPr>
      <w:r w:rsidRPr="0832F225">
        <w:rPr>
          <w:rFonts w:eastAsia="Futura" w:cs="Futura"/>
        </w:rPr>
        <w:t>Präsentation</w:t>
      </w:r>
    </w:p>
    <w:p w14:paraId="2EC43B3A" w14:textId="5F26E49B" w:rsidR="0832F225" w:rsidRDefault="0832F225" w:rsidP="0832F225">
      <w:pPr>
        <w:rPr>
          <w:rFonts w:eastAsia="Futura" w:cs="Futura"/>
          <w:sz w:val="31"/>
          <w:szCs w:val="31"/>
        </w:rPr>
      </w:pPr>
      <w:r w:rsidRPr="0832F225">
        <w:rPr>
          <w:rFonts w:eastAsia="Futura" w:cs="Futura"/>
          <w:sz w:val="31"/>
          <w:szCs w:val="31"/>
        </w:rPr>
        <w:t xml:space="preserve"> </w:t>
      </w:r>
    </w:p>
    <w:p w14:paraId="7AA5F181" w14:textId="0846F074" w:rsidR="0832F225" w:rsidRDefault="0832F225" w:rsidP="0832F225">
      <w:pPr>
        <w:spacing w:line="276" w:lineRule="auto"/>
        <w:rPr>
          <w:rFonts w:eastAsia="Futura" w:cs="Futura"/>
        </w:rPr>
      </w:pPr>
      <w:r w:rsidRPr="0832F225">
        <w:rPr>
          <w:rFonts w:eastAsia="Futura" w:cs="Futura"/>
        </w:rPr>
        <w:t xml:space="preserve">Der Bewertungsbereich „Sonstige Leistungen im Unterricht“ erfasst die </w:t>
      </w:r>
      <w:r w:rsidRPr="0832F225">
        <w:rPr>
          <w:rFonts w:eastAsia="Futura" w:cs="Futura"/>
          <w:b/>
          <w:bCs/>
        </w:rPr>
        <w:t>Qualität</w:t>
      </w:r>
      <w:r w:rsidRPr="0832F225">
        <w:rPr>
          <w:rFonts w:eastAsia="Futura" w:cs="Futura"/>
        </w:rPr>
        <w:t xml:space="preserve">, die </w:t>
      </w:r>
      <w:r w:rsidRPr="0832F225">
        <w:rPr>
          <w:rFonts w:eastAsia="Futura" w:cs="Futura"/>
          <w:b/>
          <w:bCs/>
        </w:rPr>
        <w:t xml:space="preserve">Quantität </w:t>
      </w:r>
      <w:r w:rsidRPr="0832F225">
        <w:rPr>
          <w:rFonts w:eastAsia="Futura" w:cs="Futura"/>
        </w:rPr>
        <w:t xml:space="preserve">und die </w:t>
      </w:r>
      <w:r w:rsidRPr="0832F225">
        <w:rPr>
          <w:rFonts w:eastAsia="Futura" w:cs="Futura"/>
          <w:b/>
          <w:bCs/>
        </w:rPr>
        <w:t xml:space="preserve">Kontinuität </w:t>
      </w:r>
      <w:r w:rsidRPr="0832F225">
        <w:rPr>
          <w:rFonts w:eastAsia="Futura" w:cs="Futura"/>
        </w:rPr>
        <w:t>der mündlichen und schriftlichen Beiträge im unterrichtlichen Zusammenhang. Mündliche Leistungen werden dabei in einem kontinuierlichen Prozess vor allem durch Beobachtung während des Schuljahres, aber auch punktuell festgestellt. Dabei werden Leistungen sowohl summativ als auch prozessorientiert bewertet. Gemeinsam ist den zu erbringenden Leistungen, dass sie in der Regel einen längeren, zusammenhängenden Beitrag einer einzelnen Schülerin bzw. eines einzelnen Schülers oder einer Schülergruppe darstellen, der je nach unterrichtlicher Funktion, nach Unterrichtsverlauf, Fragestellung oder Materialvorgabe einen unterschiedlichen Schwierigkeitsgrad haben kann.</w:t>
      </w:r>
    </w:p>
    <w:p w14:paraId="17BF6371" w14:textId="23C9D8B7" w:rsidR="0832F225" w:rsidRDefault="0832F225" w:rsidP="0832F225">
      <w:pPr>
        <w:rPr>
          <w:rFonts w:eastAsia="Futura" w:cs="Futura"/>
          <w:sz w:val="22"/>
          <w:szCs w:val="22"/>
        </w:rPr>
      </w:pPr>
      <w:r w:rsidRPr="0832F225">
        <w:rPr>
          <w:rFonts w:eastAsia="Futura" w:cs="Futura"/>
          <w:sz w:val="22"/>
          <w:szCs w:val="22"/>
        </w:rPr>
        <w:t xml:space="preserve"> </w:t>
      </w:r>
    </w:p>
    <w:p w14:paraId="426408E6" w14:textId="7747D82F" w:rsidR="0832F225" w:rsidRDefault="0832F225" w:rsidP="0832F225">
      <w:pPr>
        <w:rPr>
          <w:rFonts w:eastAsia="Futura" w:cs="Futura"/>
        </w:rPr>
      </w:pPr>
      <w:r w:rsidRPr="0832F225">
        <w:rPr>
          <w:rFonts w:eastAsia="Futura" w:cs="Futura"/>
        </w:rPr>
        <w:t>Bewertet werden im Fach Latein folgende Bereiche:</w:t>
      </w:r>
    </w:p>
    <w:p w14:paraId="02394818" w14:textId="64513D08" w:rsidR="0832F225" w:rsidRDefault="0832F225" w:rsidP="0832F225">
      <w:pPr>
        <w:rPr>
          <w:rFonts w:eastAsia="Futura" w:cs="Futura"/>
          <w:sz w:val="31"/>
          <w:szCs w:val="31"/>
        </w:rPr>
      </w:pPr>
      <w:r w:rsidRPr="0832F225">
        <w:rPr>
          <w:rFonts w:eastAsia="Futura" w:cs="Futura"/>
          <w:sz w:val="31"/>
          <w:szCs w:val="31"/>
        </w:rPr>
        <w:t xml:space="preserve"> </w:t>
      </w:r>
    </w:p>
    <w:p w14:paraId="12F7B3EE" w14:textId="21EEDF6B" w:rsidR="0832F225" w:rsidRDefault="0832F225" w:rsidP="0832F225">
      <w:pPr>
        <w:pStyle w:val="Listenabsatz"/>
        <w:numPr>
          <w:ilvl w:val="1"/>
          <w:numId w:val="24"/>
        </w:numPr>
        <w:spacing w:line="276" w:lineRule="auto"/>
        <w:rPr>
          <w:b/>
          <w:bCs/>
        </w:rPr>
      </w:pPr>
      <w:r w:rsidRPr="0832F225">
        <w:rPr>
          <w:rFonts w:eastAsia="Futura" w:cs="Futura"/>
          <w:b/>
          <w:bCs/>
        </w:rPr>
        <w:t>Sprachkompetenz</w:t>
      </w:r>
      <w:r w:rsidRPr="0832F225">
        <w:rPr>
          <w:rFonts w:eastAsia="Futura" w:cs="Futura"/>
        </w:rPr>
        <w:t>: die Fähigkeiten bzw. Fertigkeiten im Umgang mit grammatischen Phänomenen und Wortschatz der lateinischen Sprache.</w:t>
      </w:r>
    </w:p>
    <w:p w14:paraId="095DC9A5" w14:textId="0D5300D0" w:rsidR="0832F225" w:rsidRDefault="0832F225" w:rsidP="0832F225">
      <w:pPr>
        <w:pStyle w:val="Listenabsatz"/>
        <w:numPr>
          <w:ilvl w:val="1"/>
          <w:numId w:val="24"/>
        </w:numPr>
        <w:spacing w:line="276" w:lineRule="auto"/>
        <w:rPr>
          <w:b/>
          <w:bCs/>
        </w:rPr>
      </w:pPr>
      <w:r w:rsidRPr="0832F225">
        <w:rPr>
          <w:rFonts w:eastAsia="Futura" w:cs="Futura"/>
          <w:b/>
          <w:bCs/>
        </w:rPr>
        <w:t>Textkompetenz</w:t>
      </w:r>
      <w:r w:rsidRPr="0832F225">
        <w:rPr>
          <w:rFonts w:eastAsia="Futura" w:cs="Futura"/>
        </w:rPr>
        <w:t>: die Fähigkeiten bzw. Fertigkeiten bei der Vorerschließung, der Entschlüsselung, der Übersetzung und der Interpretation lateinischer Texte.</w:t>
      </w:r>
    </w:p>
    <w:p w14:paraId="6B437763" w14:textId="64C29CE0" w:rsidR="0832F225" w:rsidRDefault="0832F225" w:rsidP="0832F225">
      <w:pPr>
        <w:pStyle w:val="Listenabsatz"/>
        <w:numPr>
          <w:ilvl w:val="1"/>
          <w:numId w:val="24"/>
        </w:numPr>
        <w:rPr>
          <w:b/>
          <w:bCs/>
        </w:rPr>
      </w:pPr>
      <w:r w:rsidRPr="0832F225">
        <w:rPr>
          <w:rFonts w:eastAsia="Futura" w:cs="Futura"/>
          <w:b/>
          <w:bCs/>
        </w:rPr>
        <w:t>Kulturkompetenz</w:t>
      </w:r>
      <w:r w:rsidRPr="0832F225">
        <w:rPr>
          <w:rFonts w:eastAsia="Futura" w:cs="Futura"/>
        </w:rPr>
        <w:t>: das Verständnis und die Auseinandersetzung mit der Antike und ihrer Lebenswirklichkeit.</w:t>
      </w:r>
    </w:p>
    <w:p w14:paraId="28948880" w14:textId="767D7A57" w:rsidR="0832F225" w:rsidRDefault="0832F225" w:rsidP="0832F225">
      <w:pPr>
        <w:pStyle w:val="Listenabsatz"/>
        <w:numPr>
          <w:ilvl w:val="1"/>
          <w:numId w:val="24"/>
        </w:numPr>
        <w:rPr>
          <w:b/>
          <w:bCs/>
        </w:rPr>
      </w:pPr>
      <w:r w:rsidRPr="0832F225">
        <w:rPr>
          <w:rFonts w:eastAsia="Futura" w:cs="Futura"/>
          <w:b/>
          <w:bCs/>
        </w:rPr>
        <w:t>Methodenkompetenz</w:t>
      </w:r>
      <w:r w:rsidRPr="0832F225">
        <w:rPr>
          <w:rFonts w:eastAsia="Futura" w:cs="Futura"/>
        </w:rPr>
        <w:t>: Anwendung fachspezifischer Methoden und Lerntechniken</w:t>
      </w:r>
    </w:p>
    <w:p w14:paraId="34946A2B" w14:textId="3CF6F09B" w:rsidR="0832F225" w:rsidRDefault="0832F225" w:rsidP="0832F225">
      <w:r>
        <w:br/>
      </w:r>
    </w:p>
    <w:p w14:paraId="2643BDE5" w14:textId="6F81D2B0" w:rsidR="2CC4DE07" w:rsidRDefault="2CC4DE07" w:rsidP="2CC4DE07"/>
    <w:p w14:paraId="5EB889DE" w14:textId="328128AA" w:rsidR="2CC4DE07" w:rsidRDefault="2CC4DE07" w:rsidP="2CC4DE07"/>
    <w:p w14:paraId="595F5044" w14:textId="2615F0E2" w:rsidR="2CC4DE07" w:rsidRDefault="2CC4DE07" w:rsidP="2CC4DE07"/>
    <w:p w14:paraId="2EBDE5A2" w14:textId="557A25BD" w:rsidR="0832F225" w:rsidRDefault="0832F225" w:rsidP="0832F225">
      <w:pPr>
        <w:rPr>
          <w:rFonts w:eastAsia="Futura" w:cs="Futura"/>
          <w:sz w:val="18"/>
          <w:szCs w:val="18"/>
        </w:rPr>
      </w:pPr>
      <w:r w:rsidRPr="0832F225">
        <w:rPr>
          <w:rFonts w:eastAsia="Futura" w:cs="Futura"/>
          <w:sz w:val="18"/>
          <w:szCs w:val="18"/>
        </w:rPr>
        <w:t xml:space="preserve"> </w:t>
      </w:r>
    </w:p>
    <w:p w14:paraId="788A7CF2" w14:textId="5E3EEBB6" w:rsidR="0832F225" w:rsidRDefault="0832F225" w:rsidP="0832F225">
      <w:pPr>
        <w:rPr>
          <w:rFonts w:eastAsia="Futura" w:cs="Futura"/>
        </w:rPr>
      </w:pPr>
      <w:r w:rsidRPr="0832F225">
        <w:rPr>
          <w:rFonts w:eastAsia="Futura" w:cs="Futura"/>
        </w:rPr>
        <w:t>Insgesamt richtet sich die Bewertung nach folgenden Maßstäben:</w:t>
      </w:r>
    </w:p>
    <w:p w14:paraId="0798DB34" w14:textId="762143D9" w:rsidR="0832F225" w:rsidRDefault="0832F225" w:rsidP="0832F225">
      <w:pPr>
        <w:rPr>
          <w:rFonts w:eastAsia="Futura" w:cs="Futura"/>
          <w:sz w:val="26"/>
          <w:szCs w:val="26"/>
        </w:rPr>
      </w:pPr>
      <w:r w:rsidRPr="0832F225">
        <w:rPr>
          <w:rFonts w:eastAsia="Futura" w:cs="Futura"/>
          <w:sz w:val="26"/>
          <w:szCs w:val="26"/>
        </w:rPr>
        <w:t xml:space="preserve"> </w:t>
      </w:r>
    </w:p>
    <w:tbl>
      <w:tblPr>
        <w:tblStyle w:val="Tabellenraster"/>
        <w:tblW w:w="0" w:type="auto"/>
        <w:tblLayout w:type="fixed"/>
        <w:tblLook w:val="01E0" w:firstRow="1" w:lastRow="1" w:firstColumn="1" w:lastColumn="1" w:noHBand="0" w:noVBand="0"/>
      </w:tblPr>
      <w:tblGrid>
        <w:gridCol w:w="1950"/>
        <w:gridCol w:w="6548"/>
      </w:tblGrid>
      <w:tr w:rsidR="0832F225" w14:paraId="29BBB2E5" w14:textId="77777777" w:rsidTr="3A84451B">
        <w:tc>
          <w:tcPr>
            <w:tcW w:w="1950" w:type="dxa"/>
          </w:tcPr>
          <w:p w14:paraId="17D858B0" w14:textId="57A5DCDF" w:rsidR="0832F225" w:rsidRDefault="0832F225" w:rsidP="0832F225">
            <w:pPr>
              <w:rPr>
                <w:rFonts w:eastAsia="Futura" w:cs="Futura"/>
                <w:sz w:val="20"/>
                <w:szCs w:val="20"/>
              </w:rPr>
            </w:pPr>
            <w:r w:rsidRPr="0832F225">
              <w:rPr>
                <w:rFonts w:eastAsia="Futura" w:cs="Futura"/>
                <w:sz w:val="20"/>
                <w:szCs w:val="20"/>
              </w:rPr>
              <w:t>Note</w:t>
            </w:r>
          </w:p>
        </w:tc>
        <w:tc>
          <w:tcPr>
            <w:tcW w:w="6548" w:type="dxa"/>
          </w:tcPr>
          <w:p w14:paraId="3D789A5B" w14:textId="00B70890" w:rsidR="0832F225" w:rsidRDefault="0832F225" w:rsidP="0832F225">
            <w:pPr>
              <w:rPr>
                <w:rFonts w:eastAsia="Futura" w:cs="Futura"/>
                <w:sz w:val="20"/>
                <w:szCs w:val="20"/>
              </w:rPr>
            </w:pPr>
            <w:r w:rsidRPr="0832F225">
              <w:rPr>
                <w:rFonts w:eastAsia="Futura" w:cs="Futura"/>
                <w:sz w:val="20"/>
                <w:szCs w:val="20"/>
              </w:rPr>
              <w:t>Beurteilungskriterien</w:t>
            </w:r>
          </w:p>
        </w:tc>
      </w:tr>
      <w:tr w:rsidR="0832F225" w14:paraId="11C798C1" w14:textId="77777777" w:rsidTr="3A84451B">
        <w:tc>
          <w:tcPr>
            <w:tcW w:w="1950" w:type="dxa"/>
          </w:tcPr>
          <w:p w14:paraId="57D1AC74" w14:textId="6714FDED" w:rsidR="0832F225" w:rsidRDefault="0832F225" w:rsidP="0832F225">
            <w:pPr>
              <w:rPr>
                <w:rFonts w:eastAsia="Futura" w:cs="Futura"/>
                <w:sz w:val="20"/>
                <w:szCs w:val="20"/>
              </w:rPr>
            </w:pPr>
            <w:r w:rsidRPr="0832F225">
              <w:rPr>
                <w:rFonts w:eastAsia="Futura" w:cs="Futura"/>
                <w:sz w:val="20"/>
                <w:szCs w:val="20"/>
              </w:rPr>
              <w:t>sehr gut</w:t>
            </w:r>
          </w:p>
        </w:tc>
        <w:tc>
          <w:tcPr>
            <w:tcW w:w="6548" w:type="dxa"/>
          </w:tcPr>
          <w:p w14:paraId="4BC68B78" w14:textId="72BB175C" w:rsidR="0832F225" w:rsidRDefault="0832F225" w:rsidP="0832F225">
            <w:pPr>
              <w:pStyle w:val="Listenabsatz"/>
              <w:numPr>
                <w:ilvl w:val="0"/>
                <w:numId w:val="23"/>
              </w:numPr>
              <w:spacing w:line="276" w:lineRule="auto"/>
              <w:rPr>
                <w:sz w:val="20"/>
                <w:szCs w:val="20"/>
              </w:rPr>
            </w:pPr>
            <w:r w:rsidRPr="0832F225">
              <w:rPr>
                <w:rFonts w:eastAsia="Futura" w:cs="Futura"/>
                <w:sz w:val="20"/>
                <w:szCs w:val="20"/>
              </w:rPr>
              <w:t>sehr kontinuierliche und ausgezeichnete Mitarbeit (inkl. zuverlässiges Erledigen von Lern- /Hausaufgaben,</w:t>
            </w:r>
          </w:p>
          <w:p w14:paraId="06CEF12B" w14:textId="63EFD287" w:rsidR="0832F225" w:rsidRDefault="0832F225" w:rsidP="0832F225">
            <w:pPr>
              <w:rPr>
                <w:rFonts w:eastAsia="Futura" w:cs="Futura"/>
                <w:sz w:val="20"/>
                <w:szCs w:val="20"/>
              </w:rPr>
            </w:pPr>
            <w:r w:rsidRPr="0832F225">
              <w:rPr>
                <w:rFonts w:eastAsia="Futura" w:cs="Futura"/>
                <w:sz w:val="20"/>
                <w:szCs w:val="20"/>
              </w:rPr>
              <w:t>lückenlose, sehr ordentliche Heftführung, Material ohne Ausnahme vorhanden)</w:t>
            </w:r>
          </w:p>
          <w:p w14:paraId="2387E72A" w14:textId="19DDF2FA" w:rsidR="0832F225" w:rsidRDefault="0832F225" w:rsidP="0832F225">
            <w:pPr>
              <w:pStyle w:val="Listenabsatz"/>
              <w:numPr>
                <w:ilvl w:val="0"/>
                <w:numId w:val="23"/>
              </w:numPr>
              <w:spacing w:line="276" w:lineRule="auto"/>
              <w:rPr>
                <w:sz w:val="20"/>
                <w:szCs w:val="20"/>
              </w:rPr>
            </w:pPr>
            <w:r w:rsidRPr="0832F225">
              <w:rPr>
                <w:rFonts w:eastAsia="Futura" w:cs="Futura"/>
                <w:sz w:val="20"/>
                <w:szCs w:val="20"/>
              </w:rPr>
              <w:t>sehr schnelles und sicheres Umsetzen von Aufgabenstellungen/Erfassen von Sachverhalten</w:t>
            </w:r>
          </w:p>
          <w:p w14:paraId="067E6D0F" w14:textId="39DAF219" w:rsidR="0832F225" w:rsidRDefault="3A84451B" w:rsidP="3A84451B">
            <w:pPr>
              <w:pStyle w:val="Listenabsatz"/>
              <w:numPr>
                <w:ilvl w:val="0"/>
                <w:numId w:val="23"/>
              </w:numPr>
              <w:rPr>
                <w:sz w:val="20"/>
                <w:szCs w:val="20"/>
              </w:rPr>
            </w:pPr>
            <w:r w:rsidRPr="3A84451B">
              <w:rPr>
                <w:rFonts w:eastAsia="Futura" w:cs="Futura"/>
                <w:sz w:val="20"/>
                <w:szCs w:val="20"/>
              </w:rPr>
              <w:t>sehr gute und produktive Beiträge, z.B. durch:</w:t>
            </w:r>
          </w:p>
          <w:p w14:paraId="73AFEC33" w14:textId="682AB2C2" w:rsidR="0832F225" w:rsidRDefault="0832F225" w:rsidP="0832F225">
            <w:pPr>
              <w:pStyle w:val="Listenabsatz"/>
              <w:numPr>
                <w:ilvl w:val="1"/>
                <w:numId w:val="23"/>
              </w:numPr>
              <w:rPr>
                <w:sz w:val="20"/>
                <w:szCs w:val="20"/>
              </w:rPr>
            </w:pPr>
            <w:r w:rsidRPr="0832F225">
              <w:rPr>
                <w:rFonts w:eastAsia="Futura" w:cs="Futura"/>
                <w:sz w:val="20"/>
                <w:szCs w:val="20"/>
              </w:rPr>
              <w:t>sehr differenzierte Erklärungen und Begründungen,</w:t>
            </w:r>
          </w:p>
          <w:p w14:paraId="2552E314" w14:textId="69D7B166" w:rsidR="0832F225" w:rsidRDefault="0832F225" w:rsidP="0832F225">
            <w:pPr>
              <w:pStyle w:val="Listenabsatz"/>
              <w:numPr>
                <w:ilvl w:val="1"/>
                <w:numId w:val="23"/>
              </w:numPr>
              <w:rPr>
                <w:sz w:val="20"/>
                <w:szCs w:val="20"/>
              </w:rPr>
            </w:pPr>
            <w:r w:rsidRPr="0832F225">
              <w:rPr>
                <w:rFonts w:eastAsia="Futura" w:cs="Futura"/>
                <w:sz w:val="20"/>
                <w:szCs w:val="20"/>
              </w:rPr>
              <w:t>hervorragendes Erläutern und Beurteilen fachbezogener Sachverhalte</w:t>
            </w:r>
          </w:p>
          <w:p w14:paraId="401EE9D8" w14:textId="264ED046" w:rsidR="0832F225" w:rsidRDefault="0832F225" w:rsidP="0832F225">
            <w:pPr>
              <w:pStyle w:val="Listenabsatz"/>
              <w:numPr>
                <w:ilvl w:val="1"/>
                <w:numId w:val="23"/>
              </w:numPr>
              <w:rPr>
                <w:sz w:val="20"/>
                <w:szCs w:val="20"/>
              </w:rPr>
            </w:pPr>
            <w:r w:rsidRPr="0832F225">
              <w:rPr>
                <w:rFonts w:eastAsia="Futura" w:cs="Futura"/>
                <w:sz w:val="20"/>
                <w:szCs w:val="20"/>
              </w:rPr>
              <w:t>souveräner Gebrauch der Fachterminologie</w:t>
            </w:r>
          </w:p>
        </w:tc>
      </w:tr>
      <w:tr w:rsidR="0832F225" w14:paraId="5A13379F" w14:textId="77777777" w:rsidTr="3A84451B">
        <w:tc>
          <w:tcPr>
            <w:tcW w:w="1950" w:type="dxa"/>
          </w:tcPr>
          <w:p w14:paraId="42C8DD9E" w14:textId="0EDE3DF7" w:rsidR="0832F225" w:rsidRDefault="0832F225" w:rsidP="0832F225">
            <w:pPr>
              <w:rPr>
                <w:rFonts w:eastAsia="Futura" w:cs="Futura"/>
                <w:sz w:val="20"/>
                <w:szCs w:val="20"/>
              </w:rPr>
            </w:pPr>
            <w:r w:rsidRPr="0832F225">
              <w:rPr>
                <w:rFonts w:eastAsia="Futura" w:cs="Futura"/>
                <w:sz w:val="20"/>
                <w:szCs w:val="20"/>
              </w:rPr>
              <w:t>gut</w:t>
            </w:r>
          </w:p>
        </w:tc>
        <w:tc>
          <w:tcPr>
            <w:tcW w:w="6548" w:type="dxa"/>
          </w:tcPr>
          <w:p w14:paraId="7AE61A4B" w14:textId="549158E6" w:rsidR="0832F225" w:rsidRDefault="0832F225" w:rsidP="0832F225">
            <w:pPr>
              <w:rPr>
                <w:rFonts w:eastAsia="Futura" w:cs="Futura"/>
                <w:sz w:val="20"/>
                <w:szCs w:val="20"/>
              </w:rPr>
            </w:pPr>
            <w:r w:rsidRPr="0832F225">
              <w:rPr>
                <w:rFonts w:eastAsia="Futura" w:cs="Futura"/>
                <w:sz w:val="20"/>
                <w:szCs w:val="20"/>
              </w:rPr>
              <w:t>kontinuierliche und gute Mitarbeit (inkl. regelmäßiges Erledigen von Lern-</w:t>
            </w:r>
          </w:p>
          <w:p w14:paraId="3E6255DE" w14:textId="74428521" w:rsidR="0832F225" w:rsidRDefault="0832F225" w:rsidP="0832F225">
            <w:pPr>
              <w:rPr>
                <w:rFonts w:eastAsia="Futura" w:cs="Futura"/>
                <w:sz w:val="20"/>
                <w:szCs w:val="20"/>
              </w:rPr>
            </w:pPr>
            <w:r w:rsidRPr="0832F225">
              <w:rPr>
                <w:rFonts w:eastAsia="Futura" w:cs="Futura"/>
                <w:sz w:val="20"/>
                <w:szCs w:val="20"/>
              </w:rPr>
              <w:t>/Hausaufgaben</w:t>
            </w:r>
          </w:p>
          <w:p w14:paraId="3483963C" w14:textId="58F193D2" w:rsidR="0832F225" w:rsidRDefault="0832F225" w:rsidP="0832F225">
            <w:pPr>
              <w:rPr>
                <w:rFonts w:eastAsia="Futura" w:cs="Futura"/>
                <w:sz w:val="20"/>
                <w:szCs w:val="20"/>
              </w:rPr>
            </w:pPr>
            <w:r w:rsidRPr="0832F225">
              <w:rPr>
                <w:rFonts w:eastAsia="Futura" w:cs="Futura"/>
                <w:sz w:val="20"/>
                <w:szCs w:val="20"/>
              </w:rPr>
              <w:t>lückenlose, ordentliche Heftführung, Material ohne Ausnahme vorhanden)</w:t>
            </w:r>
          </w:p>
          <w:p w14:paraId="4F170DBA" w14:textId="29F6CA96" w:rsidR="0832F225" w:rsidRDefault="0832F225" w:rsidP="0832F225">
            <w:pPr>
              <w:spacing w:line="276" w:lineRule="auto"/>
              <w:rPr>
                <w:rFonts w:eastAsia="Futura" w:cs="Futura"/>
                <w:sz w:val="20"/>
                <w:szCs w:val="20"/>
              </w:rPr>
            </w:pPr>
            <w:r w:rsidRPr="0832F225">
              <w:rPr>
                <w:rFonts w:eastAsia="Futura" w:cs="Futura"/>
                <w:sz w:val="20"/>
                <w:szCs w:val="20"/>
              </w:rPr>
              <w:t>-sehr schnelles und meist sicheres Umsetzen von Aufgabenstellungen/ Erfassen Sachverhalten</w:t>
            </w:r>
          </w:p>
          <w:p w14:paraId="4AF27929" w14:textId="625E3369" w:rsidR="0832F225" w:rsidRDefault="0832F225" w:rsidP="0832F225">
            <w:pPr>
              <w:rPr>
                <w:rFonts w:eastAsia="Futura" w:cs="Futura"/>
                <w:sz w:val="20"/>
                <w:szCs w:val="20"/>
              </w:rPr>
            </w:pPr>
            <w:r w:rsidRPr="0832F225">
              <w:rPr>
                <w:rFonts w:eastAsia="Futura" w:cs="Futura"/>
                <w:sz w:val="20"/>
                <w:szCs w:val="20"/>
              </w:rPr>
              <w:t>-gute und meist produktive Beiträge, z.B. durch:</w:t>
            </w:r>
          </w:p>
          <w:p w14:paraId="0D4B2F0E" w14:textId="5557CFFD" w:rsidR="0832F225" w:rsidRDefault="0832F225" w:rsidP="0832F225">
            <w:pPr>
              <w:pStyle w:val="Listenabsatz"/>
              <w:numPr>
                <w:ilvl w:val="0"/>
                <w:numId w:val="22"/>
              </w:numPr>
              <w:rPr>
                <w:sz w:val="20"/>
                <w:szCs w:val="20"/>
              </w:rPr>
            </w:pPr>
            <w:r w:rsidRPr="0832F225">
              <w:rPr>
                <w:rFonts w:eastAsia="Futura" w:cs="Futura"/>
                <w:sz w:val="20"/>
                <w:szCs w:val="20"/>
              </w:rPr>
              <w:t>differenzierte Erklärungen und Begründungen,</w:t>
            </w:r>
          </w:p>
          <w:p w14:paraId="1E1C5585" w14:textId="73731A77" w:rsidR="0832F225" w:rsidRDefault="0832F225" w:rsidP="0832F225">
            <w:pPr>
              <w:pStyle w:val="Listenabsatz"/>
              <w:numPr>
                <w:ilvl w:val="0"/>
                <w:numId w:val="22"/>
              </w:numPr>
              <w:rPr>
                <w:sz w:val="20"/>
                <w:szCs w:val="20"/>
              </w:rPr>
            </w:pPr>
            <w:r w:rsidRPr="0832F225">
              <w:rPr>
                <w:rFonts w:eastAsia="Futura" w:cs="Futura"/>
                <w:sz w:val="20"/>
                <w:szCs w:val="20"/>
              </w:rPr>
              <w:t>sicheres Erläutern und Beurteilen fachbezogener Sachverhalte</w:t>
            </w:r>
          </w:p>
          <w:p w14:paraId="3DEA6E26" w14:textId="51F1D3A8" w:rsidR="0832F225" w:rsidRDefault="0832F225" w:rsidP="0832F225">
            <w:pPr>
              <w:pStyle w:val="Listenabsatz"/>
              <w:numPr>
                <w:ilvl w:val="0"/>
                <w:numId w:val="22"/>
              </w:numPr>
              <w:rPr>
                <w:sz w:val="20"/>
                <w:szCs w:val="20"/>
              </w:rPr>
            </w:pPr>
            <w:r w:rsidRPr="0832F225">
              <w:rPr>
                <w:rFonts w:eastAsia="Futura" w:cs="Futura"/>
                <w:sz w:val="20"/>
                <w:szCs w:val="20"/>
              </w:rPr>
              <w:t>sicherer Gebrauch der Fachterminologie</w:t>
            </w:r>
          </w:p>
        </w:tc>
      </w:tr>
      <w:tr w:rsidR="0832F225" w14:paraId="285A62A2" w14:textId="77777777" w:rsidTr="3A84451B">
        <w:tc>
          <w:tcPr>
            <w:tcW w:w="1950" w:type="dxa"/>
          </w:tcPr>
          <w:p w14:paraId="3BDE724A" w14:textId="22E498B0" w:rsidR="0832F225" w:rsidRDefault="0832F225" w:rsidP="0832F225">
            <w:pPr>
              <w:rPr>
                <w:rFonts w:eastAsia="Futura" w:cs="Futura"/>
                <w:sz w:val="20"/>
                <w:szCs w:val="20"/>
              </w:rPr>
            </w:pPr>
            <w:r w:rsidRPr="0832F225">
              <w:rPr>
                <w:rFonts w:eastAsia="Futura" w:cs="Futura"/>
                <w:sz w:val="20"/>
                <w:szCs w:val="20"/>
              </w:rPr>
              <w:t>befriedigend</w:t>
            </w:r>
          </w:p>
        </w:tc>
        <w:tc>
          <w:tcPr>
            <w:tcW w:w="6548" w:type="dxa"/>
          </w:tcPr>
          <w:p w14:paraId="066E6041" w14:textId="589B638F" w:rsidR="0832F225" w:rsidRDefault="0832F225" w:rsidP="0832F225">
            <w:pPr>
              <w:rPr>
                <w:rFonts w:eastAsia="Futura" w:cs="Futura"/>
                <w:sz w:val="20"/>
                <w:szCs w:val="20"/>
              </w:rPr>
            </w:pPr>
            <w:r w:rsidRPr="0832F225">
              <w:rPr>
                <w:rFonts w:eastAsia="Futura" w:cs="Futura"/>
                <w:sz w:val="20"/>
                <w:szCs w:val="20"/>
              </w:rPr>
              <w:t>Durchschnittliche und zurückhaltende Mitarbeit (i.d.R. Erledigen von Lern-</w:t>
            </w:r>
          </w:p>
          <w:p w14:paraId="077BB4B2" w14:textId="0996293D" w:rsidR="0832F225" w:rsidRDefault="0832F225" w:rsidP="0832F225">
            <w:pPr>
              <w:rPr>
                <w:rFonts w:eastAsia="Futura" w:cs="Futura"/>
                <w:sz w:val="20"/>
                <w:szCs w:val="20"/>
              </w:rPr>
            </w:pPr>
            <w:r w:rsidRPr="0832F225">
              <w:rPr>
                <w:rFonts w:eastAsia="Futura" w:cs="Futura"/>
                <w:sz w:val="20"/>
                <w:szCs w:val="20"/>
              </w:rPr>
              <w:t>/Hausaufgaben;</w:t>
            </w:r>
          </w:p>
          <w:p w14:paraId="4956E87C" w14:textId="458D52FE" w:rsidR="0832F225" w:rsidRDefault="0832F225" w:rsidP="0832F225">
            <w:pPr>
              <w:spacing w:line="276" w:lineRule="auto"/>
              <w:rPr>
                <w:rFonts w:eastAsia="Futura" w:cs="Futura"/>
                <w:sz w:val="20"/>
                <w:szCs w:val="20"/>
              </w:rPr>
            </w:pPr>
            <w:r w:rsidRPr="0832F225">
              <w:rPr>
                <w:rFonts w:eastAsia="Futura" w:cs="Futura"/>
                <w:sz w:val="20"/>
                <w:szCs w:val="20"/>
              </w:rPr>
              <w:t>grundsätzlich lückenlose, grundsätzlich ordentliche Heftführung, Material meist vorhanden)</w:t>
            </w:r>
          </w:p>
          <w:p w14:paraId="67FDA0F6" w14:textId="278B1296" w:rsidR="0832F225" w:rsidRDefault="0832F225" w:rsidP="0832F225">
            <w:pPr>
              <w:spacing w:line="276" w:lineRule="auto"/>
              <w:rPr>
                <w:rFonts w:eastAsia="Futura" w:cs="Futura"/>
                <w:sz w:val="20"/>
                <w:szCs w:val="20"/>
              </w:rPr>
            </w:pPr>
            <w:r w:rsidRPr="0832F225">
              <w:rPr>
                <w:rFonts w:eastAsia="Futura" w:cs="Futura"/>
                <w:sz w:val="20"/>
                <w:szCs w:val="20"/>
              </w:rPr>
              <w:t>-zügiges und überwiegend sicheres Umsetzen von Aufgabenstellungen/ Erfassen von Sachverhalten</w:t>
            </w:r>
          </w:p>
          <w:p w14:paraId="0A3085A1" w14:textId="4F692745" w:rsidR="0832F225" w:rsidRDefault="0832F225" w:rsidP="0832F225">
            <w:pPr>
              <w:rPr>
                <w:rFonts w:eastAsia="Futura" w:cs="Futura"/>
                <w:sz w:val="20"/>
                <w:szCs w:val="20"/>
              </w:rPr>
            </w:pPr>
            <w:r w:rsidRPr="0832F225">
              <w:rPr>
                <w:rFonts w:eastAsia="Futura" w:cs="Futura"/>
                <w:sz w:val="20"/>
                <w:szCs w:val="20"/>
              </w:rPr>
              <w:t>-fachlich korrekte Beiträge z.B. durch:</w:t>
            </w:r>
          </w:p>
          <w:p w14:paraId="38AEA780" w14:textId="4678BCEB" w:rsidR="0832F225" w:rsidRDefault="0832F225" w:rsidP="0832F225">
            <w:pPr>
              <w:pStyle w:val="Listenabsatz"/>
              <w:numPr>
                <w:ilvl w:val="0"/>
                <w:numId w:val="21"/>
              </w:numPr>
              <w:rPr>
                <w:sz w:val="20"/>
                <w:szCs w:val="20"/>
              </w:rPr>
            </w:pPr>
            <w:r w:rsidRPr="0832F225">
              <w:rPr>
                <w:rFonts w:eastAsia="Futura" w:cs="Futura"/>
                <w:sz w:val="20"/>
                <w:szCs w:val="20"/>
              </w:rPr>
              <w:t>durchschnittliche Erklärungen und Begründungen,</w:t>
            </w:r>
          </w:p>
          <w:p w14:paraId="755B7FEA" w14:textId="452EC77A" w:rsidR="0832F225" w:rsidRDefault="0832F225" w:rsidP="0832F225">
            <w:pPr>
              <w:pStyle w:val="Listenabsatz"/>
              <w:numPr>
                <w:ilvl w:val="0"/>
                <w:numId w:val="21"/>
              </w:numPr>
              <w:rPr>
                <w:sz w:val="20"/>
                <w:szCs w:val="20"/>
              </w:rPr>
            </w:pPr>
            <w:r w:rsidRPr="0832F225">
              <w:rPr>
                <w:rFonts w:eastAsia="Futura" w:cs="Futura"/>
                <w:sz w:val="20"/>
                <w:szCs w:val="20"/>
              </w:rPr>
              <w:t>gutes Erläutern und Beurteilen fachbezogener Sachverhalte</w:t>
            </w:r>
          </w:p>
          <w:p w14:paraId="0F049D0F" w14:textId="32CBDCD8" w:rsidR="0832F225" w:rsidRDefault="0832F225" w:rsidP="0832F225">
            <w:pPr>
              <w:pStyle w:val="Listenabsatz"/>
              <w:numPr>
                <w:ilvl w:val="0"/>
                <w:numId w:val="21"/>
              </w:numPr>
              <w:rPr>
                <w:sz w:val="20"/>
                <w:szCs w:val="20"/>
              </w:rPr>
            </w:pPr>
            <w:r w:rsidRPr="0832F225">
              <w:rPr>
                <w:rFonts w:eastAsia="Futura" w:cs="Futura"/>
                <w:sz w:val="20"/>
                <w:szCs w:val="20"/>
              </w:rPr>
              <w:t>meist sicherer Gebrauch der Fachterminologie</w:t>
            </w:r>
          </w:p>
        </w:tc>
      </w:tr>
    </w:tbl>
    <w:p w14:paraId="4E510810" w14:textId="38A44B8F" w:rsidR="0832F225" w:rsidRDefault="0832F225" w:rsidP="0832F225">
      <w:pPr>
        <w:rPr>
          <w:rFonts w:eastAsia="Futura" w:cs="Futura"/>
        </w:rPr>
      </w:pPr>
      <w:r>
        <w:br/>
      </w:r>
    </w:p>
    <w:p w14:paraId="3A429829" w14:textId="0BF4CECA" w:rsidR="0832F225" w:rsidRDefault="0832F225" w:rsidP="0832F225">
      <w:pPr>
        <w:rPr>
          <w:rFonts w:eastAsia="Futura" w:cs="Futura"/>
          <w:sz w:val="26"/>
          <w:szCs w:val="26"/>
        </w:rPr>
      </w:pPr>
      <w:r w:rsidRPr="0832F225">
        <w:rPr>
          <w:rFonts w:eastAsia="Futura" w:cs="Futura"/>
          <w:sz w:val="26"/>
          <w:szCs w:val="26"/>
        </w:rPr>
        <w:t xml:space="preserve"> </w:t>
      </w:r>
    </w:p>
    <w:tbl>
      <w:tblPr>
        <w:tblStyle w:val="Tabellenraster"/>
        <w:tblW w:w="0" w:type="auto"/>
        <w:tblLayout w:type="fixed"/>
        <w:tblLook w:val="01E0" w:firstRow="1" w:lastRow="1" w:firstColumn="1" w:lastColumn="1" w:noHBand="0" w:noVBand="0"/>
      </w:tblPr>
      <w:tblGrid>
        <w:gridCol w:w="2010"/>
        <w:gridCol w:w="6488"/>
      </w:tblGrid>
      <w:tr w:rsidR="0832F225" w14:paraId="3D1AC22D" w14:textId="77777777" w:rsidTr="3A84451B">
        <w:tc>
          <w:tcPr>
            <w:tcW w:w="2010" w:type="dxa"/>
          </w:tcPr>
          <w:p w14:paraId="7B8D26C3" w14:textId="3E31F49F" w:rsidR="0832F225" w:rsidRDefault="0832F225" w:rsidP="0832F225">
            <w:pPr>
              <w:rPr>
                <w:rFonts w:eastAsia="Futura" w:cs="Futura"/>
                <w:sz w:val="20"/>
                <w:szCs w:val="20"/>
              </w:rPr>
            </w:pPr>
            <w:r w:rsidRPr="0832F225">
              <w:rPr>
                <w:rFonts w:eastAsia="Futura" w:cs="Futura"/>
                <w:sz w:val="20"/>
                <w:szCs w:val="20"/>
              </w:rPr>
              <w:t>ausreichend</w:t>
            </w:r>
          </w:p>
        </w:tc>
        <w:tc>
          <w:tcPr>
            <w:tcW w:w="6488" w:type="dxa"/>
          </w:tcPr>
          <w:p w14:paraId="49B2080C" w14:textId="2D78C564" w:rsidR="0832F225" w:rsidRDefault="3A84451B" w:rsidP="3A84451B">
            <w:pPr>
              <w:spacing w:line="276" w:lineRule="auto"/>
              <w:rPr>
                <w:rFonts w:eastAsia="Futura" w:cs="Futura"/>
                <w:sz w:val="20"/>
                <w:szCs w:val="20"/>
              </w:rPr>
            </w:pPr>
            <w:r w:rsidRPr="3A84451B">
              <w:rPr>
                <w:rFonts w:eastAsia="Futura" w:cs="Futura"/>
                <w:sz w:val="20"/>
                <w:szCs w:val="20"/>
              </w:rPr>
              <w:t>Seltene Mitarbeit (z.T. ohne Lern-/Hausaufgaben; fehlerhafte, z.T. unordentliche Heftführung,</w:t>
            </w:r>
          </w:p>
          <w:p w14:paraId="3366CC53" w14:textId="3CDD797F" w:rsidR="0832F225" w:rsidRDefault="0832F225" w:rsidP="0832F225">
            <w:pPr>
              <w:rPr>
                <w:rFonts w:eastAsia="Futura" w:cs="Futura"/>
                <w:sz w:val="20"/>
                <w:szCs w:val="20"/>
              </w:rPr>
            </w:pPr>
            <w:r w:rsidRPr="0832F225">
              <w:rPr>
                <w:rFonts w:eastAsia="Futura" w:cs="Futura"/>
                <w:sz w:val="20"/>
                <w:szCs w:val="20"/>
              </w:rPr>
              <w:t>Material z.T. nicht vorhanden)</w:t>
            </w:r>
          </w:p>
          <w:p w14:paraId="09F91D0A" w14:textId="3CA6E1DD" w:rsidR="0832F225" w:rsidRDefault="0832F225" w:rsidP="0832F225">
            <w:pPr>
              <w:spacing w:line="276" w:lineRule="auto"/>
              <w:rPr>
                <w:rFonts w:eastAsia="Futura" w:cs="Futura"/>
                <w:sz w:val="20"/>
                <w:szCs w:val="20"/>
              </w:rPr>
            </w:pPr>
            <w:r w:rsidRPr="0832F225">
              <w:rPr>
                <w:rFonts w:eastAsia="Futura" w:cs="Futura"/>
                <w:sz w:val="20"/>
                <w:szCs w:val="20"/>
              </w:rPr>
              <w:t>-schleppendes und ungenaues Umsetzen von Aufgabenstellungen/ Erfassen Sachverhalten</w:t>
            </w:r>
          </w:p>
          <w:p w14:paraId="2DF06515" w14:textId="0470EDC9" w:rsidR="0832F225" w:rsidRDefault="0832F225" w:rsidP="0832F225">
            <w:pPr>
              <w:rPr>
                <w:rFonts w:eastAsia="Futura" w:cs="Futura"/>
                <w:sz w:val="20"/>
                <w:szCs w:val="20"/>
              </w:rPr>
            </w:pPr>
            <w:r w:rsidRPr="0832F225">
              <w:rPr>
                <w:rFonts w:eastAsia="Futura" w:cs="Futura"/>
                <w:sz w:val="20"/>
                <w:szCs w:val="20"/>
              </w:rPr>
              <w:t>-fachlich ungenaue oder unproduktive Beiträge, z.B. durch:</w:t>
            </w:r>
          </w:p>
          <w:p w14:paraId="5D72BD38" w14:textId="5565429A" w:rsidR="0832F225" w:rsidRDefault="0832F225" w:rsidP="0832F225">
            <w:pPr>
              <w:pStyle w:val="Listenabsatz"/>
              <w:numPr>
                <w:ilvl w:val="0"/>
                <w:numId w:val="20"/>
              </w:numPr>
              <w:rPr>
                <w:sz w:val="20"/>
                <w:szCs w:val="20"/>
              </w:rPr>
            </w:pPr>
            <w:r w:rsidRPr="0832F225">
              <w:rPr>
                <w:rFonts w:eastAsia="Futura" w:cs="Futura"/>
                <w:sz w:val="20"/>
                <w:szCs w:val="20"/>
              </w:rPr>
              <w:t>Ungenaue Erklärungen und Begründungen,</w:t>
            </w:r>
          </w:p>
          <w:p w14:paraId="67098A7C" w14:textId="6BB3B1B0" w:rsidR="0832F225" w:rsidRDefault="0832F225" w:rsidP="0832F225">
            <w:pPr>
              <w:pStyle w:val="Listenabsatz"/>
              <w:numPr>
                <w:ilvl w:val="0"/>
                <w:numId w:val="20"/>
              </w:numPr>
              <w:rPr>
                <w:sz w:val="20"/>
                <w:szCs w:val="20"/>
              </w:rPr>
            </w:pPr>
            <w:r w:rsidRPr="0832F225">
              <w:rPr>
                <w:rFonts w:eastAsia="Futura" w:cs="Futura"/>
                <w:sz w:val="20"/>
                <w:szCs w:val="20"/>
              </w:rPr>
              <w:t>ungenaues Erläutern und Beurteilen fachbezogener Sachverhalte</w:t>
            </w:r>
          </w:p>
          <w:p w14:paraId="4273198D" w14:textId="2B206951" w:rsidR="0832F225" w:rsidRDefault="0832F225" w:rsidP="0832F225">
            <w:pPr>
              <w:pStyle w:val="Listenabsatz"/>
              <w:numPr>
                <w:ilvl w:val="0"/>
                <w:numId w:val="20"/>
              </w:numPr>
              <w:rPr>
                <w:sz w:val="20"/>
                <w:szCs w:val="20"/>
              </w:rPr>
            </w:pPr>
            <w:r w:rsidRPr="0832F225">
              <w:rPr>
                <w:rFonts w:eastAsia="Futura" w:cs="Futura"/>
                <w:sz w:val="20"/>
                <w:szCs w:val="20"/>
              </w:rPr>
              <w:t>grundlegender Gebrauch der Fachterminologie</w:t>
            </w:r>
          </w:p>
        </w:tc>
      </w:tr>
      <w:tr w:rsidR="0832F225" w14:paraId="50112CE7" w14:textId="77777777" w:rsidTr="3A84451B">
        <w:tc>
          <w:tcPr>
            <w:tcW w:w="2010" w:type="dxa"/>
          </w:tcPr>
          <w:p w14:paraId="57658A8C" w14:textId="6E61B2DF" w:rsidR="0832F225" w:rsidRDefault="0832F225" w:rsidP="0832F225">
            <w:pPr>
              <w:rPr>
                <w:rFonts w:eastAsia="Futura" w:cs="Futura"/>
                <w:sz w:val="20"/>
                <w:szCs w:val="20"/>
              </w:rPr>
            </w:pPr>
            <w:r w:rsidRPr="0832F225">
              <w:rPr>
                <w:rFonts w:eastAsia="Futura" w:cs="Futura"/>
                <w:sz w:val="20"/>
                <w:szCs w:val="20"/>
              </w:rPr>
              <w:t>mangelhaft</w:t>
            </w:r>
          </w:p>
        </w:tc>
        <w:tc>
          <w:tcPr>
            <w:tcW w:w="6488" w:type="dxa"/>
          </w:tcPr>
          <w:p w14:paraId="54A1B026" w14:textId="49C48C1C" w:rsidR="0832F225" w:rsidRDefault="3A84451B" w:rsidP="3A84451B">
            <w:pPr>
              <w:pStyle w:val="Listenabsatz"/>
              <w:numPr>
                <w:ilvl w:val="0"/>
                <w:numId w:val="19"/>
              </w:numPr>
              <w:spacing w:line="276" w:lineRule="auto"/>
              <w:rPr>
                <w:sz w:val="20"/>
                <w:szCs w:val="20"/>
              </w:rPr>
            </w:pPr>
            <w:r w:rsidRPr="3A84451B">
              <w:rPr>
                <w:rFonts w:eastAsia="Futura" w:cs="Futura"/>
                <w:sz w:val="20"/>
                <w:szCs w:val="20"/>
              </w:rPr>
              <w:t>nur sporadische Mitarbeit (meist ohne Lern-/Hausaufgaben; fehlerhafte, unvollständige, unordentliche Heftführung, Material meist nicht vorhanden)</w:t>
            </w:r>
          </w:p>
          <w:p w14:paraId="15C8B322" w14:textId="5DFEA9F1" w:rsidR="0832F225" w:rsidRDefault="0832F225" w:rsidP="0832F225">
            <w:pPr>
              <w:pStyle w:val="Listenabsatz"/>
              <w:numPr>
                <w:ilvl w:val="0"/>
                <w:numId w:val="19"/>
              </w:numPr>
              <w:spacing w:line="276" w:lineRule="auto"/>
              <w:rPr>
                <w:sz w:val="20"/>
                <w:szCs w:val="20"/>
              </w:rPr>
            </w:pPr>
            <w:r w:rsidRPr="0832F225">
              <w:rPr>
                <w:rFonts w:eastAsia="Futura" w:cs="Futura"/>
                <w:sz w:val="20"/>
                <w:szCs w:val="20"/>
              </w:rPr>
              <w:t>langsames und fehlerbehaftetes Umsetzen von Aufgabenstellungen/ Erfassen von Sachverhalten,</w:t>
            </w:r>
          </w:p>
          <w:p w14:paraId="36E597B1" w14:textId="3288CD56" w:rsidR="0832F225" w:rsidRDefault="0832F225" w:rsidP="0832F225">
            <w:pPr>
              <w:rPr>
                <w:rFonts w:eastAsia="Futura" w:cs="Futura"/>
                <w:sz w:val="20"/>
                <w:szCs w:val="20"/>
              </w:rPr>
            </w:pPr>
            <w:r w:rsidRPr="0832F225">
              <w:rPr>
                <w:rFonts w:eastAsia="Futura" w:cs="Futura"/>
                <w:sz w:val="20"/>
                <w:szCs w:val="20"/>
              </w:rPr>
              <w:t>fehlerhafte Beiträge, z.B. durch:</w:t>
            </w:r>
          </w:p>
          <w:p w14:paraId="57AE559B" w14:textId="6483F0E0" w:rsidR="0832F225" w:rsidRDefault="0832F225" w:rsidP="0832F225">
            <w:pPr>
              <w:pStyle w:val="Listenabsatz"/>
              <w:numPr>
                <w:ilvl w:val="1"/>
                <w:numId w:val="19"/>
              </w:numPr>
              <w:rPr>
                <w:sz w:val="20"/>
                <w:szCs w:val="20"/>
              </w:rPr>
            </w:pPr>
            <w:r w:rsidRPr="0832F225">
              <w:rPr>
                <w:rFonts w:eastAsia="Futura" w:cs="Futura"/>
                <w:sz w:val="20"/>
                <w:szCs w:val="20"/>
              </w:rPr>
              <w:t>meist falsche Erklärungen und Begründungen,</w:t>
            </w:r>
          </w:p>
          <w:p w14:paraId="2212E806" w14:textId="164F2756" w:rsidR="0832F225" w:rsidRDefault="0832F225" w:rsidP="0832F225">
            <w:pPr>
              <w:pStyle w:val="Listenabsatz"/>
              <w:numPr>
                <w:ilvl w:val="1"/>
                <w:numId w:val="19"/>
              </w:numPr>
              <w:rPr>
                <w:sz w:val="20"/>
                <w:szCs w:val="20"/>
              </w:rPr>
            </w:pPr>
            <w:r w:rsidRPr="0832F225">
              <w:rPr>
                <w:rFonts w:eastAsia="Futura" w:cs="Futura"/>
                <w:sz w:val="20"/>
                <w:szCs w:val="20"/>
              </w:rPr>
              <w:t>schlechtes Erläutern und Beurteilen fachbezogener Sachverhalte</w:t>
            </w:r>
          </w:p>
          <w:p w14:paraId="362E043E" w14:textId="3BA25C88" w:rsidR="0832F225" w:rsidRDefault="0832F225" w:rsidP="0832F225">
            <w:pPr>
              <w:pStyle w:val="Listenabsatz"/>
              <w:numPr>
                <w:ilvl w:val="1"/>
                <w:numId w:val="19"/>
              </w:numPr>
              <w:rPr>
                <w:sz w:val="20"/>
                <w:szCs w:val="20"/>
              </w:rPr>
            </w:pPr>
            <w:r w:rsidRPr="0832F225">
              <w:rPr>
                <w:rFonts w:eastAsia="Futura" w:cs="Futura"/>
                <w:sz w:val="20"/>
                <w:szCs w:val="20"/>
              </w:rPr>
              <w:t>kaum Gebrauch der Fachterminologie</w:t>
            </w:r>
          </w:p>
        </w:tc>
      </w:tr>
      <w:tr w:rsidR="0832F225" w14:paraId="5CA2BFF5" w14:textId="77777777" w:rsidTr="3A84451B">
        <w:tc>
          <w:tcPr>
            <w:tcW w:w="2010" w:type="dxa"/>
          </w:tcPr>
          <w:p w14:paraId="0B757DFE" w14:textId="2B5969E5" w:rsidR="0832F225" w:rsidRDefault="0832F225" w:rsidP="0832F225">
            <w:pPr>
              <w:rPr>
                <w:rFonts w:eastAsia="Futura" w:cs="Futura"/>
                <w:sz w:val="20"/>
                <w:szCs w:val="20"/>
              </w:rPr>
            </w:pPr>
            <w:r w:rsidRPr="0832F225">
              <w:rPr>
                <w:rFonts w:eastAsia="Futura" w:cs="Futura"/>
                <w:sz w:val="20"/>
                <w:szCs w:val="20"/>
              </w:rPr>
              <w:t>ungenügend</w:t>
            </w:r>
          </w:p>
        </w:tc>
        <w:tc>
          <w:tcPr>
            <w:tcW w:w="6488" w:type="dxa"/>
          </w:tcPr>
          <w:p w14:paraId="291BE41F" w14:textId="7F3E2F42" w:rsidR="0832F225" w:rsidRDefault="3A84451B" w:rsidP="3A84451B">
            <w:pPr>
              <w:spacing w:line="276" w:lineRule="auto"/>
              <w:rPr>
                <w:rFonts w:eastAsia="Futura" w:cs="Futura"/>
                <w:sz w:val="20"/>
                <w:szCs w:val="20"/>
              </w:rPr>
            </w:pPr>
            <w:r w:rsidRPr="3A84451B">
              <w:rPr>
                <w:rFonts w:eastAsia="Futura" w:cs="Futura"/>
                <w:sz w:val="20"/>
                <w:szCs w:val="20"/>
              </w:rPr>
              <w:t>sporadische/ keine Mitarbeit(grundsätzlich ohne Lern-/Hausaufgaben; fehlerhafte, sehr unvollständige und unordentliche Heftführung, Material i.d.R. nicht vorhanden)</w:t>
            </w:r>
          </w:p>
          <w:p w14:paraId="300D714F" w14:textId="6A7C893C" w:rsidR="0832F225" w:rsidRDefault="0832F225" w:rsidP="0832F225">
            <w:pPr>
              <w:spacing w:line="276" w:lineRule="auto"/>
              <w:rPr>
                <w:rFonts w:eastAsia="Futura" w:cs="Futura"/>
                <w:sz w:val="20"/>
                <w:szCs w:val="20"/>
              </w:rPr>
            </w:pPr>
            <w:r w:rsidRPr="0832F225">
              <w:rPr>
                <w:rFonts w:eastAsia="Futura" w:cs="Futura"/>
                <w:sz w:val="20"/>
                <w:szCs w:val="20"/>
              </w:rPr>
              <w:t>nur teilweise/ sehr fehlerhaftes/ kein Umsetzen von Aufgabenstellungen/ Erfassen von Sachverhalten,</w:t>
            </w:r>
          </w:p>
          <w:p w14:paraId="2209365A" w14:textId="7FDA013D" w:rsidR="0832F225" w:rsidRDefault="0832F225" w:rsidP="0832F225">
            <w:pPr>
              <w:rPr>
                <w:rFonts w:eastAsia="Futura" w:cs="Futura"/>
                <w:sz w:val="20"/>
                <w:szCs w:val="20"/>
              </w:rPr>
            </w:pPr>
            <w:r w:rsidRPr="0832F225">
              <w:rPr>
                <w:rFonts w:eastAsia="Futura" w:cs="Futura"/>
                <w:sz w:val="20"/>
                <w:szCs w:val="20"/>
              </w:rPr>
              <w:t>unverständliche Beiträge, z.B. durch:</w:t>
            </w:r>
          </w:p>
          <w:p w14:paraId="4BA8138B" w14:textId="6314A7E1" w:rsidR="0832F225" w:rsidRDefault="0832F225" w:rsidP="0832F225">
            <w:pPr>
              <w:pStyle w:val="Listenabsatz"/>
              <w:numPr>
                <w:ilvl w:val="0"/>
                <w:numId w:val="18"/>
              </w:numPr>
              <w:rPr>
                <w:sz w:val="20"/>
                <w:szCs w:val="20"/>
              </w:rPr>
            </w:pPr>
            <w:r w:rsidRPr="0832F225">
              <w:rPr>
                <w:rFonts w:eastAsia="Futura" w:cs="Futura"/>
                <w:sz w:val="20"/>
                <w:szCs w:val="20"/>
              </w:rPr>
              <w:t>keine Erklärungen und Begründungen,</w:t>
            </w:r>
          </w:p>
          <w:p w14:paraId="18591198" w14:textId="0078AAEE" w:rsidR="0832F225" w:rsidRDefault="0832F225" w:rsidP="0832F225">
            <w:pPr>
              <w:pStyle w:val="Listenabsatz"/>
              <w:numPr>
                <w:ilvl w:val="0"/>
                <w:numId w:val="18"/>
              </w:numPr>
              <w:spacing w:line="233" w:lineRule="auto"/>
              <w:rPr>
                <w:sz w:val="20"/>
                <w:szCs w:val="20"/>
              </w:rPr>
            </w:pPr>
            <w:r w:rsidRPr="0832F225">
              <w:rPr>
                <w:rFonts w:eastAsia="Futura" w:cs="Futura"/>
                <w:sz w:val="20"/>
                <w:szCs w:val="20"/>
              </w:rPr>
              <w:t>fehlendes oder überwiegend falsches Erläutern und Beurteilen fachbezogener Sachverhalte</w:t>
            </w:r>
          </w:p>
          <w:p w14:paraId="7C26DC0A" w14:textId="18C84F45" w:rsidR="0832F225" w:rsidRDefault="0832F225" w:rsidP="0832F225">
            <w:pPr>
              <w:pStyle w:val="Listenabsatz"/>
              <w:numPr>
                <w:ilvl w:val="0"/>
                <w:numId w:val="18"/>
              </w:numPr>
              <w:rPr>
                <w:sz w:val="20"/>
                <w:szCs w:val="20"/>
              </w:rPr>
            </w:pPr>
            <w:r w:rsidRPr="0832F225">
              <w:rPr>
                <w:rFonts w:eastAsia="Futura" w:cs="Futura"/>
                <w:sz w:val="20"/>
                <w:szCs w:val="20"/>
              </w:rPr>
              <w:t>kein Gebrauch der Fachterminologie</w:t>
            </w:r>
          </w:p>
        </w:tc>
      </w:tr>
    </w:tbl>
    <w:p w14:paraId="1E450A31" w14:textId="57E4CCC1" w:rsidR="0832F225" w:rsidRDefault="0832F225" w:rsidP="3A84451B">
      <w:pPr>
        <w:rPr>
          <w:rFonts w:eastAsia="Futura" w:cs="Futura"/>
        </w:rPr>
      </w:pPr>
    </w:p>
    <w:p w14:paraId="7CB2D66E" w14:textId="06E56D46" w:rsidR="3A84451B" w:rsidRDefault="3A84451B" w:rsidP="3A84451B">
      <w:pPr>
        <w:rPr>
          <w:rFonts w:eastAsia="Futura" w:cs="Futura"/>
        </w:rPr>
      </w:pPr>
      <w:r w:rsidRPr="3A84451B">
        <w:rPr>
          <w:rFonts w:eastAsia="Futura" w:cs="Futura"/>
        </w:rPr>
        <w:t>Auch bei schriftlichen Arbeiten wird auf die sprachliche Richtigkeit und Form Wert gelegt und diese bei der Bewertung berücksichtigt.</w:t>
      </w:r>
    </w:p>
    <w:p w14:paraId="20FCEA4A" w14:textId="49A22566" w:rsidR="3A84451B" w:rsidRDefault="3A84451B" w:rsidP="3A84451B">
      <w:pPr>
        <w:rPr>
          <w:rFonts w:eastAsia="Futura" w:cs="Futura"/>
        </w:rPr>
      </w:pPr>
    </w:p>
    <w:p w14:paraId="5EDEAFFD" w14:textId="77777777" w:rsidR="00266897" w:rsidRDefault="0832F225" w:rsidP="00766ACD">
      <w:pPr>
        <w:pStyle w:val="berschrift1"/>
        <w:numPr>
          <w:ilvl w:val="0"/>
          <w:numId w:val="36"/>
        </w:numPr>
      </w:pPr>
      <w:bookmarkStart w:id="24" w:name="_Toc3493873"/>
      <w:bookmarkStart w:id="25" w:name="_Toc3579570"/>
      <w:bookmarkStart w:id="26" w:name="_Toc3638030"/>
      <w:r w:rsidRPr="0832F225">
        <w:rPr>
          <w:rFonts w:eastAsia="Futura" w:cs="Futura"/>
        </w:rPr>
        <w:t>Fächerübergreifende Aspekte</w:t>
      </w:r>
      <w:bookmarkEnd w:id="24"/>
      <w:bookmarkEnd w:id="25"/>
      <w:bookmarkEnd w:id="26"/>
    </w:p>
    <w:p w14:paraId="70DF9E56" w14:textId="02C2F2A3" w:rsidR="00766ACD" w:rsidRPr="00766ACD" w:rsidRDefault="0832F225" w:rsidP="0832F225">
      <w:pPr>
        <w:rPr>
          <w:rFonts w:eastAsia="Futura" w:cs="Futura"/>
        </w:rPr>
      </w:pPr>
      <w:r w:rsidRPr="0832F225">
        <w:rPr>
          <w:rFonts w:eastAsia="Futura" w:cs="Futura"/>
        </w:rPr>
        <w:t xml:space="preserve">Der Lateinunterricht steht im regen Austausch mit den anderen Fachunterrichten, besonders im Fach Deutsch. Hier werden Absprachen zur Behandlung grammatikalischer Phänomene (z.B. Passiv, Tempora), zur Nomenklatur (z.B. Satzglieder) und zu methodischen Parallelen getroffen, um Synergieeffekte zu erzielen. Mit dem Religionsunterricht werden Überschneidungsbereiche etwa bei der Ausbreitung des Christentums berücksichtigt. </w:t>
      </w:r>
    </w:p>
    <w:p w14:paraId="05CCA6F2" w14:textId="43BC8AF1" w:rsidR="00992113" w:rsidRDefault="3A84451B" w:rsidP="00766ACD">
      <w:pPr>
        <w:pStyle w:val="berschrift1"/>
        <w:numPr>
          <w:ilvl w:val="0"/>
          <w:numId w:val="36"/>
        </w:numPr>
      </w:pPr>
      <w:bookmarkStart w:id="27" w:name="_Toc3493874"/>
      <w:bookmarkStart w:id="28" w:name="_Toc3579571"/>
      <w:bookmarkStart w:id="29" w:name="_Toc3638031"/>
      <w:r w:rsidRPr="3A84451B">
        <w:rPr>
          <w:rFonts w:eastAsia="Futura" w:cs="Futura"/>
        </w:rPr>
        <w:t>Einsatz von Medien im Unterricht</w:t>
      </w:r>
      <w:bookmarkEnd w:id="27"/>
      <w:bookmarkEnd w:id="28"/>
      <w:bookmarkEnd w:id="29"/>
    </w:p>
    <w:p w14:paraId="3967FA37" w14:textId="30CC061D" w:rsidR="0832F225" w:rsidRDefault="0832F225" w:rsidP="0832F225">
      <w:pPr>
        <w:rPr>
          <w:rFonts w:eastAsia="Futura" w:cs="Futura"/>
        </w:rPr>
      </w:pPr>
      <w:r w:rsidRPr="0832F225">
        <w:rPr>
          <w:rFonts w:eastAsia="Futura" w:cs="Futura"/>
        </w:rPr>
        <w:t>Der moderne Lateinunterricht verfügt über ein breites Repertoire an Methoden und fachspezifischen Arbeitsweisen. Moderne Medien sind ein Teil dieses Repertoires und werden fachgerecht und angemessen genutzt.</w:t>
      </w:r>
    </w:p>
    <w:p w14:paraId="4CC584AD" w14:textId="787A6163" w:rsidR="0832F225" w:rsidRDefault="0832F225" w:rsidP="0832F225">
      <w:pPr>
        <w:rPr>
          <w:rFonts w:eastAsia="Futura" w:cs="Futura"/>
          <w:sz w:val="31"/>
          <w:szCs w:val="31"/>
        </w:rPr>
      </w:pPr>
      <w:r w:rsidRPr="0832F225">
        <w:rPr>
          <w:rFonts w:eastAsia="Futura" w:cs="Futura"/>
          <w:sz w:val="31"/>
          <w:szCs w:val="31"/>
        </w:rPr>
        <w:t xml:space="preserve"> </w:t>
      </w:r>
    </w:p>
    <w:p w14:paraId="04612577" w14:textId="1B66875B" w:rsidR="0832F225" w:rsidRDefault="0832F225" w:rsidP="0832F225">
      <w:pPr>
        <w:spacing w:line="276" w:lineRule="auto"/>
        <w:rPr>
          <w:rFonts w:eastAsia="Futura" w:cs="Futura"/>
        </w:rPr>
      </w:pPr>
      <w:r w:rsidRPr="0832F225">
        <w:rPr>
          <w:rFonts w:eastAsia="Futura" w:cs="Futura"/>
        </w:rPr>
        <w:t>Die im Mittelpunkt des Unterrichts stehenden Texte werden sowohl durch jeweils geeignete Methoden vorerschlossen (z.B. durch das Erfassen eines ersten Leseeindrucks, durch eine Bildbetrachtung o.ä.), dekodiert (z.B. durch Konstruktion, lineares Dekodieren, usw.) und schließlich rekodiert (übersetzt) und auf vielfältige Weise interpretiert. Eine wesentliche Rolle spielt neben der Bearbeitung der Texte auch das Vorlesen, in der Lektürephase ggf. auch das Lesen im Versmaß. Neben die Arbeit an (entsprechend kurzen) Gesamttexten tritt in späteren Phasen des Lateinunterrichts auch die sog. kursorische Lektüre.</w:t>
      </w:r>
    </w:p>
    <w:p w14:paraId="44A23391" w14:textId="3F6ADB83" w:rsidR="0832F225" w:rsidRDefault="0832F225" w:rsidP="0832F225">
      <w:pPr>
        <w:rPr>
          <w:rFonts w:eastAsia="Futura" w:cs="Futura"/>
          <w:sz w:val="27"/>
          <w:szCs w:val="27"/>
        </w:rPr>
      </w:pPr>
      <w:r w:rsidRPr="0832F225">
        <w:rPr>
          <w:rFonts w:eastAsia="Futura" w:cs="Futura"/>
          <w:sz w:val="27"/>
          <w:szCs w:val="27"/>
        </w:rPr>
        <w:t xml:space="preserve"> </w:t>
      </w:r>
    </w:p>
    <w:p w14:paraId="6D492950" w14:textId="661098DB" w:rsidR="0832F225" w:rsidRDefault="0832F225" w:rsidP="0832F225">
      <w:pPr>
        <w:rPr>
          <w:rFonts w:eastAsia="Futura" w:cs="Futura"/>
        </w:rPr>
      </w:pPr>
      <w:r w:rsidRPr="0832F225">
        <w:rPr>
          <w:rFonts w:eastAsia="Futura" w:cs="Futura"/>
        </w:rPr>
        <w:t>Zu den fremdsprachlich-fachbezogenen kommen die bekannten allgemeinen pädagogischen kommen u. a. folgende Methoden hinzu,</w:t>
      </w:r>
    </w:p>
    <w:p w14:paraId="0FA84E3E" w14:textId="0CB01697" w:rsidR="0832F225" w:rsidRDefault="0832F225" w:rsidP="0832F225">
      <w:pPr>
        <w:rPr>
          <w:rFonts w:eastAsia="Futura" w:cs="Futura"/>
        </w:rPr>
      </w:pPr>
      <w:r w:rsidRPr="0832F225">
        <w:rPr>
          <w:rFonts w:eastAsia="Futura" w:cs="Futura"/>
        </w:rPr>
        <w:t>z.B. Stationenlernen, Freiarbeit, arbeitsteilige Gruppenarbeit.</w:t>
      </w:r>
    </w:p>
    <w:p w14:paraId="69A9891A" w14:textId="26A26D99" w:rsidR="0832F225" w:rsidRDefault="0832F225" w:rsidP="0832F225">
      <w:pPr>
        <w:rPr>
          <w:rFonts w:eastAsia="Futura" w:cs="Futura"/>
          <w:sz w:val="31"/>
          <w:szCs w:val="31"/>
        </w:rPr>
      </w:pPr>
      <w:r w:rsidRPr="0832F225">
        <w:rPr>
          <w:rFonts w:eastAsia="Futura" w:cs="Futura"/>
          <w:sz w:val="31"/>
          <w:szCs w:val="31"/>
        </w:rPr>
        <w:t xml:space="preserve"> </w:t>
      </w:r>
    </w:p>
    <w:p w14:paraId="4ACDB3CB" w14:textId="5DA3E979" w:rsidR="0832F225" w:rsidRDefault="73484121" w:rsidP="73484121">
      <w:pPr>
        <w:spacing w:line="276" w:lineRule="auto"/>
        <w:rPr>
          <w:rFonts w:eastAsia="Futura" w:cs="Futura"/>
        </w:rPr>
      </w:pPr>
      <w:r w:rsidRPr="73484121">
        <w:rPr>
          <w:rFonts w:eastAsia="Futura" w:cs="Futura"/>
        </w:rPr>
        <w:t>Ein besonderes Augenmerk wird auf die individuelle Förderung gelegt. Während der Lehrbuchphase werden die Leistungen in den Klassenarbeiten detailliert analysiert. Die Schülerinnen und Schüler bekommen ein differenziertes Feedback über ihre Kenntnisse und Defizite und erhalten dementsprechend Übungsmaterial, um ihre speziellen Defizite aufzuarbeiten.</w:t>
      </w:r>
    </w:p>
    <w:p w14:paraId="3B0C585D" w14:textId="63B26487" w:rsidR="0832F225" w:rsidRDefault="0832F225" w:rsidP="0832F225">
      <w:pPr>
        <w:spacing w:line="276" w:lineRule="auto"/>
        <w:rPr>
          <w:rFonts w:eastAsia="Futura" w:cs="Futura"/>
        </w:rPr>
      </w:pPr>
    </w:p>
    <w:p w14:paraId="6EB9D069" w14:textId="2CA0EA7B" w:rsidR="0832F225" w:rsidRDefault="73484121" w:rsidP="73484121">
      <w:pPr>
        <w:spacing w:line="276" w:lineRule="auto"/>
        <w:rPr>
          <w:rFonts w:eastAsia="Futura" w:cs="Futura"/>
        </w:rPr>
      </w:pPr>
      <w:r w:rsidRPr="73484121">
        <w:rPr>
          <w:rFonts w:eastAsia="Futura" w:cs="Futura"/>
        </w:rPr>
        <w:t>Grundlage sind in der Spracherwerbsphase die im Lehrbuch verwendeten Texte, ab der Phase der (Überg</w:t>
      </w:r>
      <w:r w:rsidRPr="73484121">
        <w:rPr>
          <w:rFonts w:eastAsia="Futura" w:cs="Futura"/>
          <w:sz w:val="22"/>
          <w:szCs w:val="22"/>
        </w:rPr>
        <w:t>a</w:t>
      </w:r>
      <w:r w:rsidRPr="73484121">
        <w:rPr>
          <w:rFonts w:eastAsia="Futura" w:cs="Futura"/>
        </w:rPr>
        <w:t>ngs-) Lektüre dann Textsammlungen, die themen- oder autorenbezogen zusammengestellt sind.</w:t>
      </w:r>
    </w:p>
    <w:p w14:paraId="06D84232" w14:textId="7E1A49D9" w:rsidR="0832F225" w:rsidRDefault="0832F225" w:rsidP="0832F225">
      <w:pPr>
        <w:rPr>
          <w:rFonts w:eastAsia="Futura" w:cs="Futura"/>
        </w:rPr>
      </w:pPr>
    </w:p>
    <w:p w14:paraId="4536F3D0" w14:textId="77777777" w:rsidR="00A408F2" w:rsidRDefault="0832F225" w:rsidP="00766ACD">
      <w:pPr>
        <w:pStyle w:val="berschrift1"/>
        <w:numPr>
          <w:ilvl w:val="0"/>
          <w:numId w:val="36"/>
        </w:numPr>
      </w:pPr>
      <w:bookmarkStart w:id="30" w:name="_Toc3493875"/>
      <w:bookmarkStart w:id="31" w:name="_Toc3579572"/>
      <w:bookmarkStart w:id="32" w:name="_Toc3638032"/>
      <w:r w:rsidRPr="0832F225">
        <w:rPr>
          <w:rFonts w:eastAsia="Futura" w:cs="Futura"/>
        </w:rPr>
        <w:t>Exkursionen und außerschulische Lernorte</w:t>
      </w:r>
      <w:bookmarkEnd w:id="30"/>
      <w:bookmarkEnd w:id="31"/>
      <w:bookmarkEnd w:id="32"/>
    </w:p>
    <w:p w14:paraId="1F2EAB70" w14:textId="6948AB90" w:rsidR="0832F225" w:rsidRDefault="0832F225" w:rsidP="0832F225">
      <w:pPr>
        <w:spacing w:line="276" w:lineRule="auto"/>
        <w:rPr>
          <w:rFonts w:eastAsia="Futura" w:cs="Futura"/>
        </w:rPr>
      </w:pPr>
      <w:r w:rsidRPr="0832F225">
        <w:rPr>
          <w:rFonts w:eastAsia="Futura" w:cs="Futura"/>
        </w:rPr>
        <w:t>Exkursionen stellen einen unverzichtbaren Teil des Lateinunterrichts dar, sind doch gerade in NRW eine Menge Spuren der Römer zu finden. Museen bieten eine große Anzahl an Workshops und museumspädagogischen Angeboten, aus denen wir passende Module für unsere Lerngruppen auswählen.</w:t>
      </w:r>
    </w:p>
    <w:p w14:paraId="460BCFF4" w14:textId="22C24146" w:rsidR="0832F225" w:rsidRDefault="0832F225" w:rsidP="0832F225">
      <w:pPr>
        <w:rPr>
          <w:rFonts w:eastAsia="Futura" w:cs="Futura"/>
        </w:rPr>
      </w:pPr>
      <w:r w:rsidRPr="0832F225">
        <w:rPr>
          <w:rFonts w:eastAsia="Futura" w:cs="Futura"/>
        </w:rPr>
        <w:t xml:space="preserve"> </w:t>
      </w:r>
    </w:p>
    <w:p w14:paraId="49F6596E" w14:textId="0B680516" w:rsidR="0832F225" w:rsidRDefault="0832F225" w:rsidP="0832F225">
      <w:pPr>
        <w:rPr>
          <w:rFonts w:eastAsia="Futura" w:cs="Futura"/>
        </w:rPr>
      </w:pPr>
      <w:r w:rsidRPr="0832F225">
        <w:rPr>
          <w:rFonts w:eastAsia="Futura" w:cs="Futura"/>
        </w:rPr>
        <w:t>Folgende Exkursionen werden regelmäßig durchgeführt:</w:t>
      </w:r>
    </w:p>
    <w:p w14:paraId="124FD6CB" w14:textId="4B9E16A3" w:rsidR="0832F225" w:rsidRDefault="0832F225" w:rsidP="0832F225">
      <w:pPr>
        <w:rPr>
          <w:rFonts w:eastAsia="Futura" w:cs="Futura"/>
          <w:sz w:val="27"/>
          <w:szCs w:val="27"/>
        </w:rPr>
      </w:pPr>
      <w:r w:rsidRPr="0832F225">
        <w:rPr>
          <w:rFonts w:eastAsia="Futura" w:cs="Futura"/>
          <w:sz w:val="27"/>
          <w:szCs w:val="27"/>
        </w:rPr>
        <w:t xml:space="preserve"> </w:t>
      </w:r>
    </w:p>
    <w:p w14:paraId="6C8CFBCD" w14:textId="7F49392D" w:rsidR="0832F225" w:rsidRDefault="0832F225" w:rsidP="0832F225">
      <w:pPr>
        <w:spacing w:line="518" w:lineRule="auto"/>
        <w:rPr>
          <w:rFonts w:eastAsia="Futura" w:cs="Futura"/>
        </w:rPr>
      </w:pPr>
      <w:r w:rsidRPr="0832F225">
        <w:rPr>
          <w:rFonts w:eastAsia="Futura" w:cs="Futura"/>
        </w:rPr>
        <w:t>Stufe 7+8:</w:t>
      </w:r>
      <w:r>
        <w:tab/>
      </w:r>
      <w:r w:rsidRPr="0832F225">
        <w:rPr>
          <w:rFonts w:eastAsia="Futura" w:cs="Futura"/>
        </w:rPr>
        <w:t>Römermuseum in Haltern bzw. Archäologischer Park in Xanten</w:t>
      </w:r>
    </w:p>
    <w:p w14:paraId="13A669F7" w14:textId="1CA50744" w:rsidR="0832F225" w:rsidRDefault="0832F225" w:rsidP="0832F225">
      <w:pPr>
        <w:rPr>
          <w:rFonts w:eastAsia="Futura" w:cs="Futura"/>
        </w:rPr>
      </w:pPr>
      <w:r w:rsidRPr="0832F225">
        <w:rPr>
          <w:rFonts w:eastAsia="Futura" w:cs="Futura"/>
        </w:rPr>
        <w:t>Stufe 9:</w:t>
      </w:r>
      <w:r>
        <w:tab/>
      </w:r>
      <w:r w:rsidRPr="0832F225">
        <w:rPr>
          <w:rFonts w:eastAsia="Futura" w:cs="Futura"/>
        </w:rPr>
        <w:t xml:space="preserve">eine weitere Exkursion, </w:t>
      </w:r>
    </w:p>
    <w:p w14:paraId="28920CB7" w14:textId="7F03E2EC" w:rsidR="0832F225" w:rsidRDefault="0832F225" w:rsidP="0832F225">
      <w:pPr>
        <w:ind w:left="708" w:firstLine="708"/>
        <w:rPr>
          <w:rFonts w:eastAsia="Futura" w:cs="Futura"/>
        </w:rPr>
      </w:pPr>
      <w:r w:rsidRPr="0832F225">
        <w:rPr>
          <w:rFonts w:eastAsia="Futura" w:cs="Futura"/>
        </w:rPr>
        <w:t>z.B. ins Römisch-Germanische Museum in Köln</w:t>
      </w:r>
    </w:p>
    <w:p w14:paraId="27665C6C" w14:textId="1019CF17" w:rsidR="0832F225" w:rsidRDefault="0832F225" w:rsidP="0832F225">
      <w:pPr>
        <w:rPr>
          <w:rFonts w:eastAsia="Futura" w:cs="Futura"/>
        </w:rPr>
      </w:pPr>
      <w:r w:rsidRPr="0832F225">
        <w:rPr>
          <w:rFonts w:eastAsia="Futura" w:cs="Futura"/>
        </w:rPr>
        <w:t xml:space="preserve">Stufe 10:   </w:t>
      </w:r>
      <w:r>
        <w:tab/>
      </w:r>
      <w:r w:rsidRPr="0832F225">
        <w:rPr>
          <w:rFonts w:eastAsia="Futura" w:cs="Futura"/>
        </w:rPr>
        <w:t>Besuch bei Papst Benedikt XVI (angefragt)</w:t>
      </w:r>
    </w:p>
    <w:p w14:paraId="21219A5E" w14:textId="11F43405" w:rsidR="0832F225" w:rsidRDefault="0832F225" w:rsidP="0832F225">
      <w:pPr>
        <w:rPr>
          <w:rFonts w:eastAsia="Futura" w:cs="Futura"/>
        </w:rPr>
      </w:pPr>
    </w:p>
    <w:p w14:paraId="55B111D6" w14:textId="77777777" w:rsidR="00A11110" w:rsidRDefault="0832F225" w:rsidP="00AE3858">
      <w:pPr>
        <w:pStyle w:val="berschrift1"/>
        <w:numPr>
          <w:ilvl w:val="0"/>
          <w:numId w:val="36"/>
        </w:numPr>
      </w:pPr>
      <w:bookmarkStart w:id="33" w:name="_Toc3493876"/>
      <w:bookmarkStart w:id="34" w:name="_Toc3579573"/>
      <w:bookmarkStart w:id="35" w:name="_Toc3638033"/>
      <w:r w:rsidRPr="0832F225">
        <w:rPr>
          <w:rFonts w:eastAsia="Futura" w:cs="Futura"/>
        </w:rPr>
        <w:t>Das Fach Latein im Kontext der Europaschule</w:t>
      </w:r>
      <w:bookmarkEnd w:id="33"/>
      <w:bookmarkEnd w:id="34"/>
      <w:bookmarkEnd w:id="35"/>
    </w:p>
    <w:p w14:paraId="010068CB" w14:textId="74B76AE6" w:rsidR="0832F225" w:rsidRDefault="0832F225" w:rsidP="0832F225">
      <w:pPr>
        <w:spacing w:line="276" w:lineRule="auto"/>
        <w:rPr>
          <w:rFonts w:eastAsia="Futura" w:cs="Futura"/>
        </w:rPr>
      </w:pPr>
      <w:r w:rsidRPr="04D5419B">
        <w:rPr>
          <w:rFonts w:eastAsia="Futura" w:cs="Futura"/>
        </w:rPr>
        <w:t>Europa tut sich bisweilen schwer, an eine gemeinsame Identität zu glauben. Ein Blick in die Geschichte zeigt das Imperium Romanum als prägenden Bestandteil, später das Christentum als Einheit stiftende Religion sowie die lateinische Sprache als kulturelles Band dieses Kontinentes. Die Beschäftigung mit diesen Grundlagen trägt dazu bei, im Fremden auch das Eigene bzw. im Eigenen auch das Fremde zu sehen. Der Lateinunterricht stellt Elemente in den Vordergrund, die das Weiterleben römischer Kultur in Europa dokumentieren.</w:t>
      </w:r>
      <w:r w:rsidR="1EE9B9EA" w:rsidRPr="04D5419B">
        <w:rPr>
          <w:rFonts w:eastAsia="Futura" w:cs="Futura"/>
        </w:rPr>
        <w:t xml:space="preserve"> Für die Klasse 10 ist in diesem Zusammenhang eine Unterrichtsreihe zum Thema Rom und </w:t>
      </w:r>
      <w:r w:rsidR="572808B7" w:rsidRPr="04D5419B">
        <w:rPr>
          <w:rFonts w:eastAsia="Futura" w:cs="Futura"/>
        </w:rPr>
        <w:t>Europa vorgesehen.</w:t>
      </w:r>
    </w:p>
    <w:p w14:paraId="7A6A80C6" w14:textId="08869A7C" w:rsidR="0832F225" w:rsidRDefault="0832F225" w:rsidP="0832F225">
      <w:pPr>
        <w:rPr>
          <w:rFonts w:eastAsia="Futura" w:cs="Futura"/>
        </w:rPr>
      </w:pPr>
    </w:p>
    <w:p w14:paraId="6933EB8A" w14:textId="7E75D575" w:rsidR="2DEC76E2" w:rsidRDefault="2DEC76E2" w:rsidP="2DEC76E2">
      <w:pPr>
        <w:pStyle w:val="berschrift1"/>
        <w:numPr>
          <w:ilvl w:val="0"/>
          <w:numId w:val="36"/>
        </w:numPr>
      </w:pPr>
      <w:r w:rsidRPr="2DEC76E2">
        <w:rPr>
          <w:rFonts w:eastAsia="Futura" w:cs="Futura"/>
        </w:rPr>
        <w:t>Der Beitrag des Fachs im Rahmen der Ganztagsschule</w:t>
      </w:r>
    </w:p>
    <w:p w14:paraId="7C66490A" w14:textId="1A9C0A3C" w:rsidR="0832F225" w:rsidRDefault="73484121" w:rsidP="73484121">
      <w:pPr>
        <w:spacing w:line="276" w:lineRule="auto"/>
        <w:rPr>
          <w:rFonts w:eastAsia="Futura" w:cs="Futura"/>
        </w:rPr>
      </w:pPr>
      <w:r w:rsidRPr="73484121">
        <w:rPr>
          <w:rFonts w:eastAsia="Futura" w:cs="Futura"/>
        </w:rPr>
        <w:t xml:space="preserve">Das Fach Latein beteiligt sich auch am Konzept der Lernzeit. Dazu ist folgendes Verfahren vorgesehen: </w:t>
      </w:r>
    </w:p>
    <w:p w14:paraId="3BDEDBB2" w14:textId="6F52157A" w:rsidR="0832F225" w:rsidRDefault="73484121" w:rsidP="73484121">
      <w:pPr>
        <w:spacing w:line="276" w:lineRule="auto"/>
        <w:rPr>
          <w:rFonts w:eastAsia="Futura" w:cs="Futura"/>
        </w:rPr>
      </w:pPr>
      <w:r w:rsidRPr="73484121">
        <w:rPr>
          <w:rFonts w:eastAsia="Futura" w:cs="Futura"/>
        </w:rPr>
        <w:t>Im Raum für die Lernzeit steht eine Box zur Verfügung, die mit dem Layout zur Lernzeit gekennzeichnet ist. In der Box befindet sich das Trainingsbuch zum aktuellen Schulbuch Pontes, ein Arbeitsheft zur Vorbereitung auf die Klassenarbeiten, für die Förderung von besonders engagierten Schülerinnen und Schülern liegen Lektürehefte bereit, z.B. „Geheimnisse am Limes“ und „Herkules“. Die Lehrkräfte erteilen den Schülerinnen und Schülern, die die Lernzeit besuchen, konkrete Aufgaben aus dem vorhandenen Material. Zu den Übersetzungstexten und ggf. zu ausgewählten anderen Aufgaben liegen fotokopierte Blätter für die Bearbeitung (Erschließung) bereit, alle anderen Aufgaben werden in das Heft für den Lateinunterricht abgeschrieben und gelöst. Diese Lernzeitaufgaben werden explizit farbig gekennzeichnet, um sie vom regulären Unterrichtsstoff zu unterscheiden. Lösungen für die gestellten Aufgaben liegen ebenfalls in der Box vor. Zusätzlich zu den konkreten Aufgaben soll auch eine Vokabel-Lernstation eingerichtet werden. Hier können die Schülerinnen und Schüler selbst am Entstehen mitwirken. Da die Aufgaben vom Unterricht losgelöst und eigenständig sind, werden sie auch dort nicht weiter besprochen. Für Fragen und Schwierigkeiten, die sich direkt aus den Aufgaben in der Lernzeit ergeben, kann die anwesende Fachlehrkraft angesprochen werden.</w:t>
      </w:r>
    </w:p>
    <w:p w14:paraId="5E9A9254" w14:textId="6C835E59" w:rsidR="0832F225" w:rsidRDefault="0832F225" w:rsidP="73484121">
      <w:pPr>
        <w:spacing w:line="276" w:lineRule="auto"/>
        <w:rPr>
          <w:rFonts w:eastAsia="Futura" w:cs="Futura"/>
        </w:rPr>
      </w:pPr>
    </w:p>
    <w:p w14:paraId="363D6D0F" w14:textId="77777777" w:rsidR="00AE3858" w:rsidRDefault="2DEC76E2" w:rsidP="73484121">
      <w:pPr>
        <w:pStyle w:val="berschrift1"/>
        <w:numPr>
          <w:ilvl w:val="0"/>
          <w:numId w:val="36"/>
        </w:numPr>
        <w:spacing w:line="276" w:lineRule="auto"/>
      </w:pPr>
      <w:bookmarkStart w:id="36" w:name="_Toc3493878"/>
      <w:bookmarkStart w:id="37" w:name="_Toc3579575"/>
      <w:bookmarkStart w:id="38" w:name="_Toc3638035"/>
      <w:r w:rsidRPr="2DEC76E2">
        <w:rPr>
          <w:rFonts w:eastAsia="Futura" w:cs="Futura"/>
        </w:rPr>
        <w:t>Gender Mainstreaming</w:t>
      </w:r>
      <w:bookmarkEnd w:id="36"/>
      <w:bookmarkEnd w:id="37"/>
      <w:bookmarkEnd w:id="38"/>
    </w:p>
    <w:p w14:paraId="19F2869A" w14:textId="31BBECFE" w:rsidR="2DEC76E2" w:rsidRDefault="2DEC76E2" w:rsidP="2DEC76E2">
      <w:pPr>
        <w:spacing w:line="276" w:lineRule="auto"/>
      </w:pPr>
      <w:r w:rsidRPr="2DEC76E2">
        <w:rPr>
          <w:rFonts w:eastAsia="Futura" w:cs="Futura"/>
          <w:color w:val="000000" w:themeColor="text1"/>
        </w:rPr>
        <w:t>Unter Bezug auf die EU-Richtlinie von 1999 bedeutet “Gender Mainstreaming” für die Schule, in allen Bereichen des Lernens und Lehrens und der schulischen Organisation die Genderperspektive zu berücksichtigen ist und Jungen und Mädchen in ihren unterschiedlichen Bedürfnissen, Interessen und Kompetenzen wahrgenommen und gefördert werden. Ziel ist die Gleichstellung im Sinne einer Geschlechterdemokratie. Diese Leitlinie bestimmt unser Handeln in der Schule in allen Bereichen. Ein geschlechterbewusstes schulinternes Curriculum wird in allen Unterrichtsfächern angestrebt.</w:t>
      </w:r>
    </w:p>
    <w:p w14:paraId="2C08AB15" w14:textId="5BA97BAF" w:rsidR="2DEC76E2" w:rsidRDefault="2DEC76E2" w:rsidP="2DEC76E2">
      <w:pPr>
        <w:spacing w:line="276" w:lineRule="auto"/>
      </w:pPr>
    </w:p>
    <w:p w14:paraId="0F7E94DA" w14:textId="40CE7DE1" w:rsidR="0832F225" w:rsidRDefault="2DEC76E2" w:rsidP="73484121">
      <w:pPr>
        <w:spacing w:line="276" w:lineRule="auto"/>
      </w:pPr>
      <w:r>
        <w:t>Dem Fach Latein kommt hier eine besondere Bedeutung zu. Die römische Antike mit ihren aus heutiger Sicht teilweise sehr fremden Vorstellungen von Gesellschaft und Individuum bietet sich wie kaum ein anderes Feld an, sich mit anderen Wert- und Rollenverständnissen auseinanderzusetzen. Schülerinnen und Schüler können in der Beschäftigung mit der antiken Kultur üben, ihre eigene Perspektive zu überdenken und in einen interkulturellen Dialog einzutreten. Die relativ große religiöse Toleranz der römischen Gesellschaft, die klar definierte Rollenverteilung zwischen Mann und Frau oder die Selbstverständlichkeit von Sklaverei als Normalität bieten hier hervorragende Diskussionsfelder. Durch die vom Lateinunterricht gebotene wohldosierte Fremdheit können die Schülerinnen und Schüler eine tolerante und diskursfähige Haltung erwerben.</w:t>
      </w:r>
    </w:p>
    <w:p w14:paraId="463F29E8" w14:textId="77777777" w:rsidR="00AE3858" w:rsidRPr="00AE3858" w:rsidRDefault="00AE3858" w:rsidP="73484121">
      <w:pPr>
        <w:spacing w:line="276" w:lineRule="auto"/>
        <w:rPr>
          <w:rFonts w:eastAsia="Futura" w:cs="Futura"/>
        </w:rPr>
      </w:pPr>
    </w:p>
    <w:p w14:paraId="3B7B4B86" w14:textId="77777777" w:rsidR="00991E9E" w:rsidRDefault="00991E9E" w:rsidP="73484121">
      <w:pPr>
        <w:spacing w:line="276" w:lineRule="auto"/>
        <w:rPr>
          <w:rFonts w:eastAsia="Futura" w:cs="Futura"/>
        </w:rPr>
      </w:pPr>
      <w:r w:rsidRPr="73484121">
        <w:rPr>
          <w:rFonts w:eastAsia="Futura" w:cs="Futura"/>
        </w:rPr>
        <w:br w:type="page"/>
      </w:r>
    </w:p>
    <w:p w14:paraId="58ED7EA0" w14:textId="51ACA60D" w:rsidR="0832F225" w:rsidRDefault="0832F225" w:rsidP="0832F225">
      <w:pPr>
        <w:spacing w:line="276" w:lineRule="auto"/>
        <w:jc w:val="both"/>
        <w:rPr>
          <w:rFonts w:eastAsia="Futura" w:cs="Futura"/>
          <w:sz w:val="22"/>
          <w:szCs w:val="22"/>
        </w:rPr>
      </w:pPr>
    </w:p>
    <w:p w14:paraId="155AD303" w14:textId="539E02DD" w:rsidR="0832F225" w:rsidRDefault="0832F225" w:rsidP="0832F225">
      <w:pPr>
        <w:spacing w:line="276" w:lineRule="auto"/>
        <w:jc w:val="both"/>
        <w:rPr>
          <w:rFonts w:eastAsia="Futura" w:cs="Futura"/>
          <w:sz w:val="22"/>
          <w:szCs w:val="22"/>
        </w:rPr>
      </w:pPr>
      <w:r w:rsidRPr="0832F225">
        <w:rPr>
          <w:rFonts w:eastAsia="Futura" w:cs="Futura"/>
          <w:sz w:val="22"/>
          <w:szCs w:val="22"/>
        </w:rPr>
        <w:t xml:space="preserve"> </w:t>
      </w:r>
    </w:p>
    <w:p w14:paraId="3A93D61A" w14:textId="3BB82DF0" w:rsidR="0832F225" w:rsidRDefault="73484121" w:rsidP="73484121">
      <w:pPr>
        <w:pStyle w:val="berschrift1"/>
        <w:spacing w:line="276" w:lineRule="auto"/>
        <w:ind w:firstLine="708"/>
        <w:rPr>
          <w:rFonts w:eastAsia="Futura" w:cs="Futura"/>
          <w:sz w:val="28"/>
          <w:szCs w:val="28"/>
        </w:rPr>
      </w:pPr>
      <w:r w:rsidRPr="73484121">
        <w:rPr>
          <w:rFonts w:eastAsia="Futura" w:cs="Futura"/>
          <w:sz w:val="28"/>
          <w:szCs w:val="28"/>
        </w:rPr>
        <w:t xml:space="preserve">10. Qualitätssicherung und Evaluation </w:t>
      </w:r>
    </w:p>
    <w:p w14:paraId="5AE694CC" w14:textId="7B3FE26E" w:rsidR="0832F225" w:rsidRDefault="0832F225" w:rsidP="0832F225">
      <w:pPr>
        <w:spacing w:line="276" w:lineRule="auto"/>
        <w:jc w:val="both"/>
        <w:rPr>
          <w:rFonts w:eastAsia="Futura" w:cs="Futura"/>
          <w:sz w:val="22"/>
          <w:szCs w:val="22"/>
        </w:rPr>
      </w:pPr>
      <w:r w:rsidRPr="0832F225">
        <w:rPr>
          <w:rFonts w:eastAsia="Futura" w:cs="Futura"/>
          <w:sz w:val="22"/>
          <w:szCs w:val="22"/>
        </w:rPr>
        <w:t xml:space="preserve"> </w:t>
      </w:r>
    </w:p>
    <w:p w14:paraId="2639CC14" w14:textId="06088687" w:rsidR="0832F225" w:rsidRDefault="73484121" w:rsidP="73484121">
      <w:pPr>
        <w:spacing w:line="276" w:lineRule="auto"/>
        <w:jc w:val="both"/>
        <w:rPr>
          <w:rFonts w:eastAsia="Futura" w:cs="Futura"/>
          <w:b/>
          <w:bCs/>
        </w:rPr>
      </w:pPr>
      <w:r w:rsidRPr="73484121">
        <w:rPr>
          <w:rFonts w:eastAsia="Futura" w:cs="Futura"/>
          <w:b/>
          <w:bCs/>
        </w:rPr>
        <w:t>Maßnahmen der fachlichen Qualitätssicherung:</w:t>
      </w:r>
    </w:p>
    <w:p w14:paraId="4BD1ADAD" w14:textId="4265DAB7" w:rsidR="0832F225" w:rsidRDefault="73484121" w:rsidP="73484121">
      <w:pPr>
        <w:spacing w:line="276" w:lineRule="auto"/>
        <w:rPr>
          <w:rFonts w:eastAsia="Futura" w:cs="Futura"/>
        </w:rPr>
      </w:pPr>
      <w:r w:rsidRPr="73484121">
        <w:rPr>
          <w:rFonts w:eastAsia="Futura" w:cs="Futura"/>
        </w:rP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46579530" w14:textId="28121458" w:rsidR="0832F225" w:rsidRDefault="73484121" w:rsidP="73484121">
      <w:pPr>
        <w:spacing w:line="276" w:lineRule="auto"/>
        <w:rPr>
          <w:rFonts w:eastAsia="Futura" w:cs="Futura"/>
        </w:rPr>
      </w:pPr>
      <w:r w:rsidRPr="73484121">
        <w:rPr>
          <w:rFonts w:eastAsia="Futura" w:cs="Futura"/>
        </w:rPr>
        <w:t>Alle Fachkolleginnen und Fachkollegen (ggf. auch die gesamte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14:paraId="2AE46B4E" w14:textId="0128DEF1" w:rsidR="0832F225" w:rsidRDefault="73484121" w:rsidP="73484121">
      <w:pPr>
        <w:spacing w:line="276" w:lineRule="auto"/>
        <w:rPr>
          <w:rFonts w:eastAsia="Futura" w:cs="Futura"/>
          <w:color w:val="0000FF"/>
          <w:u w:val="single"/>
        </w:rPr>
      </w:pPr>
      <w:r w:rsidRPr="73484121">
        <w:rPr>
          <w:rFonts w:eastAsia="Futura" w:cs="Futura"/>
        </w:rPr>
        <w:t>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w:t>
      </w:r>
    </w:p>
    <w:p w14:paraId="622FFE22" w14:textId="71D0D22C" w:rsidR="03DA6593" w:rsidRDefault="03DA6593" w:rsidP="73484121">
      <w:pPr>
        <w:spacing w:line="276" w:lineRule="auto"/>
        <w:rPr>
          <w:rFonts w:eastAsia="Futura" w:cs="Futura"/>
          <w:b/>
          <w:bCs/>
        </w:rPr>
      </w:pPr>
    </w:p>
    <w:p w14:paraId="3EFC3F0E" w14:textId="3ECD9EE2" w:rsidR="0832F225" w:rsidRDefault="73484121" w:rsidP="73484121">
      <w:pPr>
        <w:spacing w:line="276" w:lineRule="auto"/>
        <w:rPr>
          <w:rFonts w:eastAsia="Futura" w:cs="Futura"/>
          <w:b/>
          <w:bCs/>
        </w:rPr>
      </w:pPr>
      <w:r w:rsidRPr="73484121">
        <w:rPr>
          <w:rFonts w:eastAsia="Futura" w:cs="Futura"/>
          <w:b/>
          <w:bCs/>
        </w:rPr>
        <w:t>Überarbeitungs- und Planungsprozess:</w:t>
      </w:r>
    </w:p>
    <w:p w14:paraId="7CBC6299" w14:textId="39438D0E" w:rsidR="0832F225" w:rsidRDefault="73484121" w:rsidP="73484121">
      <w:pPr>
        <w:spacing w:line="276" w:lineRule="auto"/>
        <w:rPr>
          <w:rFonts w:eastAsia="Futura" w:cs="Futura"/>
        </w:rPr>
      </w:pPr>
      <w:r w:rsidRPr="73484121">
        <w:rPr>
          <w:rFonts w:eastAsia="Futura" w:cs="Futura"/>
        </w:rPr>
        <w:t xml:space="preserve"> Eine Evaluation erfolgt regelmäßig. In den Dienstbesprechungen der Fachgruppe zu Schuljahresbeginn werden die Erfahrungen des vorangehenden Schuljahres ausgewertet und diskutiert sowie eventuell notwendige Konsequenzen formuliert. Die vorliegende Checkliste wird als Instrument einer solchen Bilanzierung genutzt. Nach der jährlichen Evaluation (s.u.) finden sich die Jahrgangsstufenteams zusammen und arbeiten die Änderungsvorschläge für den schulinternen Lehrplan ein. Insbesondere verständigen sie sich über alternative Materialien, Kontexte und die Zeitkontingente der einzelnen Unterrichtsvorhaben.</w:t>
      </w:r>
    </w:p>
    <w:p w14:paraId="5384C5F1" w14:textId="38BE6A22" w:rsidR="0832F225" w:rsidRDefault="73484121" w:rsidP="73484121">
      <w:pPr>
        <w:spacing w:line="276" w:lineRule="auto"/>
        <w:rPr>
          <w:rFonts w:eastAsia="Futura" w:cs="Futura"/>
        </w:rPr>
      </w:pPr>
      <w:r w:rsidRPr="73484121">
        <w:rPr>
          <w:rFonts w:eastAsia="Futura" w:cs="Futura"/>
        </w:rPr>
        <w:t>Die Ergebnisse dienen der/dem Fachvorsitzenden zur Rückmeldung an die Schulleitung und u.a. an den/die Fortbildungsbeauftragte, außerdem sollen wesentliche Tagesordnungspunkte und Beschlussvorlagen der Fachkonferenz daraus abgeleitet werden.</w:t>
      </w:r>
    </w:p>
    <w:sectPr w:rsidR="0832F225" w:rsidSect="00F40F8C">
      <w:headerReference w:type="default" r:id="rId26"/>
      <w:pgSz w:w="11900" w:h="16840"/>
      <w:pgMar w:top="141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9076" w14:textId="77777777" w:rsidR="00C0470A" w:rsidRDefault="00C0470A" w:rsidP="000B68C4">
      <w:r>
        <w:separator/>
      </w:r>
    </w:p>
  </w:endnote>
  <w:endnote w:type="continuationSeparator" w:id="0">
    <w:p w14:paraId="2BA226A1" w14:textId="77777777" w:rsidR="00C0470A" w:rsidRDefault="00C0470A" w:rsidP="000B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ot;Courier New&quot;">
    <w:altName w:val="Times New Roman"/>
    <w:panose1 w:val="00000000000000000000"/>
    <w:charset w:val="00"/>
    <w:family w:val="roman"/>
    <w:notTrueType/>
    <w:pitch w:val="default"/>
  </w:font>
  <w:font w:name="Futura">
    <w:altName w:val="Mang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30736769"/>
      <w:docPartObj>
        <w:docPartGallery w:val="Page Numbers (Bottom of Page)"/>
        <w:docPartUnique/>
      </w:docPartObj>
    </w:sdtPr>
    <w:sdtEndPr>
      <w:rPr>
        <w:rStyle w:val="Seitenzahl"/>
      </w:rPr>
    </w:sdtEndPr>
    <w:sdtContent>
      <w:p w14:paraId="1C36B14E" w14:textId="77777777" w:rsidR="0017079F" w:rsidRDefault="0017079F" w:rsidP="007367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498262259"/>
      <w:docPartObj>
        <w:docPartGallery w:val="Page Numbers (Bottom of Page)"/>
        <w:docPartUnique/>
      </w:docPartObj>
    </w:sdtPr>
    <w:sdtEndPr>
      <w:rPr>
        <w:rStyle w:val="Seitenzahl"/>
      </w:rPr>
    </w:sdtEndPr>
    <w:sdtContent>
      <w:p w14:paraId="0FF776FE" w14:textId="77777777" w:rsidR="00580C73" w:rsidRDefault="00580C73" w:rsidP="0017079F">
        <w:pPr>
          <w:pStyle w:val="Fuzeile"/>
          <w:framePr w:wrap="none" w:vAnchor="text" w:hAnchor="margin" w:xAlign="center"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30AD66" w14:textId="77777777" w:rsidR="000B68C4" w:rsidRDefault="000B68C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800838705"/>
      <w:docPartObj>
        <w:docPartGallery w:val="Page Numbers (Bottom of Page)"/>
        <w:docPartUnique/>
      </w:docPartObj>
    </w:sdtPr>
    <w:sdtEndPr>
      <w:rPr>
        <w:rStyle w:val="Seitenzahl"/>
      </w:rPr>
    </w:sdtEndPr>
    <w:sdtContent>
      <w:p w14:paraId="43DD4C48" w14:textId="77777777" w:rsidR="0017079F" w:rsidRDefault="0017079F" w:rsidP="007367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4088A">
          <w:rPr>
            <w:rStyle w:val="Seitenzahl"/>
            <w:noProof/>
          </w:rPr>
          <w:t>1</w:t>
        </w:r>
        <w:r>
          <w:rPr>
            <w:rStyle w:val="Seitenzahl"/>
          </w:rPr>
          <w:fldChar w:fldCharType="end"/>
        </w:r>
      </w:p>
    </w:sdtContent>
  </w:sdt>
  <w:p w14:paraId="6C56613B" w14:textId="77777777" w:rsidR="000B68C4" w:rsidRDefault="003F073A" w:rsidP="0017079F">
    <w:pPr>
      <w:pStyle w:val="Fuzeile"/>
      <w:ind w:right="360"/>
    </w:pPr>
    <w:r w:rsidRPr="0017079F">
      <w:rPr>
        <w:noProof/>
        <w:lang w:eastAsia="de-DE"/>
      </w:rPr>
      <mc:AlternateContent>
        <mc:Choice Requires="wps">
          <w:drawing>
            <wp:anchor distT="0" distB="0" distL="114300" distR="114300" simplePos="0" relativeHeight="251661312" behindDoc="0" locked="0" layoutInCell="1" allowOverlap="1" wp14:anchorId="0F00C679" wp14:editId="41F3DAA6">
              <wp:simplePos x="0" y="0"/>
              <wp:positionH relativeFrom="column">
                <wp:posOffset>4798060</wp:posOffset>
              </wp:positionH>
              <wp:positionV relativeFrom="paragraph">
                <wp:posOffset>31750</wp:posOffset>
              </wp:positionV>
              <wp:extent cx="129540" cy="129540"/>
              <wp:effectExtent l="0" t="0" r="0" b="0"/>
              <wp:wrapNone/>
              <wp:docPr id="29" name="Rechteck 2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2BE871-F755-F146-AE48-141D7B398013}"/>
                  </a:ext>
                </a:extLst>
              </wp:docPr>
              <wp:cNvGraphicFramePr/>
              <a:graphic xmlns:a="http://schemas.openxmlformats.org/drawingml/2006/main">
                <a:graphicData uri="http://schemas.microsoft.com/office/word/2010/wordprocessingShape">
                  <wps:wsp>
                    <wps:cNvSpPr/>
                    <wps:spPr>
                      <a:xfrm>
                        <a:off x="0" y="0"/>
                        <a:ext cx="129540" cy="129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p14="http://schemas.microsoft.com/office/word/2010/wordml" xmlns:a16="http://schemas.microsoft.com/office/drawing/2014/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D8D6072">
            <v:rect id="Rechteck 28" style="position:absolute;margin-left:377.8pt;margin-top:2.5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ae9e3 [3205]" stroked="f" strokeweight="1pt" w14:anchorId="7B3B5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"/>
          </w:pict>
        </mc:Fallback>
      </mc:AlternateContent>
    </w:r>
    <w:r w:rsidRPr="0017079F">
      <w:rPr>
        <w:noProof/>
        <w:lang w:eastAsia="de-DE"/>
      </w:rPr>
      <mc:AlternateContent>
        <mc:Choice Requires="wps">
          <w:drawing>
            <wp:anchor distT="0" distB="0" distL="114300" distR="114300" simplePos="0" relativeHeight="251660288" behindDoc="0" locked="0" layoutInCell="1" allowOverlap="1" wp14:anchorId="40F00BAF" wp14:editId="631BF0DB">
              <wp:simplePos x="0" y="0"/>
              <wp:positionH relativeFrom="column">
                <wp:posOffset>4965700</wp:posOffset>
              </wp:positionH>
              <wp:positionV relativeFrom="paragraph">
                <wp:posOffset>31750</wp:posOffset>
              </wp:positionV>
              <wp:extent cx="129540" cy="129540"/>
              <wp:effectExtent l="0" t="0" r="0" b="0"/>
              <wp:wrapNone/>
              <wp:docPr id="28" name="Rechteck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263CB5-D6CF-5A4A-889F-EEFEA95DD9BB}"/>
                  </a:ext>
                </a:extLst>
              </wp:docPr>
              <wp:cNvGraphicFramePr/>
              <a:graphic xmlns:a="http://schemas.openxmlformats.org/drawingml/2006/main">
                <a:graphicData uri="http://schemas.microsoft.com/office/word/2010/wordprocessingShape">
                  <wps:wsp>
                    <wps:cNvSpPr/>
                    <wps:spPr>
                      <a:xfrm>
                        <a:off x="0" y="0"/>
                        <a:ext cx="129540" cy="12954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p14="http://schemas.microsoft.com/office/word/2010/wordml" xmlns:a16="http://schemas.microsoft.com/office/drawing/2014/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44E499A">
            <v:rect id="Rechteck 27" style="position:absolute;margin-left:391pt;margin-top:2.5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b2be [3206]" stroked="f" strokeweight="1pt" w14:anchorId="1F2B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"/>
          </w:pict>
        </mc:Fallback>
      </mc:AlternateContent>
    </w:r>
    <w:r w:rsidRPr="0017079F">
      <w:rPr>
        <w:noProof/>
        <w:lang w:eastAsia="de-DE"/>
      </w:rPr>
      <mc:AlternateContent>
        <mc:Choice Requires="wps">
          <w:drawing>
            <wp:anchor distT="0" distB="0" distL="114300" distR="114300" simplePos="0" relativeHeight="251659264" behindDoc="0" locked="0" layoutInCell="1" allowOverlap="1" wp14:anchorId="00A9C2C9" wp14:editId="1D0BA740">
              <wp:simplePos x="0" y="0"/>
              <wp:positionH relativeFrom="column">
                <wp:posOffset>5133340</wp:posOffset>
              </wp:positionH>
              <wp:positionV relativeFrom="paragraph">
                <wp:posOffset>31750</wp:posOffset>
              </wp:positionV>
              <wp:extent cx="129540" cy="129540"/>
              <wp:effectExtent l="0" t="0" r="0" b="0"/>
              <wp:wrapNone/>
              <wp:docPr id="27" name="Rechteck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DA8AFF-DE8D-0A46-85A4-DA56D247B55C}"/>
                  </a:ext>
                </a:extLst>
              </wp:docPr>
              <wp:cNvGraphicFramePr/>
              <a:graphic xmlns:a="http://schemas.openxmlformats.org/drawingml/2006/main">
                <a:graphicData uri="http://schemas.microsoft.com/office/word/2010/wordprocessingShape">
                  <wps:wsp>
                    <wps:cNvSpPr/>
                    <wps:spPr>
                      <a:xfrm>
                        <a:off x="0" y="0"/>
                        <a:ext cx="129540" cy="12954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p14="http://schemas.microsoft.com/office/word/2010/wordml" xmlns:a16="http://schemas.microsoft.com/office/drawing/2014/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E7C98B8">
            <v:rect id="Rechteck 26" style="position:absolute;margin-left:404.2pt;margin-top:2.5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96491 [3207]" stroked="f" strokeweight="1pt" w14:anchorId="768F52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D93B2" w14:textId="77777777" w:rsidR="00C0470A" w:rsidRDefault="00C0470A" w:rsidP="000B68C4">
      <w:r>
        <w:separator/>
      </w:r>
    </w:p>
  </w:footnote>
  <w:footnote w:type="continuationSeparator" w:id="0">
    <w:p w14:paraId="0DE4B5B7" w14:textId="77777777" w:rsidR="00C0470A" w:rsidRDefault="00C0470A" w:rsidP="000B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A10F0B3" w14:paraId="131D0EE5" w14:textId="77777777" w:rsidTr="0A10F0B3">
      <w:tc>
        <w:tcPr>
          <w:tcW w:w="3020" w:type="dxa"/>
        </w:tcPr>
        <w:p w14:paraId="011E1CC8" w14:textId="7D6339B1" w:rsidR="0A10F0B3" w:rsidRDefault="0A10F0B3" w:rsidP="0A10F0B3">
          <w:pPr>
            <w:pStyle w:val="Kopfzeile"/>
            <w:ind w:left="-115"/>
          </w:pPr>
        </w:p>
      </w:tc>
      <w:tc>
        <w:tcPr>
          <w:tcW w:w="3020" w:type="dxa"/>
        </w:tcPr>
        <w:p w14:paraId="08D90446" w14:textId="1F5B1865" w:rsidR="0A10F0B3" w:rsidRDefault="0A10F0B3" w:rsidP="0A10F0B3">
          <w:pPr>
            <w:pStyle w:val="Kopfzeile"/>
            <w:jc w:val="center"/>
          </w:pPr>
        </w:p>
      </w:tc>
      <w:tc>
        <w:tcPr>
          <w:tcW w:w="3020" w:type="dxa"/>
        </w:tcPr>
        <w:p w14:paraId="1B77B65C" w14:textId="679E1D40" w:rsidR="0A10F0B3" w:rsidRDefault="0A10F0B3" w:rsidP="0A10F0B3">
          <w:pPr>
            <w:pStyle w:val="Kopfzeile"/>
            <w:ind w:right="-115"/>
            <w:jc w:val="right"/>
          </w:pPr>
        </w:p>
      </w:tc>
    </w:tr>
  </w:tbl>
  <w:p w14:paraId="571E294A" w14:textId="7B4B4D67" w:rsidR="0A10F0B3" w:rsidRDefault="0A10F0B3" w:rsidP="0A10F0B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0"/>
      <w:gridCol w:w="2830"/>
      <w:gridCol w:w="2830"/>
    </w:tblGrid>
    <w:tr w:rsidR="0A10F0B3" w14:paraId="53B742BF" w14:textId="77777777" w:rsidTr="0A10F0B3">
      <w:tc>
        <w:tcPr>
          <w:tcW w:w="2830" w:type="dxa"/>
        </w:tcPr>
        <w:p w14:paraId="22A2B497" w14:textId="2EF572FA" w:rsidR="0A10F0B3" w:rsidRDefault="0A10F0B3" w:rsidP="0A10F0B3">
          <w:pPr>
            <w:pStyle w:val="Kopfzeile"/>
            <w:ind w:left="-115"/>
          </w:pPr>
        </w:p>
      </w:tc>
      <w:tc>
        <w:tcPr>
          <w:tcW w:w="2830" w:type="dxa"/>
        </w:tcPr>
        <w:p w14:paraId="34D1BCF8" w14:textId="6096542D" w:rsidR="0A10F0B3" w:rsidRDefault="0A10F0B3" w:rsidP="0A10F0B3">
          <w:pPr>
            <w:pStyle w:val="Kopfzeile"/>
            <w:jc w:val="center"/>
          </w:pPr>
        </w:p>
      </w:tc>
      <w:tc>
        <w:tcPr>
          <w:tcW w:w="2830" w:type="dxa"/>
        </w:tcPr>
        <w:p w14:paraId="5AF9EB82" w14:textId="75F91857" w:rsidR="0A10F0B3" w:rsidRDefault="0A10F0B3" w:rsidP="0A10F0B3">
          <w:pPr>
            <w:pStyle w:val="Kopfzeile"/>
            <w:ind w:right="-115"/>
            <w:jc w:val="right"/>
          </w:pPr>
        </w:p>
      </w:tc>
    </w:tr>
  </w:tbl>
  <w:p w14:paraId="73B152B7" w14:textId="70112CE2" w:rsidR="0A10F0B3" w:rsidRDefault="0A10F0B3" w:rsidP="0A10F0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64C0"/>
    <w:multiLevelType w:val="hybridMultilevel"/>
    <w:tmpl w:val="F2542A56"/>
    <w:lvl w:ilvl="0" w:tplc="74B264C6">
      <w:start w:val="1"/>
      <w:numFmt w:val="bullet"/>
      <w:lvlText w:val=""/>
      <w:lvlJc w:val="left"/>
      <w:pPr>
        <w:ind w:left="720" w:hanging="360"/>
      </w:pPr>
      <w:rPr>
        <w:rFonts w:ascii="Symbol" w:hAnsi="Symbol" w:hint="default"/>
      </w:rPr>
    </w:lvl>
    <w:lvl w:ilvl="1" w:tplc="8DBCDD9E">
      <w:start w:val="1"/>
      <w:numFmt w:val="bullet"/>
      <w:lvlText w:val="o"/>
      <w:lvlJc w:val="left"/>
      <w:pPr>
        <w:ind w:left="1440" w:hanging="360"/>
      </w:pPr>
      <w:rPr>
        <w:rFonts w:ascii="Courier New" w:hAnsi="Courier New" w:hint="default"/>
      </w:rPr>
    </w:lvl>
    <w:lvl w:ilvl="2" w:tplc="940CF630">
      <w:start w:val="1"/>
      <w:numFmt w:val="bullet"/>
      <w:lvlText w:val=""/>
      <w:lvlJc w:val="left"/>
      <w:pPr>
        <w:ind w:left="2160" w:hanging="360"/>
      </w:pPr>
      <w:rPr>
        <w:rFonts w:ascii="Wingdings" w:hAnsi="Wingdings" w:hint="default"/>
      </w:rPr>
    </w:lvl>
    <w:lvl w:ilvl="3" w:tplc="21681110">
      <w:start w:val="1"/>
      <w:numFmt w:val="bullet"/>
      <w:lvlText w:val=""/>
      <w:lvlJc w:val="left"/>
      <w:pPr>
        <w:ind w:left="2880" w:hanging="360"/>
      </w:pPr>
      <w:rPr>
        <w:rFonts w:ascii="Symbol" w:hAnsi="Symbol" w:hint="default"/>
      </w:rPr>
    </w:lvl>
    <w:lvl w:ilvl="4" w:tplc="D354B942">
      <w:start w:val="1"/>
      <w:numFmt w:val="bullet"/>
      <w:lvlText w:val="o"/>
      <w:lvlJc w:val="left"/>
      <w:pPr>
        <w:ind w:left="3600" w:hanging="360"/>
      </w:pPr>
      <w:rPr>
        <w:rFonts w:ascii="Courier New" w:hAnsi="Courier New" w:hint="default"/>
      </w:rPr>
    </w:lvl>
    <w:lvl w:ilvl="5" w:tplc="959C17F8">
      <w:start w:val="1"/>
      <w:numFmt w:val="bullet"/>
      <w:lvlText w:val=""/>
      <w:lvlJc w:val="left"/>
      <w:pPr>
        <w:ind w:left="4320" w:hanging="360"/>
      </w:pPr>
      <w:rPr>
        <w:rFonts w:ascii="Wingdings" w:hAnsi="Wingdings" w:hint="default"/>
      </w:rPr>
    </w:lvl>
    <w:lvl w:ilvl="6" w:tplc="E47A9F6E">
      <w:start w:val="1"/>
      <w:numFmt w:val="bullet"/>
      <w:lvlText w:val=""/>
      <w:lvlJc w:val="left"/>
      <w:pPr>
        <w:ind w:left="5040" w:hanging="360"/>
      </w:pPr>
      <w:rPr>
        <w:rFonts w:ascii="Symbol" w:hAnsi="Symbol" w:hint="default"/>
      </w:rPr>
    </w:lvl>
    <w:lvl w:ilvl="7" w:tplc="B5FACF1E">
      <w:start w:val="1"/>
      <w:numFmt w:val="bullet"/>
      <w:lvlText w:val="o"/>
      <w:lvlJc w:val="left"/>
      <w:pPr>
        <w:ind w:left="5760" w:hanging="360"/>
      </w:pPr>
      <w:rPr>
        <w:rFonts w:ascii="Courier New" w:hAnsi="Courier New" w:hint="default"/>
      </w:rPr>
    </w:lvl>
    <w:lvl w:ilvl="8" w:tplc="2B9C5154">
      <w:start w:val="1"/>
      <w:numFmt w:val="bullet"/>
      <w:lvlText w:val=""/>
      <w:lvlJc w:val="left"/>
      <w:pPr>
        <w:ind w:left="6480" w:hanging="360"/>
      </w:pPr>
      <w:rPr>
        <w:rFonts w:ascii="Wingdings" w:hAnsi="Wingdings" w:hint="default"/>
      </w:rPr>
    </w:lvl>
  </w:abstractNum>
  <w:abstractNum w:abstractNumId="1">
    <w:nsid w:val="034B7C39"/>
    <w:multiLevelType w:val="multilevel"/>
    <w:tmpl w:val="CABE7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630120"/>
    <w:multiLevelType w:val="hybridMultilevel"/>
    <w:tmpl w:val="8E2466B6"/>
    <w:lvl w:ilvl="0" w:tplc="BB984E48">
      <w:start w:val="1"/>
      <w:numFmt w:val="bullet"/>
      <w:lvlText w:val=""/>
      <w:lvlJc w:val="left"/>
      <w:pPr>
        <w:ind w:left="720" w:hanging="360"/>
      </w:pPr>
      <w:rPr>
        <w:rFonts w:ascii="Symbol" w:hAnsi="Symbol" w:hint="default"/>
      </w:rPr>
    </w:lvl>
    <w:lvl w:ilvl="1" w:tplc="98E64446">
      <w:start w:val="1"/>
      <w:numFmt w:val="bullet"/>
      <w:lvlText w:val="o"/>
      <w:lvlJc w:val="left"/>
      <w:pPr>
        <w:ind w:left="1440" w:hanging="360"/>
      </w:pPr>
      <w:rPr>
        <w:rFonts w:ascii="Courier New" w:hAnsi="Courier New" w:hint="default"/>
      </w:rPr>
    </w:lvl>
    <w:lvl w:ilvl="2" w:tplc="C6FC3910">
      <w:start w:val="1"/>
      <w:numFmt w:val="bullet"/>
      <w:lvlText w:val=""/>
      <w:lvlJc w:val="left"/>
      <w:pPr>
        <w:ind w:left="2160" w:hanging="360"/>
      </w:pPr>
      <w:rPr>
        <w:rFonts w:ascii="Wingdings" w:hAnsi="Wingdings" w:hint="default"/>
      </w:rPr>
    </w:lvl>
    <w:lvl w:ilvl="3" w:tplc="8FDC9226">
      <w:start w:val="1"/>
      <w:numFmt w:val="bullet"/>
      <w:lvlText w:val=""/>
      <w:lvlJc w:val="left"/>
      <w:pPr>
        <w:ind w:left="2880" w:hanging="360"/>
      </w:pPr>
      <w:rPr>
        <w:rFonts w:ascii="Symbol" w:hAnsi="Symbol" w:hint="default"/>
      </w:rPr>
    </w:lvl>
    <w:lvl w:ilvl="4" w:tplc="296EC34A">
      <w:start w:val="1"/>
      <w:numFmt w:val="bullet"/>
      <w:lvlText w:val="o"/>
      <w:lvlJc w:val="left"/>
      <w:pPr>
        <w:ind w:left="3600" w:hanging="360"/>
      </w:pPr>
      <w:rPr>
        <w:rFonts w:ascii="Courier New" w:hAnsi="Courier New" w:hint="default"/>
      </w:rPr>
    </w:lvl>
    <w:lvl w:ilvl="5" w:tplc="A7DE7EDC">
      <w:start w:val="1"/>
      <w:numFmt w:val="bullet"/>
      <w:lvlText w:val=""/>
      <w:lvlJc w:val="left"/>
      <w:pPr>
        <w:ind w:left="4320" w:hanging="360"/>
      </w:pPr>
      <w:rPr>
        <w:rFonts w:ascii="Wingdings" w:hAnsi="Wingdings" w:hint="default"/>
      </w:rPr>
    </w:lvl>
    <w:lvl w:ilvl="6" w:tplc="209ED2AC">
      <w:start w:val="1"/>
      <w:numFmt w:val="bullet"/>
      <w:lvlText w:val=""/>
      <w:lvlJc w:val="left"/>
      <w:pPr>
        <w:ind w:left="5040" w:hanging="360"/>
      </w:pPr>
      <w:rPr>
        <w:rFonts w:ascii="Symbol" w:hAnsi="Symbol" w:hint="default"/>
      </w:rPr>
    </w:lvl>
    <w:lvl w:ilvl="7" w:tplc="9B02398E">
      <w:start w:val="1"/>
      <w:numFmt w:val="bullet"/>
      <w:lvlText w:val="o"/>
      <w:lvlJc w:val="left"/>
      <w:pPr>
        <w:ind w:left="5760" w:hanging="360"/>
      </w:pPr>
      <w:rPr>
        <w:rFonts w:ascii="Courier New" w:hAnsi="Courier New" w:hint="default"/>
      </w:rPr>
    </w:lvl>
    <w:lvl w:ilvl="8" w:tplc="8CC031C2">
      <w:start w:val="1"/>
      <w:numFmt w:val="bullet"/>
      <w:lvlText w:val=""/>
      <w:lvlJc w:val="left"/>
      <w:pPr>
        <w:ind w:left="6480" w:hanging="360"/>
      </w:pPr>
      <w:rPr>
        <w:rFonts w:ascii="Wingdings" w:hAnsi="Wingdings" w:hint="default"/>
      </w:rPr>
    </w:lvl>
  </w:abstractNum>
  <w:abstractNum w:abstractNumId="3">
    <w:nsid w:val="099A035C"/>
    <w:multiLevelType w:val="hybridMultilevel"/>
    <w:tmpl w:val="1076F432"/>
    <w:lvl w:ilvl="0" w:tplc="BF0A9AD2">
      <w:start w:val="1"/>
      <w:numFmt w:val="bullet"/>
      <w:lvlText w:val=""/>
      <w:lvlJc w:val="left"/>
      <w:pPr>
        <w:ind w:left="720" w:hanging="360"/>
      </w:pPr>
      <w:rPr>
        <w:rFonts w:ascii="Symbol" w:hAnsi="Symbol" w:hint="default"/>
      </w:rPr>
    </w:lvl>
    <w:lvl w:ilvl="1" w:tplc="FDDA3A7A">
      <w:start w:val="1"/>
      <w:numFmt w:val="bullet"/>
      <w:lvlText w:val="o"/>
      <w:lvlJc w:val="left"/>
      <w:pPr>
        <w:ind w:left="1440" w:hanging="360"/>
      </w:pPr>
      <w:rPr>
        <w:rFonts w:ascii="Courier New" w:hAnsi="Courier New" w:hint="default"/>
      </w:rPr>
    </w:lvl>
    <w:lvl w:ilvl="2" w:tplc="E748523E">
      <w:start w:val="1"/>
      <w:numFmt w:val="bullet"/>
      <w:lvlText w:val=""/>
      <w:lvlJc w:val="left"/>
      <w:pPr>
        <w:ind w:left="2160" w:hanging="360"/>
      </w:pPr>
      <w:rPr>
        <w:rFonts w:ascii="Wingdings" w:hAnsi="Wingdings" w:hint="default"/>
      </w:rPr>
    </w:lvl>
    <w:lvl w:ilvl="3" w:tplc="6BA06962">
      <w:start w:val="1"/>
      <w:numFmt w:val="bullet"/>
      <w:lvlText w:val=""/>
      <w:lvlJc w:val="left"/>
      <w:pPr>
        <w:ind w:left="2880" w:hanging="360"/>
      </w:pPr>
      <w:rPr>
        <w:rFonts w:ascii="Symbol" w:hAnsi="Symbol" w:hint="default"/>
      </w:rPr>
    </w:lvl>
    <w:lvl w:ilvl="4" w:tplc="2F902432">
      <w:start w:val="1"/>
      <w:numFmt w:val="bullet"/>
      <w:lvlText w:val="o"/>
      <w:lvlJc w:val="left"/>
      <w:pPr>
        <w:ind w:left="3600" w:hanging="360"/>
      </w:pPr>
      <w:rPr>
        <w:rFonts w:ascii="Courier New" w:hAnsi="Courier New" w:hint="default"/>
      </w:rPr>
    </w:lvl>
    <w:lvl w:ilvl="5" w:tplc="16E0D4F6">
      <w:start w:val="1"/>
      <w:numFmt w:val="bullet"/>
      <w:lvlText w:val=""/>
      <w:lvlJc w:val="left"/>
      <w:pPr>
        <w:ind w:left="4320" w:hanging="360"/>
      </w:pPr>
      <w:rPr>
        <w:rFonts w:ascii="Wingdings" w:hAnsi="Wingdings" w:hint="default"/>
      </w:rPr>
    </w:lvl>
    <w:lvl w:ilvl="6" w:tplc="7B2A82A0">
      <w:start w:val="1"/>
      <w:numFmt w:val="bullet"/>
      <w:lvlText w:val=""/>
      <w:lvlJc w:val="left"/>
      <w:pPr>
        <w:ind w:left="5040" w:hanging="360"/>
      </w:pPr>
      <w:rPr>
        <w:rFonts w:ascii="Symbol" w:hAnsi="Symbol" w:hint="default"/>
      </w:rPr>
    </w:lvl>
    <w:lvl w:ilvl="7" w:tplc="BD88AA9C">
      <w:start w:val="1"/>
      <w:numFmt w:val="bullet"/>
      <w:lvlText w:val="o"/>
      <w:lvlJc w:val="left"/>
      <w:pPr>
        <w:ind w:left="5760" w:hanging="360"/>
      </w:pPr>
      <w:rPr>
        <w:rFonts w:ascii="Courier New" w:hAnsi="Courier New" w:hint="default"/>
      </w:rPr>
    </w:lvl>
    <w:lvl w:ilvl="8" w:tplc="C714F482">
      <w:start w:val="1"/>
      <w:numFmt w:val="bullet"/>
      <w:lvlText w:val=""/>
      <w:lvlJc w:val="left"/>
      <w:pPr>
        <w:ind w:left="6480" w:hanging="360"/>
      </w:pPr>
      <w:rPr>
        <w:rFonts w:ascii="Wingdings" w:hAnsi="Wingdings" w:hint="default"/>
      </w:rPr>
    </w:lvl>
  </w:abstractNum>
  <w:abstractNum w:abstractNumId="4">
    <w:nsid w:val="0AA05871"/>
    <w:multiLevelType w:val="hybridMultilevel"/>
    <w:tmpl w:val="7584CAD2"/>
    <w:lvl w:ilvl="0" w:tplc="6C3E108E">
      <w:start w:val="1"/>
      <w:numFmt w:val="bullet"/>
      <w:lvlText w:val=""/>
      <w:lvlJc w:val="left"/>
      <w:pPr>
        <w:ind w:left="720" w:hanging="360"/>
      </w:pPr>
      <w:rPr>
        <w:rFonts w:ascii="Symbol" w:hAnsi="Symbol" w:hint="default"/>
      </w:rPr>
    </w:lvl>
    <w:lvl w:ilvl="1" w:tplc="5346306A">
      <w:start w:val="1"/>
      <w:numFmt w:val="bullet"/>
      <w:lvlText w:val="o"/>
      <w:lvlJc w:val="left"/>
      <w:pPr>
        <w:ind w:left="1440" w:hanging="360"/>
      </w:pPr>
      <w:rPr>
        <w:rFonts w:ascii="Courier New" w:hAnsi="Courier New" w:hint="default"/>
      </w:rPr>
    </w:lvl>
    <w:lvl w:ilvl="2" w:tplc="996C501C">
      <w:start w:val="1"/>
      <w:numFmt w:val="bullet"/>
      <w:lvlText w:val=""/>
      <w:lvlJc w:val="left"/>
      <w:pPr>
        <w:ind w:left="2160" w:hanging="360"/>
      </w:pPr>
      <w:rPr>
        <w:rFonts w:ascii="Wingdings" w:hAnsi="Wingdings" w:hint="default"/>
      </w:rPr>
    </w:lvl>
    <w:lvl w:ilvl="3" w:tplc="AF3AD43C">
      <w:start w:val="1"/>
      <w:numFmt w:val="bullet"/>
      <w:lvlText w:val=""/>
      <w:lvlJc w:val="left"/>
      <w:pPr>
        <w:ind w:left="2880" w:hanging="360"/>
      </w:pPr>
      <w:rPr>
        <w:rFonts w:ascii="Symbol" w:hAnsi="Symbol" w:hint="default"/>
      </w:rPr>
    </w:lvl>
    <w:lvl w:ilvl="4" w:tplc="8946B2B2">
      <w:start w:val="1"/>
      <w:numFmt w:val="bullet"/>
      <w:lvlText w:val="o"/>
      <w:lvlJc w:val="left"/>
      <w:pPr>
        <w:ind w:left="3600" w:hanging="360"/>
      </w:pPr>
      <w:rPr>
        <w:rFonts w:ascii="Courier New" w:hAnsi="Courier New" w:hint="default"/>
      </w:rPr>
    </w:lvl>
    <w:lvl w:ilvl="5" w:tplc="E9C012D8">
      <w:start w:val="1"/>
      <w:numFmt w:val="bullet"/>
      <w:lvlText w:val=""/>
      <w:lvlJc w:val="left"/>
      <w:pPr>
        <w:ind w:left="4320" w:hanging="360"/>
      </w:pPr>
      <w:rPr>
        <w:rFonts w:ascii="Wingdings" w:hAnsi="Wingdings" w:hint="default"/>
      </w:rPr>
    </w:lvl>
    <w:lvl w:ilvl="6" w:tplc="61DEF912">
      <w:start w:val="1"/>
      <w:numFmt w:val="bullet"/>
      <w:lvlText w:val=""/>
      <w:lvlJc w:val="left"/>
      <w:pPr>
        <w:ind w:left="5040" w:hanging="360"/>
      </w:pPr>
      <w:rPr>
        <w:rFonts w:ascii="Symbol" w:hAnsi="Symbol" w:hint="default"/>
      </w:rPr>
    </w:lvl>
    <w:lvl w:ilvl="7" w:tplc="DDBAD650">
      <w:start w:val="1"/>
      <w:numFmt w:val="bullet"/>
      <w:lvlText w:val="o"/>
      <w:lvlJc w:val="left"/>
      <w:pPr>
        <w:ind w:left="5760" w:hanging="360"/>
      </w:pPr>
      <w:rPr>
        <w:rFonts w:ascii="Courier New" w:hAnsi="Courier New" w:hint="default"/>
      </w:rPr>
    </w:lvl>
    <w:lvl w:ilvl="8" w:tplc="4F68D354">
      <w:start w:val="1"/>
      <w:numFmt w:val="bullet"/>
      <w:lvlText w:val=""/>
      <w:lvlJc w:val="left"/>
      <w:pPr>
        <w:ind w:left="6480" w:hanging="360"/>
      </w:pPr>
      <w:rPr>
        <w:rFonts w:ascii="Wingdings" w:hAnsi="Wingdings" w:hint="default"/>
      </w:rPr>
    </w:lvl>
  </w:abstractNum>
  <w:abstractNum w:abstractNumId="5">
    <w:nsid w:val="0BEA3580"/>
    <w:multiLevelType w:val="hybridMultilevel"/>
    <w:tmpl w:val="555E59DE"/>
    <w:lvl w:ilvl="0" w:tplc="2B8C274E">
      <w:start w:val="1"/>
      <w:numFmt w:val="bullet"/>
      <w:lvlText w:val=""/>
      <w:lvlJc w:val="left"/>
      <w:pPr>
        <w:ind w:left="720" w:hanging="360"/>
      </w:pPr>
      <w:rPr>
        <w:rFonts w:ascii="Symbol" w:hAnsi="Symbol" w:hint="default"/>
      </w:rPr>
    </w:lvl>
    <w:lvl w:ilvl="1" w:tplc="3DC87D2A">
      <w:start w:val="1"/>
      <w:numFmt w:val="bullet"/>
      <w:lvlText w:val="o"/>
      <w:lvlJc w:val="left"/>
      <w:pPr>
        <w:ind w:left="1440" w:hanging="360"/>
      </w:pPr>
      <w:rPr>
        <w:rFonts w:ascii="Courier New" w:hAnsi="Courier New" w:hint="default"/>
      </w:rPr>
    </w:lvl>
    <w:lvl w:ilvl="2" w:tplc="42589ED2">
      <w:start w:val="1"/>
      <w:numFmt w:val="bullet"/>
      <w:lvlText w:val=""/>
      <w:lvlJc w:val="left"/>
      <w:pPr>
        <w:ind w:left="2160" w:hanging="360"/>
      </w:pPr>
      <w:rPr>
        <w:rFonts w:ascii="Wingdings" w:hAnsi="Wingdings" w:hint="default"/>
      </w:rPr>
    </w:lvl>
    <w:lvl w:ilvl="3" w:tplc="5ABC5488">
      <w:start w:val="1"/>
      <w:numFmt w:val="bullet"/>
      <w:lvlText w:val=""/>
      <w:lvlJc w:val="left"/>
      <w:pPr>
        <w:ind w:left="2880" w:hanging="360"/>
      </w:pPr>
      <w:rPr>
        <w:rFonts w:ascii="Symbol" w:hAnsi="Symbol" w:hint="default"/>
      </w:rPr>
    </w:lvl>
    <w:lvl w:ilvl="4" w:tplc="631A639C">
      <w:start w:val="1"/>
      <w:numFmt w:val="bullet"/>
      <w:lvlText w:val="o"/>
      <w:lvlJc w:val="left"/>
      <w:pPr>
        <w:ind w:left="3600" w:hanging="360"/>
      </w:pPr>
      <w:rPr>
        <w:rFonts w:ascii="Courier New" w:hAnsi="Courier New" w:hint="default"/>
      </w:rPr>
    </w:lvl>
    <w:lvl w:ilvl="5" w:tplc="E578BFB8">
      <w:start w:val="1"/>
      <w:numFmt w:val="bullet"/>
      <w:lvlText w:val=""/>
      <w:lvlJc w:val="left"/>
      <w:pPr>
        <w:ind w:left="4320" w:hanging="360"/>
      </w:pPr>
      <w:rPr>
        <w:rFonts w:ascii="Wingdings" w:hAnsi="Wingdings" w:hint="default"/>
      </w:rPr>
    </w:lvl>
    <w:lvl w:ilvl="6" w:tplc="9356D592">
      <w:start w:val="1"/>
      <w:numFmt w:val="bullet"/>
      <w:lvlText w:val=""/>
      <w:lvlJc w:val="left"/>
      <w:pPr>
        <w:ind w:left="5040" w:hanging="360"/>
      </w:pPr>
      <w:rPr>
        <w:rFonts w:ascii="Symbol" w:hAnsi="Symbol" w:hint="default"/>
      </w:rPr>
    </w:lvl>
    <w:lvl w:ilvl="7" w:tplc="F4B09E02">
      <w:start w:val="1"/>
      <w:numFmt w:val="bullet"/>
      <w:lvlText w:val="o"/>
      <w:lvlJc w:val="left"/>
      <w:pPr>
        <w:ind w:left="5760" w:hanging="360"/>
      </w:pPr>
      <w:rPr>
        <w:rFonts w:ascii="Courier New" w:hAnsi="Courier New" w:hint="default"/>
      </w:rPr>
    </w:lvl>
    <w:lvl w:ilvl="8" w:tplc="39249A9E">
      <w:start w:val="1"/>
      <w:numFmt w:val="bullet"/>
      <w:lvlText w:val=""/>
      <w:lvlJc w:val="left"/>
      <w:pPr>
        <w:ind w:left="6480" w:hanging="360"/>
      </w:pPr>
      <w:rPr>
        <w:rFonts w:ascii="Wingdings" w:hAnsi="Wingdings" w:hint="default"/>
      </w:rPr>
    </w:lvl>
  </w:abstractNum>
  <w:abstractNum w:abstractNumId="6">
    <w:nsid w:val="0C276D08"/>
    <w:multiLevelType w:val="hybridMultilevel"/>
    <w:tmpl w:val="2DB4D806"/>
    <w:lvl w:ilvl="0" w:tplc="D8F8464E">
      <w:start w:val="1"/>
      <w:numFmt w:val="bullet"/>
      <w:lvlText w:val=""/>
      <w:lvlJc w:val="left"/>
      <w:pPr>
        <w:ind w:left="720" w:hanging="360"/>
      </w:pPr>
      <w:rPr>
        <w:rFonts w:ascii="Symbol" w:hAnsi="Symbol" w:hint="default"/>
      </w:rPr>
    </w:lvl>
    <w:lvl w:ilvl="1" w:tplc="929E635C">
      <w:start w:val="1"/>
      <w:numFmt w:val="bullet"/>
      <w:lvlText w:val="o"/>
      <w:lvlJc w:val="left"/>
      <w:pPr>
        <w:ind w:left="1440" w:hanging="360"/>
      </w:pPr>
      <w:rPr>
        <w:rFonts w:ascii="Courier New" w:hAnsi="Courier New" w:hint="default"/>
      </w:rPr>
    </w:lvl>
    <w:lvl w:ilvl="2" w:tplc="3132ABA8">
      <w:start w:val="1"/>
      <w:numFmt w:val="bullet"/>
      <w:lvlText w:val=""/>
      <w:lvlJc w:val="left"/>
      <w:pPr>
        <w:ind w:left="2160" w:hanging="360"/>
      </w:pPr>
      <w:rPr>
        <w:rFonts w:ascii="Wingdings" w:hAnsi="Wingdings" w:hint="default"/>
      </w:rPr>
    </w:lvl>
    <w:lvl w:ilvl="3" w:tplc="DCFC6790">
      <w:start w:val="1"/>
      <w:numFmt w:val="bullet"/>
      <w:lvlText w:val=""/>
      <w:lvlJc w:val="left"/>
      <w:pPr>
        <w:ind w:left="2880" w:hanging="360"/>
      </w:pPr>
      <w:rPr>
        <w:rFonts w:ascii="Symbol" w:hAnsi="Symbol" w:hint="default"/>
      </w:rPr>
    </w:lvl>
    <w:lvl w:ilvl="4" w:tplc="62BC5410">
      <w:start w:val="1"/>
      <w:numFmt w:val="bullet"/>
      <w:lvlText w:val="o"/>
      <w:lvlJc w:val="left"/>
      <w:pPr>
        <w:ind w:left="3600" w:hanging="360"/>
      </w:pPr>
      <w:rPr>
        <w:rFonts w:ascii="Courier New" w:hAnsi="Courier New" w:hint="default"/>
      </w:rPr>
    </w:lvl>
    <w:lvl w:ilvl="5" w:tplc="77847C14">
      <w:start w:val="1"/>
      <w:numFmt w:val="bullet"/>
      <w:lvlText w:val=""/>
      <w:lvlJc w:val="left"/>
      <w:pPr>
        <w:ind w:left="4320" w:hanging="360"/>
      </w:pPr>
      <w:rPr>
        <w:rFonts w:ascii="Wingdings" w:hAnsi="Wingdings" w:hint="default"/>
      </w:rPr>
    </w:lvl>
    <w:lvl w:ilvl="6" w:tplc="A2C2945A">
      <w:start w:val="1"/>
      <w:numFmt w:val="bullet"/>
      <w:lvlText w:val=""/>
      <w:lvlJc w:val="left"/>
      <w:pPr>
        <w:ind w:left="5040" w:hanging="360"/>
      </w:pPr>
      <w:rPr>
        <w:rFonts w:ascii="Symbol" w:hAnsi="Symbol" w:hint="default"/>
      </w:rPr>
    </w:lvl>
    <w:lvl w:ilvl="7" w:tplc="DA3272CE">
      <w:start w:val="1"/>
      <w:numFmt w:val="bullet"/>
      <w:lvlText w:val="o"/>
      <w:lvlJc w:val="left"/>
      <w:pPr>
        <w:ind w:left="5760" w:hanging="360"/>
      </w:pPr>
      <w:rPr>
        <w:rFonts w:ascii="Courier New" w:hAnsi="Courier New" w:hint="default"/>
      </w:rPr>
    </w:lvl>
    <w:lvl w:ilvl="8" w:tplc="C122BD74">
      <w:start w:val="1"/>
      <w:numFmt w:val="bullet"/>
      <w:lvlText w:val=""/>
      <w:lvlJc w:val="left"/>
      <w:pPr>
        <w:ind w:left="6480" w:hanging="360"/>
      </w:pPr>
      <w:rPr>
        <w:rFonts w:ascii="Wingdings" w:hAnsi="Wingdings" w:hint="default"/>
      </w:rPr>
    </w:lvl>
  </w:abstractNum>
  <w:abstractNum w:abstractNumId="7">
    <w:nsid w:val="127263BD"/>
    <w:multiLevelType w:val="hybridMultilevel"/>
    <w:tmpl w:val="4CAA7F2C"/>
    <w:lvl w:ilvl="0" w:tplc="61547326">
      <w:start w:val="1"/>
      <w:numFmt w:val="bullet"/>
      <w:lvlText w:val=""/>
      <w:lvlJc w:val="left"/>
      <w:pPr>
        <w:ind w:left="720" w:hanging="360"/>
      </w:pPr>
      <w:rPr>
        <w:rFonts w:ascii="Symbol" w:hAnsi="Symbol" w:hint="default"/>
      </w:rPr>
    </w:lvl>
    <w:lvl w:ilvl="1" w:tplc="DE04D054">
      <w:start w:val="1"/>
      <w:numFmt w:val="bullet"/>
      <w:lvlText w:val="o"/>
      <w:lvlJc w:val="left"/>
      <w:pPr>
        <w:ind w:left="1440" w:hanging="360"/>
      </w:pPr>
      <w:rPr>
        <w:rFonts w:ascii="Courier New" w:hAnsi="Courier New" w:hint="default"/>
      </w:rPr>
    </w:lvl>
    <w:lvl w:ilvl="2" w:tplc="C1CE880E">
      <w:start w:val="1"/>
      <w:numFmt w:val="bullet"/>
      <w:lvlText w:val=""/>
      <w:lvlJc w:val="left"/>
      <w:pPr>
        <w:ind w:left="2160" w:hanging="360"/>
      </w:pPr>
      <w:rPr>
        <w:rFonts w:ascii="Wingdings" w:hAnsi="Wingdings" w:hint="default"/>
      </w:rPr>
    </w:lvl>
    <w:lvl w:ilvl="3" w:tplc="E4008390">
      <w:start w:val="1"/>
      <w:numFmt w:val="bullet"/>
      <w:lvlText w:val=""/>
      <w:lvlJc w:val="left"/>
      <w:pPr>
        <w:ind w:left="2880" w:hanging="360"/>
      </w:pPr>
      <w:rPr>
        <w:rFonts w:ascii="Symbol" w:hAnsi="Symbol" w:hint="default"/>
      </w:rPr>
    </w:lvl>
    <w:lvl w:ilvl="4" w:tplc="C6C64F42">
      <w:start w:val="1"/>
      <w:numFmt w:val="bullet"/>
      <w:lvlText w:val="o"/>
      <w:lvlJc w:val="left"/>
      <w:pPr>
        <w:ind w:left="3600" w:hanging="360"/>
      </w:pPr>
      <w:rPr>
        <w:rFonts w:ascii="Courier New" w:hAnsi="Courier New" w:hint="default"/>
      </w:rPr>
    </w:lvl>
    <w:lvl w:ilvl="5" w:tplc="282EE460">
      <w:start w:val="1"/>
      <w:numFmt w:val="bullet"/>
      <w:lvlText w:val=""/>
      <w:lvlJc w:val="left"/>
      <w:pPr>
        <w:ind w:left="4320" w:hanging="360"/>
      </w:pPr>
      <w:rPr>
        <w:rFonts w:ascii="Wingdings" w:hAnsi="Wingdings" w:hint="default"/>
      </w:rPr>
    </w:lvl>
    <w:lvl w:ilvl="6" w:tplc="E4621986">
      <w:start w:val="1"/>
      <w:numFmt w:val="bullet"/>
      <w:lvlText w:val=""/>
      <w:lvlJc w:val="left"/>
      <w:pPr>
        <w:ind w:left="5040" w:hanging="360"/>
      </w:pPr>
      <w:rPr>
        <w:rFonts w:ascii="Symbol" w:hAnsi="Symbol" w:hint="default"/>
      </w:rPr>
    </w:lvl>
    <w:lvl w:ilvl="7" w:tplc="7A42C6FA">
      <w:start w:val="1"/>
      <w:numFmt w:val="bullet"/>
      <w:lvlText w:val="o"/>
      <w:lvlJc w:val="left"/>
      <w:pPr>
        <w:ind w:left="5760" w:hanging="360"/>
      </w:pPr>
      <w:rPr>
        <w:rFonts w:ascii="Courier New" w:hAnsi="Courier New" w:hint="default"/>
      </w:rPr>
    </w:lvl>
    <w:lvl w:ilvl="8" w:tplc="F4AAB4C8">
      <w:start w:val="1"/>
      <w:numFmt w:val="bullet"/>
      <w:lvlText w:val=""/>
      <w:lvlJc w:val="left"/>
      <w:pPr>
        <w:ind w:left="6480" w:hanging="360"/>
      </w:pPr>
      <w:rPr>
        <w:rFonts w:ascii="Wingdings" w:hAnsi="Wingdings" w:hint="default"/>
      </w:rPr>
    </w:lvl>
  </w:abstractNum>
  <w:abstractNum w:abstractNumId="8">
    <w:nsid w:val="16C82AA6"/>
    <w:multiLevelType w:val="multilevel"/>
    <w:tmpl w:val="9E940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097755"/>
    <w:multiLevelType w:val="hybridMultilevel"/>
    <w:tmpl w:val="702CA9E4"/>
    <w:lvl w:ilvl="0" w:tplc="3F90E4B6">
      <w:start w:val="1"/>
      <w:numFmt w:val="bullet"/>
      <w:lvlText w:val=""/>
      <w:lvlJc w:val="left"/>
      <w:pPr>
        <w:ind w:left="720" w:hanging="360"/>
      </w:pPr>
      <w:rPr>
        <w:rFonts w:ascii="Symbol" w:hAnsi="Symbol" w:hint="default"/>
      </w:rPr>
    </w:lvl>
    <w:lvl w:ilvl="1" w:tplc="C13255B6">
      <w:start w:val="1"/>
      <w:numFmt w:val="bullet"/>
      <w:lvlText w:val="o"/>
      <w:lvlJc w:val="left"/>
      <w:pPr>
        <w:ind w:left="1440" w:hanging="360"/>
      </w:pPr>
      <w:rPr>
        <w:rFonts w:ascii="Courier New" w:hAnsi="Courier New" w:hint="default"/>
      </w:rPr>
    </w:lvl>
    <w:lvl w:ilvl="2" w:tplc="A18043A8">
      <w:start w:val="1"/>
      <w:numFmt w:val="bullet"/>
      <w:lvlText w:val=""/>
      <w:lvlJc w:val="left"/>
      <w:pPr>
        <w:ind w:left="2160" w:hanging="360"/>
      </w:pPr>
      <w:rPr>
        <w:rFonts w:ascii="Wingdings" w:hAnsi="Wingdings" w:hint="default"/>
      </w:rPr>
    </w:lvl>
    <w:lvl w:ilvl="3" w:tplc="FA068482">
      <w:start w:val="1"/>
      <w:numFmt w:val="bullet"/>
      <w:lvlText w:val=""/>
      <w:lvlJc w:val="left"/>
      <w:pPr>
        <w:ind w:left="2880" w:hanging="360"/>
      </w:pPr>
      <w:rPr>
        <w:rFonts w:ascii="Symbol" w:hAnsi="Symbol" w:hint="default"/>
      </w:rPr>
    </w:lvl>
    <w:lvl w:ilvl="4" w:tplc="122A31C8">
      <w:start w:val="1"/>
      <w:numFmt w:val="bullet"/>
      <w:lvlText w:val="o"/>
      <w:lvlJc w:val="left"/>
      <w:pPr>
        <w:ind w:left="3600" w:hanging="360"/>
      </w:pPr>
      <w:rPr>
        <w:rFonts w:ascii="Courier New" w:hAnsi="Courier New" w:hint="default"/>
      </w:rPr>
    </w:lvl>
    <w:lvl w:ilvl="5" w:tplc="41642D84">
      <w:start w:val="1"/>
      <w:numFmt w:val="bullet"/>
      <w:lvlText w:val=""/>
      <w:lvlJc w:val="left"/>
      <w:pPr>
        <w:ind w:left="4320" w:hanging="360"/>
      </w:pPr>
      <w:rPr>
        <w:rFonts w:ascii="Wingdings" w:hAnsi="Wingdings" w:hint="default"/>
      </w:rPr>
    </w:lvl>
    <w:lvl w:ilvl="6" w:tplc="7994A962">
      <w:start w:val="1"/>
      <w:numFmt w:val="bullet"/>
      <w:lvlText w:val=""/>
      <w:lvlJc w:val="left"/>
      <w:pPr>
        <w:ind w:left="5040" w:hanging="360"/>
      </w:pPr>
      <w:rPr>
        <w:rFonts w:ascii="Symbol" w:hAnsi="Symbol" w:hint="default"/>
      </w:rPr>
    </w:lvl>
    <w:lvl w:ilvl="7" w:tplc="A142CB78">
      <w:start w:val="1"/>
      <w:numFmt w:val="bullet"/>
      <w:lvlText w:val="o"/>
      <w:lvlJc w:val="left"/>
      <w:pPr>
        <w:ind w:left="5760" w:hanging="360"/>
      </w:pPr>
      <w:rPr>
        <w:rFonts w:ascii="Courier New" w:hAnsi="Courier New" w:hint="default"/>
      </w:rPr>
    </w:lvl>
    <w:lvl w:ilvl="8" w:tplc="5ABAF402">
      <w:start w:val="1"/>
      <w:numFmt w:val="bullet"/>
      <w:lvlText w:val=""/>
      <w:lvlJc w:val="left"/>
      <w:pPr>
        <w:ind w:left="6480" w:hanging="360"/>
      </w:pPr>
      <w:rPr>
        <w:rFonts w:ascii="Wingdings" w:hAnsi="Wingdings" w:hint="default"/>
      </w:rPr>
    </w:lvl>
  </w:abstractNum>
  <w:abstractNum w:abstractNumId="10">
    <w:nsid w:val="19074AE0"/>
    <w:multiLevelType w:val="hybridMultilevel"/>
    <w:tmpl w:val="84B46982"/>
    <w:lvl w:ilvl="0" w:tplc="405A17D4">
      <w:start w:val="1"/>
      <w:numFmt w:val="bullet"/>
      <w:lvlText w:val=""/>
      <w:lvlJc w:val="left"/>
      <w:pPr>
        <w:ind w:left="720" w:hanging="360"/>
      </w:pPr>
      <w:rPr>
        <w:rFonts w:ascii="Symbol" w:hAnsi="Symbol" w:hint="default"/>
      </w:rPr>
    </w:lvl>
    <w:lvl w:ilvl="1" w:tplc="A6767CD0">
      <w:start w:val="1"/>
      <w:numFmt w:val="bullet"/>
      <w:lvlText w:val="o"/>
      <w:lvlJc w:val="left"/>
      <w:pPr>
        <w:ind w:left="1440" w:hanging="360"/>
      </w:pPr>
      <w:rPr>
        <w:rFonts w:ascii="Courier New" w:hAnsi="Courier New" w:hint="default"/>
      </w:rPr>
    </w:lvl>
    <w:lvl w:ilvl="2" w:tplc="D29AFC54">
      <w:start w:val="1"/>
      <w:numFmt w:val="bullet"/>
      <w:lvlText w:val=""/>
      <w:lvlJc w:val="left"/>
      <w:pPr>
        <w:ind w:left="2160" w:hanging="360"/>
      </w:pPr>
      <w:rPr>
        <w:rFonts w:ascii="Wingdings" w:hAnsi="Wingdings" w:hint="default"/>
      </w:rPr>
    </w:lvl>
    <w:lvl w:ilvl="3" w:tplc="D7C40040">
      <w:start w:val="1"/>
      <w:numFmt w:val="bullet"/>
      <w:lvlText w:val=""/>
      <w:lvlJc w:val="left"/>
      <w:pPr>
        <w:ind w:left="2880" w:hanging="360"/>
      </w:pPr>
      <w:rPr>
        <w:rFonts w:ascii="Symbol" w:hAnsi="Symbol" w:hint="default"/>
      </w:rPr>
    </w:lvl>
    <w:lvl w:ilvl="4" w:tplc="DFD477E4">
      <w:start w:val="1"/>
      <w:numFmt w:val="bullet"/>
      <w:lvlText w:val="o"/>
      <w:lvlJc w:val="left"/>
      <w:pPr>
        <w:ind w:left="3600" w:hanging="360"/>
      </w:pPr>
      <w:rPr>
        <w:rFonts w:ascii="Courier New" w:hAnsi="Courier New" w:hint="default"/>
      </w:rPr>
    </w:lvl>
    <w:lvl w:ilvl="5" w:tplc="E08C106C">
      <w:start w:val="1"/>
      <w:numFmt w:val="bullet"/>
      <w:lvlText w:val=""/>
      <w:lvlJc w:val="left"/>
      <w:pPr>
        <w:ind w:left="4320" w:hanging="360"/>
      </w:pPr>
      <w:rPr>
        <w:rFonts w:ascii="Wingdings" w:hAnsi="Wingdings" w:hint="default"/>
      </w:rPr>
    </w:lvl>
    <w:lvl w:ilvl="6" w:tplc="3B601A44">
      <w:start w:val="1"/>
      <w:numFmt w:val="bullet"/>
      <w:lvlText w:val=""/>
      <w:lvlJc w:val="left"/>
      <w:pPr>
        <w:ind w:left="5040" w:hanging="360"/>
      </w:pPr>
      <w:rPr>
        <w:rFonts w:ascii="Symbol" w:hAnsi="Symbol" w:hint="default"/>
      </w:rPr>
    </w:lvl>
    <w:lvl w:ilvl="7" w:tplc="FFB2EA18">
      <w:start w:val="1"/>
      <w:numFmt w:val="bullet"/>
      <w:lvlText w:val="o"/>
      <w:lvlJc w:val="left"/>
      <w:pPr>
        <w:ind w:left="5760" w:hanging="360"/>
      </w:pPr>
      <w:rPr>
        <w:rFonts w:ascii="Courier New" w:hAnsi="Courier New" w:hint="default"/>
      </w:rPr>
    </w:lvl>
    <w:lvl w:ilvl="8" w:tplc="4BA8C7EE">
      <w:start w:val="1"/>
      <w:numFmt w:val="bullet"/>
      <w:lvlText w:val=""/>
      <w:lvlJc w:val="left"/>
      <w:pPr>
        <w:ind w:left="6480" w:hanging="360"/>
      </w:pPr>
      <w:rPr>
        <w:rFonts w:ascii="Wingdings" w:hAnsi="Wingdings" w:hint="default"/>
      </w:rPr>
    </w:lvl>
  </w:abstractNum>
  <w:abstractNum w:abstractNumId="11">
    <w:nsid w:val="1EC407EB"/>
    <w:multiLevelType w:val="hybridMultilevel"/>
    <w:tmpl w:val="C3FE6C0C"/>
    <w:lvl w:ilvl="0" w:tplc="9AB6B27A">
      <w:start w:val="1"/>
      <w:numFmt w:val="bullet"/>
      <w:lvlText w:val=""/>
      <w:lvlJc w:val="left"/>
      <w:pPr>
        <w:ind w:left="720" w:hanging="360"/>
      </w:pPr>
      <w:rPr>
        <w:rFonts w:ascii="Symbol" w:hAnsi="Symbol" w:hint="default"/>
      </w:rPr>
    </w:lvl>
    <w:lvl w:ilvl="1" w:tplc="63D8E240">
      <w:start w:val="1"/>
      <w:numFmt w:val="bullet"/>
      <w:lvlText w:val="o"/>
      <w:lvlJc w:val="left"/>
      <w:pPr>
        <w:ind w:left="1440" w:hanging="360"/>
      </w:pPr>
      <w:rPr>
        <w:rFonts w:ascii="Courier New" w:hAnsi="Courier New" w:hint="default"/>
      </w:rPr>
    </w:lvl>
    <w:lvl w:ilvl="2" w:tplc="6D0619FE">
      <w:start w:val="1"/>
      <w:numFmt w:val="bullet"/>
      <w:lvlText w:val=""/>
      <w:lvlJc w:val="left"/>
      <w:pPr>
        <w:ind w:left="2160" w:hanging="360"/>
      </w:pPr>
      <w:rPr>
        <w:rFonts w:ascii="Wingdings" w:hAnsi="Wingdings" w:hint="default"/>
      </w:rPr>
    </w:lvl>
    <w:lvl w:ilvl="3" w:tplc="73C0E9E2">
      <w:start w:val="1"/>
      <w:numFmt w:val="bullet"/>
      <w:lvlText w:val=""/>
      <w:lvlJc w:val="left"/>
      <w:pPr>
        <w:ind w:left="2880" w:hanging="360"/>
      </w:pPr>
      <w:rPr>
        <w:rFonts w:ascii="Symbol" w:hAnsi="Symbol" w:hint="default"/>
      </w:rPr>
    </w:lvl>
    <w:lvl w:ilvl="4" w:tplc="2C9CDB32">
      <w:start w:val="1"/>
      <w:numFmt w:val="bullet"/>
      <w:lvlText w:val="o"/>
      <w:lvlJc w:val="left"/>
      <w:pPr>
        <w:ind w:left="3600" w:hanging="360"/>
      </w:pPr>
      <w:rPr>
        <w:rFonts w:ascii="Courier New" w:hAnsi="Courier New" w:hint="default"/>
      </w:rPr>
    </w:lvl>
    <w:lvl w:ilvl="5" w:tplc="9FD0758C">
      <w:start w:val="1"/>
      <w:numFmt w:val="bullet"/>
      <w:lvlText w:val=""/>
      <w:lvlJc w:val="left"/>
      <w:pPr>
        <w:ind w:left="4320" w:hanging="360"/>
      </w:pPr>
      <w:rPr>
        <w:rFonts w:ascii="Wingdings" w:hAnsi="Wingdings" w:hint="default"/>
      </w:rPr>
    </w:lvl>
    <w:lvl w:ilvl="6" w:tplc="EDAC6560">
      <w:start w:val="1"/>
      <w:numFmt w:val="bullet"/>
      <w:lvlText w:val=""/>
      <w:lvlJc w:val="left"/>
      <w:pPr>
        <w:ind w:left="5040" w:hanging="360"/>
      </w:pPr>
      <w:rPr>
        <w:rFonts w:ascii="Symbol" w:hAnsi="Symbol" w:hint="default"/>
      </w:rPr>
    </w:lvl>
    <w:lvl w:ilvl="7" w:tplc="7CAAEC64">
      <w:start w:val="1"/>
      <w:numFmt w:val="bullet"/>
      <w:lvlText w:val="o"/>
      <w:lvlJc w:val="left"/>
      <w:pPr>
        <w:ind w:left="5760" w:hanging="360"/>
      </w:pPr>
      <w:rPr>
        <w:rFonts w:ascii="Courier New" w:hAnsi="Courier New" w:hint="default"/>
      </w:rPr>
    </w:lvl>
    <w:lvl w:ilvl="8" w:tplc="62887DB2">
      <w:start w:val="1"/>
      <w:numFmt w:val="bullet"/>
      <w:lvlText w:val=""/>
      <w:lvlJc w:val="left"/>
      <w:pPr>
        <w:ind w:left="6480" w:hanging="360"/>
      </w:pPr>
      <w:rPr>
        <w:rFonts w:ascii="Wingdings" w:hAnsi="Wingdings" w:hint="default"/>
      </w:rPr>
    </w:lvl>
  </w:abstractNum>
  <w:abstractNum w:abstractNumId="12">
    <w:nsid w:val="205E6760"/>
    <w:multiLevelType w:val="multilevel"/>
    <w:tmpl w:val="51FE1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3301FDE"/>
    <w:multiLevelType w:val="hybridMultilevel"/>
    <w:tmpl w:val="85CC8726"/>
    <w:lvl w:ilvl="0" w:tplc="66C4FD78">
      <w:start w:val="1"/>
      <w:numFmt w:val="decimal"/>
      <w:lvlText w:val="%1."/>
      <w:lvlJc w:val="left"/>
      <w:pPr>
        <w:ind w:left="720" w:hanging="360"/>
      </w:pPr>
    </w:lvl>
    <w:lvl w:ilvl="1" w:tplc="9370CA42">
      <w:start w:val="1"/>
      <w:numFmt w:val="lowerLetter"/>
      <w:lvlText w:val="%2."/>
      <w:lvlJc w:val="left"/>
      <w:pPr>
        <w:ind w:left="1440" w:hanging="360"/>
      </w:pPr>
    </w:lvl>
    <w:lvl w:ilvl="2" w:tplc="E348FCD8">
      <w:start w:val="1"/>
      <w:numFmt w:val="lowerRoman"/>
      <w:lvlText w:val="%3."/>
      <w:lvlJc w:val="right"/>
      <w:pPr>
        <w:ind w:left="2160" w:hanging="180"/>
      </w:pPr>
    </w:lvl>
    <w:lvl w:ilvl="3" w:tplc="9A206D4C">
      <w:start w:val="1"/>
      <w:numFmt w:val="decimal"/>
      <w:lvlText w:val="%4."/>
      <w:lvlJc w:val="left"/>
      <w:pPr>
        <w:ind w:left="2880" w:hanging="360"/>
      </w:pPr>
    </w:lvl>
    <w:lvl w:ilvl="4" w:tplc="886ACB28">
      <w:start w:val="1"/>
      <w:numFmt w:val="lowerLetter"/>
      <w:lvlText w:val="%5."/>
      <w:lvlJc w:val="left"/>
      <w:pPr>
        <w:ind w:left="3600" w:hanging="360"/>
      </w:pPr>
    </w:lvl>
    <w:lvl w:ilvl="5" w:tplc="3814D08C">
      <w:start w:val="1"/>
      <w:numFmt w:val="lowerRoman"/>
      <w:lvlText w:val="%6."/>
      <w:lvlJc w:val="right"/>
      <w:pPr>
        <w:ind w:left="4320" w:hanging="180"/>
      </w:pPr>
    </w:lvl>
    <w:lvl w:ilvl="6" w:tplc="36748D64">
      <w:start w:val="1"/>
      <w:numFmt w:val="decimal"/>
      <w:lvlText w:val="%7."/>
      <w:lvlJc w:val="left"/>
      <w:pPr>
        <w:ind w:left="5040" w:hanging="360"/>
      </w:pPr>
    </w:lvl>
    <w:lvl w:ilvl="7" w:tplc="BABC48DE">
      <w:start w:val="1"/>
      <w:numFmt w:val="lowerLetter"/>
      <w:lvlText w:val="%8."/>
      <w:lvlJc w:val="left"/>
      <w:pPr>
        <w:ind w:left="5760" w:hanging="360"/>
      </w:pPr>
    </w:lvl>
    <w:lvl w:ilvl="8" w:tplc="C9CEA1F0">
      <w:start w:val="1"/>
      <w:numFmt w:val="lowerRoman"/>
      <w:lvlText w:val="%9."/>
      <w:lvlJc w:val="right"/>
      <w:pPr>
        <w:ind w:left="6480" w:hanging="180"/>
      </w:pPr>
    </w:lvl>
  </w:abstractNum>
  <w:abstractNum w:abstractNumId="14">
    <w:nsid w:val="28050208"/>
    <w:multiLevelType w:val="hybridMultilevel"/>
    <w:tmpl w:val="4202DC5A"/>
    <w:lvl w:ilvl="0" w:tplc="25964242">
      <w:start w:val="1"/>
      <w:numFmt w:val="bullet"/>
      <w:lvlText w:val=""/>
      <w:lvlJc w:val="left"/>
      <w:pPr>
        <w:ind w:left="720" w:hanging="360"/>
      </w:pPr>
      <w:rPr>
        <w:rFonts w:ascii="Symbol" w:hAnsi="Symbol" w:hint="default"/>
      </w:rPr>
    </w:lvl>
    <w:lvl w:ilvl="1" w:tplc="632E4748">
      <w:start w:val="1"/>
      <w:numFmt w:val="bullet"/>
      <w:lvlText w:val="o"/>
      <w:lvlJc w:val="left"/>
      <w:pPr>
        <w:ind w:left="1440" w:hanging="360"/>
      </w:pPr>
      <w:rPr>
        <w:rFonts w:ascii="Courier New" w:hAnsi="Courier New" w:hint="default"/>
      </w:rPr>
    </w:lvl>
    <w:lvl w:ilvl="2" w:tplc="F7EE2D02">
      <w:start w:val="1"/>
      <w:numFmt w:val="bullet"/>
      <w:lvlText w:val=""/>
      <w:lvlJc w:val="left"/>
      <w:pPr>
        <w:ind w:left="2160" w:hanging="360"/>
      </w:pPr>
      <w:rPr>
        <w:rFonts w:ascii="Wingdings" w:hAnsi="Wingdings" w:hint="default"/>
      </w:rPr>
    </w:lvl>
    <w:lvl w:ilvl="3" w:tplc="136EACD0">
      <w:start w:val="1"/>
      <w:numFmt w:val="bullet"/>
      <w:lvlText w:val=""/>
      <w:lvlJc w:val="left"/>
      <w:pPr>
        <w:ind w:left="2880" w:hanging="360"/>
      </w:pPr>
      <w:rPr>
        <w:rFonts w:ascii="Symbol" w:hAnsi="Symbol" w:hint="default"/>
      </w:rPr>
    </w:lvl>
    <w:lvl w:ilvl="4" w:tplc="517EB04C">
      <w:start w:val="1"/>
      <w:numFmt w:val="bullet"/>
      <w:lvlText w:val="o"/>
      <w:lvlJc w:val="left"/>
      <w:pPr>
        <w:ind w:left="3600" w:hanging="360"/>
      </w:pPr>
      <w:rPr>
        <w:rFonts w:ascii="Courier New" w:hAnsi="Courier New" w:hint="default"/>
      </w:rPr>
    </w:lvl>
    <w:lvl w:ilvl="5" w:tplc="D8AE2B22">
      <w:start w:val="1"/>
      <w:numFmt w:val="bullet"/>
      <w:lvlText w:val=""/>
      <w:lvlJc w:val="left"/>
      <w:pPr>
        <w:ind w:left="4320" w:hanging="360"/>
      </w:pPr>
      <w:rPr>
        <w:rFonts w:ascii="Wingdings" w:hAnsi="Wingdings" w:hint="default"/>
      </w:rPr>
    </w:lvl>
    <w:lvl w:ilvl="6" w:tplc="1D26888E">
      <w:start w:val="1"/>
      <w:numFmt w:val="bullet"/>
      <w:lvlText w:val=""/>
      <w:lvlJc w:val="left"/>
      <w:pPr>
        <w:ind w:left="5040" w:hanging="360"/>
      </w:pPr>
      <w:rPr>
        <w:rFonts w:ascii="Symbol" w:hAnsi="Symbol" w:hint="default"/>
      </w:rPr>
    </w:lvl>
    <w:lvl w:ilvl="7" w:tplc="4F829F5C">
      <w:start w:val="1"/>
      <w:numFmt w:val="bullet"/>
      <w:lvlText w:val="o"/>
      <w:lvlJc w:val="left"/>
      <w:pPr>
        <w:ind w:left="5760" w:hanging="360"/>
      </w:pPr>
      <w:rPr>
        <w:rFonts w:ascii="Courier New" w:hAnsi="Courier New" w:hint="default"/>
      </w:rPr>
    </w:lvl>
    <w:lvl w:ilvl="8" w:tplc="09BE0876">
      <w:start w:val="1"/>
      <w:numFmt w:val="bullet"/>
      <w:lvlText w:val=""/>
      <w:lvlJc w:val="left"/>
      <w:pPr>
        <w:ind w:left="6480" w:hanging="360"/>
      </w:pPr>
      <w:rPr>
        <w:rFonts w:ascii="Wingdings" w:hAnsi="Wingdings" w:hint="default"/>
      </w:rPr>
    </w:lvl>
  </w:abstractNum>
  <w:abstractNum w:abstractNumId="15">
    <w:nsid w:val="2B2E3DBA"/>
    <w:multiLevelType w:val="hybridMultilevel"/>
    <w:tmpl w:val="96803824"/>
    <w:lvl w:ilvl="0" w:tplc="0D5A7392">
      <w:start w:val="1"/>
      <w:numFmt w:val="bullet"/>
      <w:lvlText w:val=""/>
      <w:lvlJc w:val="left"/>
      <w:pPr>
        <w:ind w:left="720" w:hanging="360"/>
      </w:pPr>
      <w:rPr>
        <w:rFonts w:ascii="Symbol" w:hAnsi="Symbol" w:hint="default"/>
      </w:rPr>
    </w:lvl>
    <w:lvl w:ilvl="1" w:tplc="2938971E">
      <w:start w:val="1"/>
      <w:numFmt w:val="bullet"/>
      <w:lvlText w:val="o"/>
      <w:lvlJc w:val="left"/>
      <w:pPr>
        <w:ind w:left="1440" w:hanging="360"/>
      </w:pPr>
      <w:rPr>
        <w:rFonts w:ascii="Courier New" w:hAnsi="Courier New" w:hint="default"/>
      </w:rPr>
    </w:lvl>
    <w:lvl w:ilvl="2" w:tplc="C11E314A">
      <w:start w:val="1"/>
      <w:numFmt w:val="bullet"/>
      <w:lvlText w:val=""/>
      <w:lvlJc w:val="left"/>
      <w:pPr>
        <w:ind w:left="2160" w:hanging="360"/>
      </w:pPr>
      <w:rPr>
        <w:rFonts w:ascii="Wingdings" w:hAnsi="Wingdings" w:hint="default"/>
      </w:rPr>
    </w:lvl>
    <w:lvl w:ilvl="3" w:tplc="2E107426">
      <w:start w:val="1"/>
      <w:numFmt w:val="bullet"/>
      <w:lvlText w:val=""/>
      <w:lvlJc w:val="left"/>
      <w:pPr>
        <w:ind w:left="2880" w:hanging="360"/>
      </w:pPr>
      <w:rPr>
        <w:rFonts w:ascii="Symbol" w:hAnsi="Symbol" w:hint="default"/>
      </w:rPr>
    </w:lvl>
    <w:lvl w:ilvl="4" w:tplc="51B287E0">
      <w:start w:val="1"/>
      <w:numFmt w:val="bullet"/>
      <w:lvlText w:val="o"/>
      <w:lvlJc w:val="left"/>
      <w:pPr>
        <w:ind w:left="3600" w:hanging="360"/>
      </w:pPr>
      <w:rPr>
        <w:rFonts w:ascii="Courier New" w:hAnsi="Courier New" w:hint="default"/>
      </w:rPr>
    </w:lvl>
    <w:lvl w:ilvl="5" w:tplc="0512C354">
      <w:start w:val="1"/>
      <w:numFmt w:val="bullet"/>
      <w:lvlText w:val=""/>
      <w:lvlJc w:val="left"/>
      <w:pPr>
        <w:ind w:left="4320" w:hanging="360"/>
      </w:pPr>
      <w:rPr>
        <w:rFonts w:ascii="Wingdings" w:hAnsi="Wingdings" w:hint="default"/>
      </w:rPr>
    </w:lvl>
    <w:lvl w:ilvl="6" w:tplc="01882F46">
      <w:start w:val="1"/>
      <w:numFmt w:val="bullet"/>
      <w:lvlText w:val=""/>
      <w:lvlJc w:val="left"/>
      <w:pPr>
        <w:ind w:left="5040" w:hanging="360"/>
      </w:pPr>
      <w:rPr>
        <w:rFonts w:ascii="Symbol" w:hAnsi="Symbol" w:hint="default"/>
      </w:rPr>
    </w:lvl>
    <w:lvl w:ilvl="7" w:tplc="DEC6D52E">
      <w:start w:val="1"/>
      <w:numFmt w:val="bullet"/>
      <w:lvlText w:val="o"/>
      <w:lvlJc w:val="left"/>
      <w:pPr>
        <w:ind w:left="5760" w:hanging="360"/>
      </w:pPr>
      <w:rPr>
        <w:rFonts w:ascii="Courier New" w:hAnsi="Courier New" w:hint="default"/>
      </w:rPr>
    </w:lvl>
    <w:lvl w:ilvl="8" w:tplc="D4B49AD4">
      <w:start w:val="1"/>
      <w:numFmt w:val="bullet"/>
      <w:lvlText w:val=""/>
      <w:lvlJc w:val="left"/>
      <w:pPr>
        <w:ind w:left="6480" w:hanging="360"/>
      </w:pPr>
      <w:rPr>
        <w:rFonts w:ascii="Wingdings" w:hAnsi="Wingdings" w:hint="default"/>
      </w:rPr>
    </w:lvl>
  </w:abstractNum>
  <w:abstractNum w:abstractNumId="16">
    <w:nsid w:val="33B03772"/>
    <w:multiLevelType w:val="hybridMultilevel"/>
    <w:tmpl w:val="801C13AA"/>
    <w:lvl w:ilvl="0" w:tplc="A38CB68C">
      <w:start w:val="1"/>
      <w:numFmt w:val="bullet"/>
      <w:lvlText w:val=""/>
      <w:lvlJc w:val="left"/>
      <w:pPr>
        <w:ind w:left="720" w:hanging="360"/>
      </w:pPr>
      <w:rPr>
        <w:rFonts w:ascii="Symbol" w:hAnsi="Symbol" w:hint="default"/>
      </w:rPr>
    </w:lvl>
    <w:lvl w:ilvl="1" w:tplc="8E862F1C">
      <w:start w:val="1"/>
      <w:numFmt w:val="bullet"/>
      <w:lvlText w:val="o"/>
      <w:lvlJc w:val="left"/>
      <w:pPr>
        <w:ind w:left="1440" w:hanging="360"/>
      </w:pPr>
      <w:rPr>
        <w:rFonts w:ascii="Courier New" w:hAnsi="Courier New" w:hint="default"/>
      </w:rPr>
    </w:lvl>
    <w:lvl w:ilvl="2" w:tplc="C088D24E">
      <w:start w:val="1"/>
      <w:numFmt w:val="bullet"/>
      <w:lvlText w:val=""/>
      <w:lvlJc w:val="left"/>
      <w:pPr>
        <w:ind w:left="2160" w:hanging="360"/>
      </w:pPr>
      <w:rPr>
        <w:rFonts w:ascii="Wingdings" w:hAnsi="Wingdings" w:hint="default"/>
      </w:rPr>
    </w:lvl>
    <w:lvl w:ilvl="3" w:tplc="9BFC9EE2">
      <w:start w:val="1"/>
      <w:numFmt w:val="bullet"/>
      <w:lvlText w:val=""/>
      <w:lvlJc w:val="left"/>
      <w:pPr>
        <w:ind w:left="2880" w:hanging="360"/>
      </w:pPr>
      <w:rPr>
        <w:rFonts w:ascii="Symbol" w:hAnsi="Symbol" w:hint="default"/>
      </w:rPr>
    </w:lvl>
    <w:lvl w:ilvl="4" w:tplc="BD0C1A88">
      <w:start w:val="1"/>
      <w:numFmt w:val="bullet"/>
      <w:lvlText w:val="o"/>
      <w:lvlJc w:val="left"/>
      <w:pPr>
        <w:ind w:left="3600" w:hanging="360"/>
      </w:pPr>
      <w:rPr>
        <w:rFonts w:ascii="Courier New" w:hAnsi="Courier New" w:hint="default"/>
      </w:rPr>
    </w:lvl>
    <w:lvl w:ilvl="5" w:tplc="2FBCBAA0">
      <w:start w:val="1"/>
      <w:numFmt w:val="bullet"/>
      <w:lvlText w:val=""/>
      <w:lvlJc w:val="left"/>
      <w:pPr>
        <w:ind w:left="4320" w:hanging="360"/>
      </w:pPr>
      <w:rPr>
        <w:rFonts w:ascii="Wingdings" w:hAnsi="Wingdings" w:hint="default"/>
      </w:rPr>
    </w:lvl>
    <w:lvl w:ilvl="6" w:tplc="361AD35E">
      <w:start w:val="1"/>
      <w:numFmt w:val="bullet"/>
      <w:lvlText w:val=""/>
      <w:lvlJc w:val="left"/>
      <w:pPr>
        <w:ind w:left="5040" w:hanging="360"/>
      </w:pPr>
      <w:rPr>
        <w:rFonts w:ascii="Symbol" w:hAnsi="Symbol" w:hint="default"/>
      </w:rPr>
    </w:lvl>
    <w:lvl w:ilvl="7" w:tplc="6BA62494">
      <w:start w:val="1"/>
      <w:numFmt w:val="bullet"/>
      <w:lvlText w:val="o"/>
      <w:lvlJc w:val="left"/>
      <w:pPr>
        <w:ind w:left="5760" w:hanging="360"/>
      </w:pPr>
      <w:rPr>
        <w:rFonts w:ascii="Courier New" w:hAnsi="Courier New" w:hint="default"/>
      </w:rPr>
    </w:lvl>
    <w:lvl w:ilvl="8" w:tplc="9D4AA950">
      <w:start w:val="1"/>
      <w:numFmt w:val="bullet"/>
      <w:lvlText w:val=""/>
      <w:lvlJc w:val="left"/>
      <w:pPr>
        <w:ind w:left="6480" w:hanging="360"/>
      </w:pPr>
      <w:rPr>
        <w:rFonts w:ascii="Wingdings" w:hAnsi="Wingdings" w:hint="default"/>
      </w:rPr>
    </w:lvl>
  </w:abstractNum>
  <w:abstractNum w:abstractNumId="17">
    <w:nsid w:val="372665E0"/>
    <w:multiLevelType w:val="hybridMultilevel"/>
    <w:tmpl w:val="07FCC622"/>
    <w:lvl w:ilvl="0" w:tplc="9D5679D8">
      <w:start w:val="1"/>
      <w:numFmt w:val="bullet"/>
      <w:lvlText w:val=""/>
      <w:lvlJc w:val="left"/>
      <w:pPr>
        <w:ind w:left="720" w:hanging="360"/>
      </w:pPr>
      <w:rPr>
        <w:rFonts w:ascii="Symbol" w:hAnsi="Symbol" w:hint="default"/>
      </w:rPr>
    </w:lvl>
    <w:lvl w:ilvl="1" w:tplc="E5BE37B8">
      <w:start w:val="1"/>
      <w:numFmt w:val="bullet"/>
      <w:lvlText w:val="o"/>
      <w:lvlJc w:val="left"/>
      <w:pPr>
        <w:ind w:left="1440" w:hanging="360"/>
      </w:pPr>
      <w:rPr>
        <w:rFonts w:ascii="Courier New" w:hAnsi="Courier New" w:hint="default"/>
      </w:rPr>
    </w:lvl>
    <w:lvl w:ilvl="2" w:tplc="FB881378">
      <w:start w:val="1"/>
      <w:numFmt w:val="bullet"/>
      <w:lvlText w:val=""/>
      <w:lvlJc w:val="left"/>
      <w:pPr>
        <w:ind w:left="2160" w:hanging="360"/>
      </w:pPr>
      <w:rPr>
        <w:rFonts w:ascii="Wingdings" w:hAnsi="Wingdings" w:hint="default"/>
      </w:rPr>
    </w:lvl>
    <w:lvl w:ilvl="3" w:tplc="394A39A0">
      <w:start w:val="1"/>
      <w:numFmt w:val="bullet"/>
      <w:lvlText w:val=""/>
      <w:lvlJc w:val="left"/>
      <w:pPr>
        <w:ind w:left="2880" w:hanging="360"/>
      </w:pPr>
      <w:rPr>
        <w:rFonts w:ascii="Symbol" w:hAnsi="Symbol" w:hint="default"/>
      </w:rPr>
    </w:lvl>
    <w:lvl w:ilvl="4" w:tplc="329CE3F0">
      <w:start w:val="1"/>
      <w:numFmt w:val="bullet"/>
      <w:lvlText w:val="o"/>
      <w:lvlJc w:val="left"/>
      <w:pPr>
        <w:ind w:left="3600" w:hanging="360"/>
      </w:pPr>
      <w:rPr>
        <w:rFonts w:ascii="Courier New" w:hAnsi="Courier New" w:hint="default"/>
      </w:rPr>
    </w:lvl>
    <w:lvl w:ilvl="5" w:tplc="F7C295BC">
      <w:start w:val="1"/>
      <w:numFmt w:val="bullet"/>
      <w:lvlText w:val=""/>
      <w:lvlJc w:val="left"/>
      <w:pPr>
        <w:ind w:left="4320" w:hanging="360"/>
      </w:pPr>
      <w:rPr>
        <w:rFonts w:ascii="Wingdings" w:hAnsi="Wingdings" w:hint="default"/>
      </w:rPr>
    </w:lvl>
    <w:lvl w:ilvl="6" w:tplc="C01A1B02">
      <w:start w:val="1"/>
      <w:numFmt w:val="bullet"/>
      <w:lvlText w:val=""/>
      <w:lvlJc w:val="left"/>
      <w:pPr>
        <w:ind w:left="5040" w:hanging="360"/>
      </w:pPr>
      <w:rPr>
        <w:rFonts w:ascii="Symbol" w:hAnsi="Symbol" w:hint="default"/>
      </w:rPr>
    </w:lvl>
    <w:lvl w:ilvl="7" w:tplc="614C0708">
      <w:start w:val="1"/>
      <w:numFmt w:val="bullet"/>
      <w:lvlText w:val="o"/>
      <w:lvlJc w:val="left"/>
      <w:pPr>
        <w:ind w:left="5760" w:hanging="360"/>
      </w:pPr>
      <w:rPr>
        <w:rFonts w:ascii="Courier New" w:hAnsi="Courier New" w:hint="default"/>
      </w:rPr>
    </w:lvl>
    <w:lvl w:ilvl="8" w:tplc="31C6C760">
      <w:start w:val="1"/>
      <w:numFmt w:val="bullet"/>
      <w:lvlText w:val=""/>
      <w:lvlJc w:val="left"/>
      <w:pPr>
        <w:ind w:left="6480" w:hanging="360"/>
      </w:pPr>
      <w:rPr>
        <w:rFonts w:ascii="Wingdings" w:hAnsi="Wingdings" w:hint="default"/>
      </w:rPr>
    </w:lvl>
  </w:abstractNum>
  <w:abstractNum w:abstractNumId="18">
    <w:nsid w:val="38CA5AB4"/>
    <w:multiLevelType w:val="hybridMultilevel"/>
    <w:tmpl w:val="DADCD8FA"/>
    <w:lvl w:ilvl="0" w:tplc="A9D61766">
      <w:start w:val="1"/>
      <w:numFmt w:val="bullet"/>
      <w:lvlText w:val=""/>
      <w:lvlJc w:val="left"/>
      <w:pPr>
        <w:ind w:left="720" w:hanging="360"/>
      </w:pPr>
      <w:rPr>
        <w:rFonts w:ascii="Symbol" w:hAnsi="Symbol" w:hint="default"/>
      </w:rPr>
    </w:lvl>
    <w:lvl w:ilvl="1" w:tplc="F59AA2E8">
      <w:start w:val="1"/>
      <w:numFmt w:val="bullet"/>
      <w:lvlText w:val="o"/>
      <w:lvlJc w:val="left"/>
      <w:pPr>
        <w:ind w:left="1440" w:hanging="360"/>
      </w:pPr>
      <w:rPr>
        <w:rFonts w:ascii="Courier New" w:hAnsi="Courier New" w:hint="default"/>
      </w:rPr>
    </w:lvl>
    <w:lvl w:ilvl="2" w:tplc="14D0C214">
      <w:start w:val="1"/>
      <w:numFmt w:val="bullet"/>
      <w:lvlText w:val=""/>
      <w:lvlJc w:val="left"/>
      <w:pPr>
        <w:ind w:left="2160" w:hanging="360"/>
      </w:pPr>
      <w:rPr>
        <w:rFonts w:ascii="Wingdings" w:hAnsi="Wingdings" w:hint="default"/>
      </w:rPr>
    </w:lvl>
    <w:lvl w:ilvl="3" w:tplc="F77E3FD6">
      <w:start w:val="1"/>
      <w:numFmt w:val="bullet"/>
      <w:lvlText w:val=""/>
      <w:lvlJc w:val="left"/>
      <w:pPr>
        <w:ind w:left="2880" w:hanging="360"/>
      </w:pPr>
      <w:rPr>
        <w:rFonts w:ascii="Symbol" w:hAnsi="Symbol" w:hint="default"/>
      </w:rPr>
    </w:lvl>
    <w:lvl w:ilvl="4" w:tplc="6624CB88">
      <w:start w:val="1"/>
      <w:numFmt w:val="bullet"/>
      <w:lvlText w:val="o"/>
      <w:lvlJc w:val="left"/>
      <w:pPr>
        <w:ind w:left="3600" w:hanging="360"/>
      </w:pPr>
      <w:rPr>
        <w:rFonts w:ascii="Courier New" w:hAnsi="Courier New" w:hint="default"/>
      </w:rPr>
    </w:lvl>
    <w:lvl w:ilvl="5" w:tplc="A5F4F136">
      <w:start w:val="1"/>
      <w:numFmt w:val="bullet"/>
      <w:lvlText w:val=""/>
      <w:lvlJc w:val="left"/>
      <w:pPr>
        <w:ind w:left="4320" w:hanging="360"/>
      </w:pPr>
      <w:rPr>
        <w:rFonts w:ascii="Wingdings" w:hAnsi="Wingdings" w:hint="default"/>
      </w:rPr>
    </w:lvl>
    <w:lvl w:ilvl="6" w:tplc="6E4A7C42">
      <w:start w:val="1"/>
      <w:numFmt w:val="bullet"/>
      <w:lvlText w:val=""/>
      <w:lvlJc w:val="left"/>
      <w:pPr>
        <w:ind w:left="5040" w:hanging="360"/>
      </w:pPr>
      <w:rPr>
        <w:rFonts w:ascii="Symbol" w:hAnsi="Symbol" w:hint="default"/>
      </w:rPr>
    </w:lvl>
    <w:lvl w:ilvl="7" w:tplc="72BAD55A">
      <w:start w:val="1"/>
      <w:numFmt w:val="bullet"/>
      <w:lvlText w:val="o"/>
      <w:lvlJc w:val="left"/>
      <w:pPr>
        <w:ind w:left="5760" w:hanging="360"/>
      </w:pPr>
      <w:rPr>
        <w:rFonts w:ascii="Courier New" w:hAnsi="Courier New" w:hint="default"/>
      </w:rPr>
    </w:lvl>
    <w:lvl w:ilvl="8" w:tplc="65E8FA04">
      <w:start w:val="1"/>
      <w:numFmt w:val="bullet"/>
      <w:lvlText w:val=""/>
      <w:lvlJc w:val="left"/>
      <w:pPr>
        <w:ind w:left="6480" w:hanging="360"/>
      </w:pPr>
      <w:rPr>
        <w:rFonts w:ascii="Wingdings" w:hAnsi="Wingdings" w:hint="default"/>
      </w:rPr>
    </w:lvl>
  </w:abstractNum>
  <w:abstractNum w:abstractNumId="19">
    <w:nsid w:val="39C74D9C"/>
    <w:multiLevelType w:val="hybridMultilevel"/>
    <w:tmpl w:val="228EFA82"/>
    <w:lvl w:ilvl="0" w:tplc="041C2584">
      <w:start w:val="1"/>
      <w:numFmt w:val="bullet"/>
      <w:lvlText w:val=""/>
      <w:lvlJc w:val="left"/>
      <w:pPr>
        <w:ind w:left="720" w:hanging="360"/>
      </w:pPr>
      <w:rPr>
        <w:rFonts w:ascii="Symbol" w:hAnsi="Symbol" w:hint="default"/>
      </w:rPr>
    </w:lvl>
    <w:lvl w:ilvl="1" w:tplc="84D6A886">
      <w:start w:val="1"/>
      <w:numFmt w:val="bullet"/>
      <w:lvlText w:val="o"/>
      <w:lvlJc w:val="left"/>
      <w:pPr>
        <w:ind w:left="1440" w:hanging="360"/>
      </w:pPr>
      <w:rPr>
        <w:rFonts w:ascii="Courier New" w:hAnsi="Courier New" w:hint="default"/>
      </w:rPr>
    </w:lvl>
    <w:lvl w:ilvl="2" w:tplc="B71E75CC">
      <w:start w:val="1"/>
      <w:numFmt w:val="bullet"/>
      <w:lvlText w:val=""/>
      <w:lvlJc w:val="left"/>
      <w:pPr>
        <w:ind w:left="2160" w:hanging="360"/>
      </w:pPr>
      <w:rPr>
        <w:rFonts w:ascii="Wingdings" w:hAnsi="Wingdings" w:hint="default"/>
      </w:rPr>
    </w:lvl>
    <w:lvl w:ilvl="3" w:tplc="9C6EC39A">
      <w:start w:val="1"/>
      <w:numFmt w:val="bullet"/>
      <w:lvlText w:val=""/>
      <w:lvlJc w:val="left"/>
      <w:pPr>
        <w:ind w:left="2880" w:hanging="360"/>
      </w:pPr>
      <w:rPr>
        <w:rFonts w:ascii="Symbol" w:hAnsi="Symbol" w:hint="default"/>
      </w:rPr>
    </w:lvl>
    <w:lvl w:ilvl="4" w:tplc="5C9E9384">
      <w:start w:val="1"/>
      <w:numFmt w:val="bullet"/>
      <w:lvlText w:val="o"/>
      <w:lvlJc w:val="left"/>
      <w:pPr>
        <w:ind w:left="3600" w:hanging="360"/>
      </w:pPr>
      <w:rPr>
        <w:rFonts w:ascii="Courier New" w:hAnsi="Courier New" w:hint="default"/>
      </w:rPr>
    </w:lvl>
    <w:lvl w:ilvl="5" w:tplc="A7AE2BD8">
      <w:start w:val="1"/>
      <w:numFmt w:val="bullet"/>
      <w:lvlText w:val=""/>
      <w:lvlJc w:val="left"/>
      <w:pPr>
        <w:ind w:left="4320" w:hanging="360"/>
      </w:pPr>
      <w:rPr>
        <w:rFonts w:ascii="Wingdings" w:hAnsi="Wingdings" w:hint="default"/>
      </w:rPr>
    </w:lvl>
    <w:lvl w:ilvl="6" w:tplc="4C8CF73E">
      <w:start w:val="1"/>
      <w:numFmt w:val="bullet"/>
      <w:lvlText w:val=""/>
      <w:lvlJc w:val="left"/>
      <w:pPr>
        <w:ind w:left="5040" w:hanging="360"/>
      </w:pPr>
      <w:rPr>
        <w:rFonts w:ascii="Symbol" w:hAnsi="Symbol" w:hint="default"/>
      </w:rPr>
    </w:lvl>
    <w:lvl w:ilvl="7" w:tplc="BA8E7318">
      <w:start w:val="1"/>
      <w:numFmt w:val="bullet"/>
      <w:lvlText w:val="o"/>
      <w:lvlJc w:val="left"/>
      <w:pPr>
        <w:ind w:left="5760" w:hanging="360"/>
      </w:pPr>
      <w:rPr>
        <w:rFonts w:ascii="Courier New" w:hAnsi="Courier New" w:hint="default"/>
      </w:rPr>
    </w:lvl>
    <w:lvl w:ilvl="8" w:tplc="D966DC90">
      <w:start w:val="1"/>
      <w:numFmt w:val="bullet"/>
      <w:lvlText w:val=""/>
      <w:lvlJc w:val="left"/>
      <w:pPr>
        <w:ind w:left="6480" w:hanging="360"/>
      </w:pPr>
      <w:rPr>
        <w:rFonts w:ascii="Wingdings" w:hAnsi="Wingdings" w:hint="default"/>
      </w:rPr>
    </w:lvl>
  </w:abstractNum>
  <w:abstractNum w:abstractNumId="20">
    <w:nsid w:val="3DF94C2E"/>
    <w:multiLevelType w:val="hybridMultilevel"/>
    <w:tmpl w:val="921E1A42"/>
    <w:lvl w:ilvl="0" w:tplc="DC1A8AD4">
      <w:start w:val="1"/>
      <w:numFmt w:val="bullet"/>
      <w:lvlText w:val=""/>
      <w:lvlJc w:val="left"/>
      <w:pPr>
        <w:ind w:left="720" w:hanging="360"/>
      </w:pPr>
      <w:rPr>
        <w:rFonts w:ascii="Symbol" w:hAnsi="Symbol" w:hint="default"/>
      </w:rPr>
    </w:lvl>
    <w:lvl w:ilvl="1" w:tplc="7674C146">
      <w:start w:val="1"/>
      <w:numFmt w:val="bullet"/>
      <w:lvlText w:val="o"/>
      <w:lvlJc w:val="left"/>
      <w:pPr>
        <w:ind w:left="1440" w:hanging="360"/>
      </w:pPr>
      <w:rPr>
        <w:rFonts w:ascii="Courier New" w:hAnsi="Courier New" w:hint="default"/>
      </w:rPr>
    </w:lvl>
    <w:lvl w:ilvl="2" w:tplc="5088C624">
      <w:start w:val="1"/>
      <w:numFmt w:val="bullet"/>
      <w:lvlText w:val=""/>
      <w:lvlJc w:val="left"/>
      <w:pPr>
        <w:ind w:left="2160" w:hanging="360"/>
      </w:pPr>
      <w:rPr>
        <w:rFonts w:ascii="Wingdings" w:hAnsi="Wingdings" w:hint="default"/>
      </w:rPr>
    </w:lvl>
    <w:lvl w:ilvl="3" w:tplc="F9ACD794">
      <w:start w:val="1"/>
      <w:numFmt w:val="bullet"/>
      <w:lvlText w:val=""/>
      <w:lvlJc w:val="left"/>
      <w:pPr>
        <w:ind w:left="2880" w:hanging="360"/>
      </w:pPr>
      <w:rPr>
        <w:rFonts w:ascii="Symbol" w:hAnsi="Symbol" w:hint="default"/>
      </w:rPr>
    </w:lvl>
    <w:lvl w:ilvl="4" w:tplc="02328E1E">
      <w:start w:val="1"/>
      <w:numFmt w:val="bullet"/>
      <w:lvlText w:val="o"/>
      <w:lvlJc w:val="left"/>
      <w:pPr>
        <w:ind w:left="3600" w:hanging="360"/>
      </w:pPr>
      <w:rPr>
        <w:rFonts w:ascii="Courier New" w:hAnsi="Courier New" w:hint="default"/>
      </w:rPr>
    </w:lvl>
    <w:lvl w:ilvl="5" w:tplc="B792F4E8">
      <w:start w:val="1"/>
      <w:numFmt w:val="bullet"/>
      <w:lvlText w:val=""/>
      <w:lvlJc w:val="left"/>
      <w:pPr>
        <w:ind w:left="4320" w:hanging="360"/>
      </w:pPr>
      <w:rPr>
        <w:rFonts w:ascii="Wingdings" w:hAnsi="Wingdings" w:hint="default"/>
      </w:rPr>
    </w:lvl>
    <w:lvl w:ilvl="6" w:tplc="3070B552">
      <w:start w:val="1"/>
      <w:numFmt w:val="bullet"/>
      <w:lvlText w:val=""/>
      <w:lvlJc w:val="left"/>
      <w:pPr>
        <w:ind w:left="5040" w:hanging="360"/>
      </w:pPr>
      <w:rPr>
        <w:rFonts w:ascii="Symbol" w:hAnsi="Symbol" w:hint="default"/>
      </w:rPr>
    </w:lvl>
    <w:lvl w:ilvl="7" w:tplc="A4282FBE">
      <w:start w:val="1"/>
      <w:numFmt w:val="bullet"/>
      <w:lvlText w:val="o"/>
      <w:lvlJc w:val="left"/>
      <w:pPr>
        <w:ind w:left="5760" w:hanging="360"/>
      </w:pPr>
      <w:rPr>
        <w:rFonts w:ascii="Courier New" w:hAnsi="Courier New" w:hint="default"/>
      </w:rPr>
    </w:lvl>
    <w:lvl w:ilvl="8" w:tplc="F5A8EBB6">
      <w:start w:val="1"/>
      <w:numFmt w:val="bullet"/>
      <w:lvlText w:val=""/>
      <w:lvlJc w:val="left"/>
      <w:pPr>
        <w:ind w:left="6480" w:hanging="360"/>
      </w:pPr>
      <w:rPr>
        <w:rFonts w:ascii="Wingdings" w:hAnsi="Wingdings" w:hint="default"/>
      </w:rPr>
    </w:lvl>
  </w:abstractNum>
  <w:abstractNum w:abstractNumId="21">
    <w:nsid w:val="3E7B3C6E"/>
    <w:multiLevelType w:val="hybridMultilevel"/>
    <w:tmpl w:val="04BAD586"/>
    <w:lvl w:ilvl="0" w:tplc="3740217C">
      <w:start w:val="1"/>
      <w:numFmt w:val="bullet"/>
      <w:lvlText w:val=""/>
      <w:lvlJc w:val="left"/>
      <w:pPr>
        <w:ind w:left="720" w:hanging="360"/>
      </w:pPr>
      <w:rPr>
        <w:rFonts w:ascii="Symbol" w:hAnsi="Symbol" w:hint="default"/>
      </w:rPr>
    </w:lvl>
    <w:lvl w:ilvl="1" w:tplc="0018DFFA">
      <w:start w:val="1"/>
      <w:numFmt w:val="bullet"/>
      <w:lvlText w:val="o"/>
      <w:lvlJc w:val="left"/>
      <w:pPr>
        <w:ind w:left="1440" w:hanging="360"/>
      </w:pPr>
      <w:rPr>
        <w:rFonts w:ascii="Courier New" w:hAnsi="Courier New" w:hint="default"/>
      </w:rPr>
    </w:lvl>
    <w:lvl w:ilvl="2" w:tplc="3620DDB8">
      <w:start w:val="1"/>
      <w:numFmt w:val="bullet"/>
      <w:lvlText w:val=""/>
      <w:lvlJc w:val="left"/>
      <w:pPr>
        <w:ind w:left="2160" w:hanging="360"/>
      </w:pPr>
      <w:rPr>
        <w:rFonts w:ascii="Wingdings" w:hAnsi="Wingdings" w:hint="default"/>
      </w:rPr>
    </w:lvl>
    <w:lvl w:ilvl="3" w:tplc="71CE698E">
      <w:start w:val="1"/>
      <w:numFmt w:val="bullet"/>
      <w:lvlText w:val=""/>
      <w:lvlJc w:val="left"/>
      <w:pPr>
        <w:ind w:left="2880" w:hanging="360"/>
      </w:pPr>
      <w:rPr>
        <w:rFonts w:ascii="Symbol" w:hAnsi="Symbol" w:hint="default"/>
      </w:rPr>
    </w:lvl>
    <w:lvl w:ilvl="4" w:tplc="E8D03688">
      <w:start w:val="1"/>
      <w:numFmt w:val="bullet"/>
      <w:lvlText w:val="o"/>
      <w:lvlJc w:val="left"/>
      <w:pPr>
        <w:ind w:left="3600" w:hanging="360"/>
      </w:pPr>
      <w:rPr>
        <w:rFonts w:ascii="Courier New" w:hAnsi="Courier New" w:hint="default"/>
      </w:rPr>
    </w:lvl>
    <w:lvl w:ilvl="5" w:tplc="5E8CA514">
      <w:start w:val="1"/>
      <w:numFmt w:val="bullet"/>
      <w:lvlText w:val=""/>
      <w:lvlJc w:val="left"/>
      <w:pPr>
        <w:ind w:left="4320" w:hanging="360"/>
      </w:pPr>
      <w:rPr>
        <w:rFonts w:ascii="Wingdings" w:hAnsi="Wingdings" w:hint="default"/>
      </w:rPr>
    </w:lvl>
    <w:lvl w:ilvl="6" w:tplc="95C4F032">
      <w:start w:val="1"/>
      <w:numFmt w:val="bullet"/>
      <w:lvlText w:val=""/>
      <w:lvlJc w:val="left"/>
      <w:pPr>
        <w:ind w:left="5040" w:hanging="360"/>
      </w:pPr>
      <w:rPr>
        <w:rFonts w:ascii="Symbol" w:hAnsi="Symbol" w:hint="default"/>
      </w:rPr>
    </w:lvl>
    <w:lvl w:ilvl="7" w:tplc="4B52D576">
      <w:start w:val="1"/>
      <w:numFmt w:val="bullet"/>
      <w:lvlText w:val="o"/>
      <w:lvlJc w:val="left"/>
      <w:pPr>
        <w:ind w:left="5760" w:hanging="360"/>
      </w:pPr>
      <w:rPr>
        <w:rFonts w:ascii="Courier New" w:hAnsi="Courier New" w:hint="default"/>
      </w:rPr>
    </w:lvl>
    <w:lvl w:ilvl="8" w:tplc="A5F2CEFE">
      <w:start w:val="1"/>
      <w:numFmt w:val="bullet"/>
      <w:lvlText w:val=""/>
      <w:lvlJc w:val="left"/>
      <w:pPr>
        <w:ind w:left="6480" w:hanging="360"/>
      </w:pPr>
      <w:rPr>
        <w:rFonts w:ascii="Wingdings" w:hAnsi="Wingdings" w:hint="default"/>
      </w:rPr>
    </w:lvl>
  </w:abstractNum>
  <w:abstractNum w:abstractNumId="22">
    <w:nsid w:val="435D7B16"/>
    <w:multiLevelType w:val="hybridMultilevel"/>
    <w:tmpl w:val="82961756"/>
    <w:lvl w:ilvl="0" w:tplc="AEBCE6F4">
      <w:start w:val="1"/>
      <w:numFmt w:val="bullet"/>
      <w:lvlText w:val=""/>
      <w:lvlJc w:val="left"/>
      <w:pPr>
        <w:ind w:left="720" w:hanging="360"/>
      </w:pPr>
      <w:rPr>
        <w:rFonts w:ascii="Symbol" w:hAnsi="Symbol" w:hint="default"/>
      </w:rPr>
    </w:lvl>
    <w:lvl w:ilvl="1" w:tplc="E5163806">
      <w:start w:val="1"/>
      <w:numFmt w:val="bullet"/>
      <w:lvlText w:val="o"/>
      <w:lvlJc w:val="left"/>
      <w:pPr>
        <w:ind w:left="1440" w:hanging="360"/>
      </w:pPr>
      <w:rPr>
        <w:rFonts w:ascii="Courier New" w:hAnsi="Courier New" w:hint="default"/>
      </w:rPr>
    </w:lvl>
    <w:lvl w:ilvl="2" w:tplc="C19C0558">
      <w:start w:val="1"/>
      <w:numFmt w:val="bullet"/>
      <w:lvlText w:val=""/>
      <w:lvlJc w:val="left"/>
      <w:pPr>
        <w:ind w:left="2160" w:hanging="360"/>
      </w:pPr>
      <w:rPr>
        <w:rFonts w:ascii="Wingdings" w:hAnsi="Wingdings" w:hint="default"/>
      </w:rPr>
    </w:lvl>
    <w:lvl w:ilvl="3" w:tplc="53EE5218">
      <w:start w:val="1"/>
      <w:numFmt w:val="bullet"/>
      <w:lvlText w:val=""/>
      <w:lvlJc w:val="left"/>
      <w:pPr>
        <w:ind w:left="2880" w:hanging="360"/>
      </w:pPr>
      <w:rPr>
        <w:rFonts w:ascii="Symbol" w:hAnsi="Symbol" w:hint="default"/>
      </w:rPr>
    </w:lvl>
    <w:lvl w:ilvl="4" w:tplc="B4662CF4">
      <w:start w:val="1"/>
      <w:numFmt w:val="bullet"/>
      <w:lvlText w:val="o"/>
      <w:lvlJc w:val="left"/>
      <w:pPr>
        <w:ind w:left="3600" w:hanging="360"/>
      </w:pPr>
      <w:rPr>
        <w:rFonts w:ascii="Courier New" w:hAnsi="Courier New" w:hint="default"/>
      </w:rPr>
    </w:lvl>
    <w:lvl w:ilvl="5" w:tplc="0136BA80">
      <w:start w:val="1"/>
      <w:numFmt w:val="bullet"/>
      <w:lvlText w:val=""/>
      <w:lvlJc w:val="left"/>
      <w:pPr>
        <w:ind w:left="4320" w:hanging="360"/>
      </w:pPr>
      <w:rPr>
        <w:rFonts w:ascii="Wingdings" w:hAnsi="Wingdings" w:hint="default"/>
      </w:rPr>
    </w:lvl>
    <w:lvl w:ilvl="6" w:tplc="6F5EE32E">
      <w:start w:val="1"/>
      <w:numFmt w:val="bullet"/>
      <w:lvlText w:val=""/>
      <w:lvlJc w:val="left"/>
      <w:pPr>
        <w:ind w:left="5040" w:hanging="360"/>
      </w:pPr>
      <w:rPr>
        <w:rFonts w:ascii="Symbol" w:hAnsi="Symbol" w:hint="default"/>
      </w:rPr>
    </w:lvl>
    <w:lvl w:ilvl="7" w:tplc="1D584122">
      <w:start w:val="1"/>
      <w:numFmt w:val="bullet"/>
      <w:lvlText w:val="o"/>
      <w:lvlJc w:val="left"/>
      <w:pPr>
        <w:ind w:left="5760" w:hanging="360"/>
      </w:pPr>
      <w:rPr>
        <w:rFonts w:ascii="Courier New" w:hAnsi="Courier New" w:hint="default"/>
      </w:rPr>
    </w:lvl>
    <w:lvl w:ilvl="8" w:tplc="244825E0">
      <w:start w:val="1"/>
      <w:numFmt w:val="bullet"/>
      <w:lvlText w:val=""/>
      <w:lvlJc w:val="left"/>
      <w:pPr>
        <w:ind w:left="6480" w:hanging="360"/>
      </w:pPr>
      <w:rPr>
        <w:rFonts w:ascii="Wingdings" w:hAnsi="Wingdings" w:hint="default"/>
      </w:rPr>
    </w:lvl>
  </w:abstractNum>
  <w:abstractNum w:abstractNumId="23">
    <w:nsid w:val="43683473"/>
    <w:multiLevelType w:val="hybridMultilevel"/>
    <w:tmpl w:val="A9D4A2E8"/>
    <w:lvl w:ilvl="0" w:tplc="373E96DA">
      <w:start w:val="1"/>
      <w:numFmt w:val="bullet"/>
      <w:lvlText w:val=""/>
      <w:lvlJc w:val="left"/>
      <w:pPr>
        <w:ind w:left="720" w:hanging="360"/>
      </w:pPr>
      <w:rPr>
        <w:rFonts w:ascii="Symbol" w:hAnsi="Symbol" w:hint="default"/>
      </w:rPr>
    </w:lvl>
    <w:lvl w:ilvl="1" w:tplc="C9347060">
      <w:start w:val="1"/>
      <w:numFmt w:val="bullet"/>
      <w:lvlText w:val=""/>
      <w:lvlJc w:val="left"/>
      <w:pPr>
        <w:ind w:left="1440" w:hanging="360"/>
      </w:pPr>
      <w:rPr>
        <w:rFonts w:ascii="Symbol" w:hAnsi="Symbol" w:hint="default"/>
      </w:rPr>
    </w:lvl>
    <w:lvl w:ilvl="2" w:tplc="6F80FA2E">
      <w:start w:val="1"/>
      <w:numFmt w:val="bullet"/>
      <w:lvlText w:val=""/>
      <w:lvlJc w:val="left"/>
      <w:pPr>
        <w:ind w:left="2160" w:hanging="360"/>
      </w:pPr>
      <w:rPr>
        <w:rFonts w:ascii="Wingdings" w:hAnsi="Wingdings" w:hint="default"/>
      </w:rPr>
    </w:lvl>
    <w:lvl w:ilvl="3" w:tplc="7B480D4C">
      <w:start w:val="1"/>
      <w:numFmt w:val="bullet"/>
      <w:lvlText w:val=""/>
      <w:lvlJc w:val="left"/>
      <w:pPr>
        <w:ind w:left="2880" w:hanging="360"/>
      </w:pPr>
      <w:rPr>
        <w:rFonts w:ascii="Symbol" w:hAnsi="Symbol" w:hint="default"/>
      </w:rPr>
    </w:lvl>
    <w:lvl w:ilvl="4" w:tplc="82686492">
      <w:start w:val="1"/>
      <w:numFmt w:val="bullet"/>
      <w:lvlText w:val="o"/>
      <w:lvlJc w:val="left"/>
      <w:pPr>
        <w:ind w:left="3600" w:hanging="360"/>
      </w:pPr>
      <w:rPr>
        <w:rFonts w:ascii="Courier New" w:hAnsi="Courier New" w:hint="default"/>
      </w:rPr>
    </w:lvl>
    <w:lvl w:ilvl="5" w:tplc="8A50A96C">
      <w:start w:val="1"/>
      <w:numFmt w:val="bullet"/>
      <w:lvlText w:val=""/>
      <w:lvlJc w:val="left"/>
      <w:pPr>
        <w:ind w:left="4320" w:hanging="360"/>
      </w:pPr>
      <w:rPr>
        <w:rFonts w:ascii="Wingdings" w:hAnsi="Wingdings" w:hint="default"/>
      </w:rPr>
    </w:lvl>
    <w:lvl w:ilvl="6" w:tplc="0D2A4D8A">
      <w:start w:val="1"/>
      <w:numFmt w:val="bullet"/>
      <w:lvlText w:val=""/>
      <w:lvlJc w:val="left"/>
      <w:pPr>
        <w:ind w:left="5040" w:hanging="360"/>
      </w:pPr>
      <w:rPr>
        <w:rFonts w:ascii="Symbol" w:hAnsi="Symbol" w:hint="default"/>
      </w:rPr>
    </w:lvl>
    <w:lvl w:ilvl="7" w:tplc="0E845BD6">
      <w:start w:val="1"/>
      <w:numFmt w:val="bullet"/>
      <w:lvlText w:val="o"/>
      <w:lvlJc w:val="left"/>
      <w:pPr>
        <w:ind w:left="5760" w:hanging="360"/>
      </w:pPr>
      <w:rPr>
        <w:rFonts w:ascii="Courier New" w:hAnsi="Courier New" w:hint="default"/>
      </w:rPr>
    </w:lvl>
    <w:lvl w:ilvl="8" w:tplc="93CC92AE">
      <w:start w:val="1"/>
      <w:numFmt w:val="bullet"/>
      <w:lvlText w:val=""/>
      <w:lvlJc w:val="left"/>
      <w:pPr>
        <w:ind w:left="6480" w:hanging="360"/>
      </w:pPr>
      <w:rPr>
        <w:rFonts w:ascii="Wingdings" w:hAnsi="Wingdings" w:hint="default"/>
      </w:rPr>
    </w:lvl>
  </w:abstractNum>
  <w:abstractNum w:abstractNumId="24">
    <w:nsid w:val="47BF1FA2"/>
    <w:multiLevelType w:val="hybridMultilevel"/>
    <w:tmpl w:val="8F4CC828"/>
    <w:lvl w:ilvl="0" w:tplc="49BC38BA">
      <w:start w:val="1"/>
      <w:numFmt w:val="bullet"/>
      <w:lvlText w:val=""/>
      <w:lvlJc w:val="left"/>
      <w:pPr>
        <w:ind w:left="720" w:hanging="360"/>
      </w:pPr>
      <w:rPr>
        <w:rFonts w:ascii="Symbol" w:hAnsi="Symbol" w:hint="default"/>
      </w:rPr>
    </w:lvl>
    <w:lvl w:ilvl="1" w:tplc="B1769010">
      <w:start w:val="1"/>
      <w:numFmt w:val="bullet"/>
      <w:lvlText w:val=""/>
      <w:lvlJc w:val="left"/>
      <w:pPr>
        <w:ind w:left="1440" w:hanging="360"/>
      </w:pPr>
      <w:rPr>
        <w:rFonts w:ascii="Symbol" w:hAnsi="Symbol" w:hint="default"/>
      </w:rPr>
    </w:lvl>
    <w:lvl w:ilvl="2" w:tplc="5810D0B2">
      <w:start w:val="1"/>
      <w:numFmt w:val="bullet"/>
      <w:lvlText w:val=""/>
      <w:lvlJc w:val="left"/>
      <w:pPr>
        <w:ind w:left="2160" w:hanging="360"/>
      </w:pPr>
      <w:rPr>
        <w:rFonts w:ascii="Wingdings" w:hAnsi="Wingdings" w:hint="default"/>
      </w:rPr>
    </w:lvl>
    <w:lvl w:ilvl="3" w:tplc="DF7E74E4">
      <w:start w:val="1"/>
      <w:numFmt w:val="bullet"/>
      <w:lvlText w:val=""/>
      <w:lvlJc w:val="left"/>
      <w:pPr>
        <w:ind w:left="2880" w:hanging="360"/>
      </w:pPr>
      <w:rPr>
        <w:rFonts w:ascii="Symbol" w:hAnsi="Symbol" w:hint="default"/>
      </w:rPr>
    </w:lvl>
    <w:lvl w:ilvl="4" w:tplc="C13A6ADE">
      <w:start w:val="1"/>
      <w:numFmt w:val="bullet"/>
      <w:lvlText w:val="o"/>
      <w:lvlJc w:val="left"/>
      <w:pPr>
        <w:ind w:left="3600" w:hanging="360"/>
      </w:pPr>
      <w:rPr>
        <w:rFonts w:ascii="Courier New" w:hAnsi="Courier New" w:hint="default"/>
      </w:rPr>
    </w:lvl>
    <w:lvl w:ilvl="5" w:tplc="288A95FE">
      <w:start w:val="1"/>
      <w:numFmt w:val="bullet"/>
      <w:lvlText w:val=""/>
      <w:lvlJc w:val="left"/>
      <w:pPr>
        <w:ind w:left="4320" w:hanging="360"/>
      </w:pPr>
      <w:rPr>
        <w:rFonts w:ascii="Wingdings" w:hAnsi="Wingdings" w:hint="default"/>
      </w:rPr>
    </w:lvl>
    <w:lvl w:ilvl="6" w:tplc="9E965408">
      <w:start w:val="1"/>
      <w:numFmt w:val="bullet"/>
      <w:lvlText w:val=""/>
      <w:lvlJc w:val="left"/>
      <w:pPr>
        <w:ind w:left="5040" w:hanging="360"/>
      </w:pPr>
      <w:rPr>
        <w:rFonts w:ascii="Symbol" w:hAnsi="Symbol" w:hint="default"/>
      </w:rPr>
    </w:lvl>
    <w:lvl w:ilvl="7" w:tplc="1CB6F022">
      <w:start w:val="1"/>
      <w:numFmt w:val="bullet"/>
      <w:lvlText w:val="o"/>
      <w:lvlJc w:val="left"/>
      <w:pPr>
        <w:ind w:left="5760" w:hanging="360"/>
      </w:pPr>
      <w:rPr>
        <w:rFonts w:ascii="Courier New" w:hAnsi="Courier New" w:hint="default"/>
      </w:rPr>
    </w:lvl>
    <w:lvl w:ilvl="8" w:tplc="09E6F790">
      <w:start w:val="1"/>
      <w:numFmt w:val="bullet"/>
      <w:lvlText w:val=""/>
      <w:lvlJc w:val="left"/>
      <w:pPr>
        <w:ind w:left="6480" w:hanging="360"/>
      </w:pPr>
      <w:rPr>
        <w:rFonts w:ascii="Wingdings" w:hAnsi="Wingdings" w:hint="default"/>
      </w:rPr>
    </w:lvl>
  </w:abstractNum>
  <w:abstractNum w:abstractNumId="25">
    <w:nsid w:val="49626DCF"/>
    <w:multiLevelType w:val="hybridMultilevel"/>
    <w:tmpl w:val="F176D774"/>
    <w:lvl w:ilvl="0" w:tplc="042E9780">
      <w:start w:val="1"/>
      <w:numFmt w:val="bullet"/>
      <w:lvlText w:val=""/>
      <w:lvlJc w:val="left"/>
      <w:pPr>
        <w:ind w:left="720" w:hanging="360"/>
      </w:pPr>
      <w:rPr>
        <w:rFonts w:ascii="Symbol" w:hAnsi="Symbol" w:hint="default"/>
      </w:rPr>
    </w:lvl>
    <w:lvl w:ilvl="1" w:tplc="6E1A7234">
      <w:start w:val="1"/>
      <w:numFmt w:val="bullet"/>
      <w:lvlText w:val="o"/>
      <w:lvlJc w:val="left"/>
      <w:pPr>
        <w:ind w:left="1440" w:hanging="360"/>
      </w:pPr>
      <w:rPr>
        <w:rFonts w:ascii="Courier New" w:hAnsi="Courier New" w:hint="default"/>
      </w:rPr>
    </w:lvl>
    <w:lvl w:ilvl="2" w:tplc="B9F20AE6">
      <w:start w:val="1"/>
      <w:numFmt w:val="bullet"/>
      <w:lvlText w:val=""/>
      <w:lvlJc w:val="left"/>
      <w:pPr>
        <w:ind w:left="2160" w:hanging="360"/>
      </w:pPr>
      <w:rPr>
        <w:rFonts w:ascii="Wingdings" w:hAnsi="Wingdings" w:hint="default"/>
      </w:rPr>
    </w:lvl>
    <w:lvl w:ilvl="3" w:tplc="5A2E1EE8">
      <w:start w:val="1"/>
      <w:numFmt w:val="bullet"/>
      <w:lvlText w:val=""/>
      <w:lvlJc w:val="left"/>
      <w:pPr>
        <w:ind w:left="2880" w:hanging="360"/>
      </w:pPr>
      <w:rPr>
        <w:rFonts w:ascii="Symbol" w:hAnsi="Symbol" w:hint="default"/>
      </w:rPr>
    </w:lvl>
    <w:lvl w:ilvl="4" w:tplc="34CCEBE2">
      <w:start w:val="1"/>
      <w:numFmt w:val="bullet"/>
      <w:lvlText w:val="o"/>
      <w:lvlJc w:val="left"/>
      <w:pPr>
        <w:ind w:left="3600" w:hanging="360"/>
      </w:pPr>
      <w:rPr>
        <w:rFonts w:ascii="Courier New" w:hAnsi="Courier New" w:hint="default"/>
      </w:rPr>
    </w:lvl>
    <w:lvl w:ilvl="5" w:tplc="FD5E9684">
      <w:start w:val="1"/>
      <w:numFmt w:val="bullet"/>
      <w:lvlText w:val=""/>
      <w:lvlJc w:val="left"/>
      <w:pPr>
        <w:ind w:left="4320" w:hanging="360"/>
      </w:pPr>
      <w:rPr>
        <w:rFonts w:ascii="Wingdings" w:hAnsi="Wingdings" w:hint="default"/>
      </w:rPr>
    </w:lvl>
    <w:lvl w:ilvl="6" w:tplc="C4C442F4">
      <w:start w:val="1"/>
      <w:numFmt w:val="bullet"/>
      <w:lvlText w:val=""/>
      <w:lvlJc w:val="left"/>
      <w:pPr>
        <w:ind w:left="5040" w:hanging="360"/>
      </w:pPr>
      <w:rPr>
        <w:rFonts w:ascii="Symbol" w:hAnsi="Symbol" w:hint="default"/>
      </w:rPr>
    </w:lvl>
    <w:lvl w:ilvl="7" w:tplc="FD2E5C6E">
      <w:start w:val="1"/>
      <w:numFmt w:val="bullet"/>
      <w:lvlText w:val="o"/>
      <w:lvlJc w:val="left"/>
      <w:pPr>
        <w:ind w:left="5760" w:hanging="360"/>
      </w:pPr>
      <w:rPr>
        <w:rFonts w:ascii="Courier New" w:hAnsi="Courier New" w:hint="default"/>
      </w:rPr>
    </w:lvl>
    <w:lvl w:ilvl="8" w:tplc="5CEEB4D6">
      <w:start w:val="1"/>
      <w:numFmt w:val="bullet"/>
      <w:lvlText w:val=""/>
      <w:lvlJc w:val="left"/>
      <w:pPr>
        <w:ind w:left="6480" w:hanging="360"/>
      </w:pPr>
      <w:rPr>
        <w:rFonts w:ascii="Wingdings" w:hAnsi="Wingdings" w:hint="default"/>
      </w:rPr>
    </w:lvl>
  </w:abstractNum>
  <w:abstractNum w:abstractNumId="26">
    <w:nsid w:val="56B34926"/>
    <w:multiLevelType w:val="hybridMultilevel"/>
    <w:tmpl w:val="0D40C062"/>
    <w:lvl w:ilvl="0" w:tplc="0C3E153C">
      <w:start w:val="1"/>
      <w:numFmt w:val="bullet"/>
      <w:lvlText w:val=""/>
      <w:lvlJc w:val="left"/>
      <w:pPr>
        <w:ind w:left="720" w:hanging="360"/>
      </w:pPr>
      <w:rPr>
        <w:rFonts w:ascii="Symbol" w:hAnsi="Symbol" w:hint="default"/>
      </w:rPr>
    </w:lvl>
    <w:lvl w:ilvl="1" w:tplc="1A02114C">
      <w:start w:val="1"/>
      <w:numFmt w:val="bullet"/>
      <w:lvlText w:val="o"/>
      <w:lvlJc w:val="left"/>
      <w:pPr>
        <w:ind w:left="1440" w:hanging="360"/>
      </w:pPr>
      <w:rPr>
        <w:rFonts w:ascii="Courier New" w:hAnsi="Courier New" w:hint="default"/>
      </w:rPr>
    </w:lvl>
    <w:lvl w:ilvl="2" w:tplc="05748036">
      <w:start w:val="1"/>
      <w:numFmt w:val="bullet"/>
      <w:lvlText w:val=""/>
      <w:lvlJc w:val="left"/>
      <w:pPr>
        <w:ind w:left="2160" w:hanging="360"/>
      </w:pPr>
      <w:rPr>
        <w:rFonts w:ascii="Wingdings" w:hAnsi="Wingdings" w:hint="default"/>
      </w:rPr>
    </w:lvl>
    <w:lvl w:ilvl="3" w:tplc="376821B8">
      <w:start w:val="1"/>
      <w:numFmt w:val="bullet"/>
      <w:lvlText w:val=""/>
      <w:lvlJc w:val="left"/>
      <w:pPr>
        <w:ind w:left="2880" w:hanging="360"/>
      </w:pPr>
      <w:rPr>
        <w:rFonts w:ascii="Symbol" w:hAnsi="Symbol" w:hint="default"/>
      </w:rPr>
    </w:lvl>
    <w:lvl w:ilvl="4" w:tplc="0A94395E">
      <w:start w:val="1"/>
      <w:numFmt w:val="bullet"/>
      <w:lvlText w:val="o"/>
      <w:lvlJc w:val="left"/>
      <w:pPr>
        <w:ind w:left="3600" w:hanging="360"/>
      </w:pPr>
      <w:rPr>
        <w:rFonts w:ascii="Courier New" w:hAnsi="Courier New" w:hint="default"/>
      </w:rPr>
    </w:lvl>
    <w:lvl w:ilvl="5" w:tplc="4AEEF7D0">
      <w:start w:val="1"/>
      <w:numFmt w:val="bullet"/>
      <w:lvlText w:val=""/>
      <w:lvlJc w:val="left"/>
      <w:pPr>
        <w:ind w:left="4320" w:hanging="360"/>
      </w:pPr>
      <w:rPr>
        <w:rFonts w:ascii="Wingdings" w:hAnsi="Wingdings" w:hint="default"/>
      </w:rPr>
    </w:lvl>
    <w:lvl w:ilvl="6" w:tplc="9D64B4DC">
      <w:start w:val="1"/>
      <w:numFmt w:val="bullet"/>
      <w:lvlText w:val=""/>
      <w:lvlJc w:val="left"/>
      <w:pPr>
        <w:ind w:left="5040" w:hanging="360"/>
      </w:pPr>
      <w:rPr>
        <w:rFonts w:ascii="Symbol" w:hAnsi="Symbol" w:hint="default"/>
      </w:rPr>
    </w:lvl>
    <w:lvl w:ilvl="7" w:tplc="07802EE2">
      <w:start w:val="1"/>
      <w:numFmt w:val="bullet"/>
      <w:lvlText w:val="o"/>
      <w:lvlJc w:val="left"/>
      <w:pPr>
        <w:ind w:left="5760" w:hanging="360"/>
      </w:pPr>
      <w:rPr>
        <w:rFonts w:ascii="Courier New" w:hAnsi="Courier New" w:hint="default"/>
      </w:rPr>
    </w:lvl>
    <w:lvl w:ilvl="8" w:tplc="18A86A9A">
      <w:start w:val="1"/>
      <w:numFmt w:val="bullet"/>
      <w:lvlText w:val=""/>
      <w:lvlJc w:val="left"/>
      <w:pPr>
        <w:ind w:left="6480" w:hanging="360"/>
      </w:pPr>
      <w:rPr>
        <w:rFonts w:ascii="Wingdings" w:hAnsi="Wingdings" w:hint="default"/>
      </w:rPr>
    </w:lvl>
  </w:abstractNum>
  <w:abstractNum w:abstractNumId="27">
    <w:nsid w:val="5AEF4EB8"/>
    <w:multiLevelType w:val="hybridMultilevel"/>
    <w:tmpl w:val="49B663C0"/>
    <w:lvl w:ilvl="0" w:tplc="45265974">
      <w:start w:val="1"/>
      <w:numFmt w:val="lowerLetter"/>
      <w:lvlText w:val="%1."/>
      <w:lvlJc w:val="left"/>
      <w:pPr>
        <w:ind w:left="720" w:hanging="360"/>
      </w:pPr>
    </w:lvl>
    <w:lvl w:ilvl="1" w:tplc="47DC56F0">
      <w:start w:val="1"/>
      <w:numFmt w:val="bullet"/>
      <w:lvlText w:val=""/>
      <w:lvlJc w:val="left"/>
      <w:pPr>
        <w:ind w:left="1440" w:hanging="360"/>
      </w:pPr>
      <w:rPr>
        <w:rFonts w:ascii="Symbol" w:hAnsi="Symbol" w:hint="default"/>
      </w:rPr>
    </w:lvl>
    <w:lvl w:ilvl="2" w:tplc="A914FCCC">
      <w:start w:val="1"/>
      <w:numFmt w:val="bullet"/>
      <w:lvlText w:val=""/>
      <w:lvlJc w:val="left"/>
      <w:pPr>
        <w:ind w:left="2160" w:hanging="180"/>
      </w:pPr>
      <w:rPr>
        <w:rFonts w:ascii="Symbol" w:hAnsi="Symbol" w:hint="default"/>
      </w:rPr>
    </w:lvl>
    <w:lvl w:ilvl="3" w:tplc="BDD077C6">
      <w:start w:val="1"/>
      <w:numFmt w:val="decimal"/>
      <w:lvlText w:val="%4."/>
      <w:lvlJc w:val="left"/>
      <w:pPr>
        <w:ind w:left="2880" w:hanging="360"/>
      </w:pPr>
    </w:lvl>
    <w:lvl w:ilvl="4" w:tplc="43CA1E76">
      <w:start w:val="1"/>
      <w:numFmt w:val="lowerLetter"/>
      <w:lvlText w:val="%5."/>
      <w:lvlJc w:val="left"/>
      <w:pPr>
        <w:ind w:left="3600" w:hanging="360"/>
      </w:pPr>
    </w:lvl>
    <w:lvl w:ilvl="5" w:tplc="E70AE7D6">
      <w:start w:val="1"/>
      <w:numFmt w:val="lowerRoman"/>
      <w:lvlText w:val="%6."/>
      <w:lvlJc w:val="right"/>
      <w:pPr>
        <w:ind w:left="4320" w:hanging="180"/>
      </w:pPr>
    </w:lvl>
    <w:lvl w:ilvl="6" w:tplc="9D426AE0">
      <w:start w:val="1"/>
      <w:numFmt w:val="decimal"/>
      <w:lvlText w:val="%7."/>
      <w:lvlJc w:val="left"/>
      <w:pPr>
        <w:ind w:left="5040" w:hanging="360"/>
      </w:pPr>
    </w:lvl>
    <w:lvl w:ilvl="7" w:tplc="8062D74A">
      <w:start w:val="1"/>
      <w:numFmt w:val="lowerLetter"/>
      <w:lvlText w:val="%8."/>
      <w:lvlJc w:val="left"/>
      <w:pPr>
        <w:ind w:left="5760" w:hanging="360"/>
      </w:pPr>
    </w:lvl>
    <w:lvl w:ilvl="8" w:tplc="D26C337A">
      <w:start w:val="1"/>
      <w:numFmt w:val="lowerRoman"/>
      <w:lvlText w:val="%9."/>
      <w:lvlJc w:val="right"/>
      <w:pPr>
        <w:ind w:left="6480" w:hanging="180"/>
      </w:pPr>
    </w:lvl>
  </w:abstractNum>
  <w:abstractNum w:abstractNumId="28">
    <w:nsid w:val="5EE42AFE"/>
    <w:multiLevelType w:val="hybridMultilevel"/>
    <w:tmpl w:val="37C0090C"/>
    <w:lvl w:ilvl="0" w:tplc="5BF8A39E">
      <w:start w:val="1"/>
      <w:numFmt w:val="bullet"/>
      <w:lvlText w:val="-"/>
      <w:lvlJc w:val="left"/>
      <w:pPr>
        <w:ind w:left="720" w:hanging="360"/>
      </w:pPr>
      <w:rPr>
        <w:rFonts w:ascii="Calibri" w:hAnsi="Calibri" w:hint="default"/>
      </w:rPr>
    </w:lvl>
    <w:lvl w:ilvl="1" w:tplc="763C7174">
      <w:start w:val="1"/>
      <w:numFmt w:val="bullet"/>
      <w:lvlText w:val="o"/>
      <w:lvlJc w:val="left"/>
      <w:pPr>
        <w:ind w:left="1440" w:hanging="360"/>
      </w:pPr>
      <w:rPr>
        <w:rFonts w:ascii="&quot;Courier New&quot;" w:hAnsi="&quot;Courier New&quot;" w:hint="default"/>
      </w:rPr>
    </w:lvl>
    <w:lvl w:ilvl="2" w:tplc="F7CE1B42">
      <w:start w:val="1"/>
      <w:numFmt w:val="bullet"/>
      <w:lvlText w:val=""/>
      <w:lvlJc w:val="left"/>
      <w:pPr>
        <w:ind w:left="2160" w:hanging="360"/>
      </w:pPr>
      <w:rPr>
        <w:rFonts w:ascii="Wingdings" w:hAnsi="Wingdings" w:hint="default"/>
      </w:rPr>
    </w:lvl>
    <w:lvl w:ilvl="3" w:tplc="171ABA3A">
      <w:start w:val="1"/>
      <w:numFmt w:val="bullet"/>
      <w:lvlText w:val=""/>
      <w:lvlJc w:val="left"/>
      <w:pPr>
        <w:ind w:left="2880" w:hanging="360"/>
      </w:pPr>
      <w:rPr>
        <w:rFonts w:ascii="Symbol" w:hAnsi="Symbol" w:hint="default"/>
      </w:rPr>
    </w:lvl>
    <w:lvl w:ilvl="4" w:tplc="B2DAE2F6">
      <w:start w:val="1"/>
      <w:numFmt w:val="bullet"/>
      <w:lvlText w:val="o"/>
      <w:lvlJc w:val="left"/>
      <w:pPr>
        <w:ind w:left="3600" w:hanging="360"/>
      </w:pPr>
      <w:rPr>
        <w:rFonts w:ascii="Courier New" w:hAnsi="Courier New" w:hint="default"/>
      </w:rPr>
    </w:lvl>
    <w:lvl w:ilvl="5" w:tplc="BCB857D4">
      <w:start w:val="1"/>
      <w:numFmt w:val="bullet"/>
      <w:lvlText w:val=""/>
      <w:lvlJc w:val="left"/>
      <w:pPr>
        <w:ind w:left="4320" w:hanging="360"/>
      </w:pPr>
      <w:rPr>
        <w:rFonts w:ascii="Wingdings" w:hAnsi="Wingdings" w:hint="default"/>
      </w:rPr>
    </w:lvl>
    <w:lvl w:ilvl="6" w:tplc="F6A6F676">
      <w:start w:val="1"/>
      <w:numFmt w:val="bullet"/>
      <w:lvlText w:val=""/>
      <w:lvlJc w:val="left"/>
      <w:pPr>
        <w:ind w:left="5040" w:hanging="360"/>
      </w:pPr>
      <w:rPr>
        <w:rFonts w:ascii="Symbol" w:hAnsi="Symbol" w:hint="default"/>
      </w:rPr>
    </w:lvl>
    <w:lvl w:ilvl="7" w:tplc="AF721A44">
      <w:start w:val="1"/>
      <w:numFmt w:val="bullet"/>
      <w:lvlText w:val="o"/>
      <w:lvlJc w:val="left"/>
      <w:pPr>
        <w:ind w:left="5760" w:hanging="360"/>
      </w:pPr>
      <w:rPr>
        <w:rFonts w:ascii="Courier New" w:hAnsi="Courier New" w:hint="default"/>
      </w:rPr>
    </w:lvl>
    <w:lvl w:ilvl="8" w:tplc="04D82BDC">
      <w:start w:val="1"/>
      <w:numFmt w:val="bullet"/>
      <w:lvlText w:val=""/>
      <w:lvlJc w:val="left"/>
      <w:pPr>
        <w:ind w:left="6480" w:hanging="360"/>
      </w:pPr>
      <w:rPr>
        <w:rFonts w:ascii="Wingdings" w:hAnsi="Wingdings" w:hint="default"/>
      </w:rPr>
    </w:lvl>
  </w:abstractNum>
  <w:abstractNum w:abstractNumId="29">
    <w:nsid w:val="61647C99"/>
    <w:multiLevelType w:val="hybridMultilevel"/>
    <w:tmpl w:val="9606129C"/>
    <w:lvl w:ilvl="0" w:tplc="3022E3D8">
      <w:start w:val="1"/>
      <w:numFmt w:val="bullet"/>
      <w:lvlText w:val=""/>
      <w:lvlJc w:val="left"/>
      <w:pPr>
        <w:ind w:left="720" w:hanging="360"/>
      </w:pPr>
      <w:rPr>
        <w:rFonts w:ascii="Symbol" w:hAnsi="Symbol" w:hint="default"/>
      </w:rPr>
    </w:lvl>
    <w:lvl w:ilvl="1" w:tplc="5F2EE06E">
      <w:start w:val="1"/>
      <w:numFmt w:val="bullet"/>
      <w:lvlText w:val="o"/>
      <w:lvlJc w:val="left"/>
      <w:pPr>
        <w:ind w:left="1440" w:hanging="360"/>
      </w:pPr>
      <w:rPr>
        <w:rFonts w:ascii="Courier New" w:hAnsi="Courier New" w:hint="default"/>
      </w:rPr>
    </w:lvl>
    <w:lvl w:ilvl="2" w:tplc="5622DAA8">
      <w:start w:val="1"/>
      <w:numFmt w:val="bullet"/>
      <w:lvlText w:val=""/>
      <w:lvlJc w:val="left"/>
      <w:pPr>
        <w:ind w:left="2160" w:hanging="360"/>
      </w:pPr>
      <w:rPr>
        <w:rFonts w:ascii="Wingdings" w:hAnsi="Wingdings" w:hint="default"/>
      </w:rPr>
    </w:lvl>
    <w:lvl w:ilvl="3" w:tplc="FF26D8C0">
      <w:start w:val="1"/>
      <w:numFmt w:val="bullet"/>
      <w:lvlText w:val=""/>
      <w:lvlJc w:val="left"/>
      <w:pPr>
        <w:ind w:left="2880" w:hanging="360"/>
      </w:pPr>
      <w:rPr>
        <w:rFonts w:ascii="Symbol" w:hAnsi="Symbol" w:hint="default"/>
      </w:rPr>
    </w:lvl>
    <w:lvl w:ilvl="4" w:tplc="F8A0ACA4">
      <w:start w:val="1"/>
      <w:numFmt w:val="bullet"/>
      <w:lvlText w:val="o"/>
      <w:lvlJc w:val="left"/>
      <w:pPr>
        <w:ind w:left="3600" w:hanging="360"/>
      </w:pPr>
      <w:rPr>
        <w:rFonts w:ascii="Courier New" w:hAnsi="Courier New" w:hint="default"/>
      </w:rPr>
    </w:lvl>
    <w:lvl w:ilvl="5" w:tplc="974A7942">
      <w:start w:val="1"/>
      <w:numFmt w:val="bullet"/>
      <w:lvlText w:val=""/>
      <w:lvlJc w:val="left"/>
      <w:pPr>
        <w:ind w:left="4320" w:hanging="360"/>
      </w:pPr>
      <w:rPr>
        <w:rFonts w:ascii="Wingdings" w:hAnsi="Wingdings" w:hint="default"/>
      </w:rPr>
    </w:lvl>
    <w:lvl w:ilvl="6" w:tplc="5EAA1C4C">
      <w:start w:val="1"/>
      <w:numFmt w:val="bullet"/>
      <w:lvlText w:val=""/>
      <w:lvlJc w:val="left"/>
      <w:pPr>
        <w:ind w:left="5040" w:hanging="360"/>
      </w:pPr>
      <w:rPr>
        <w:rFonts w:ascii="Symbol" w:hAnsi="Symbol" w:hint="default"/>
      </w:rPr>
    </w:lvl>
    <w:lvl w:ilvl="7" w:tplc="1756A0AC">
      <w:start w:val="1"/>
      <w:numFmt w:val="bullet"/>
      <w:lvlText w:val="o"/>
      <w:lvlJc w:val="left"/>
      <w:pPr>
        <w:ind w:left="5760" w:hanging="360"/>
      </w:pPr>
      <w:rPr>
        <w:rFonts w:ascii="Courier New" w:hAnsi="Courier New" w:hint="default"/>
      </w:rPr>
    </w:lvl>
    <w:lvl w:ilvl="8" w:tplc="62E68986">
      <w:start w:val="1"/>
      <w:numFmt w:val="bullet"/>
      <w:lvlText w:val=""/>
      <w:lvlJc w:val="left"/>
      <w:pPr>
        <w:ind w:left="6480" w:hanging="360"/>
      </w:pPr>
      <w:rPr>
        <w:rFonts w:ascii="Wingdings" w:hAnsi="Wingdings" w:hint="default"/>
      </w:rPr>
    </w:lvl>
  </w:abstractNum>
  <w:abstractNum w:abstractNumId="30">
    <w:nsid w:val="65456783"/>
    <w:multiLevelType w:val="hybridMultilevel"/>
    <w:tmpl w:val="A16C50A6"/>
    <w:lvl w:ilvl="0" w:tplc="8790352E">
      <w:start w:val="1"/>
      <w:numFmt w:val="bullet"/>
      <w:lvlText w:val=""/>
      <w:lvlJc w:val="left"/>
      <w:pPr>
        <w:ind w:left="720" w:hanging="360"/>
      </w:pPr>
      <w:rPr>
        <w:rFonts w:ascii="Symbol" w:hAnsi="Symbol" w:hint="default"/>
      </w:rPr>
    </w:lvl>
    <w:lvl w:ilvl="1" w:tplc="A70C10CA">
      <w:start w:val="1"/>
      <w:numFmt w:val="bullet"/>
      <w:lvlText w:val="o"/>
      <w:lvlJc w:val="left"/>
      <w:pPr>
        <w:ind w:left="1440" w:hanging="360"/>
      </w:pPr>
      <w:rPr>
        <w:rFonts w:ascii="Courier New" w:hAnsi="Courier New" w:hint="default"/>
      </w:rPr>
    </w:lvl>
    <w:lvl w:ilvl="2" w:tplc="885A7F9C">
      <w:start w:val="1"/>
      <w:numFmt w:val="bullet"/>
      <w:lvlText w:val=""/>
      <w:lvlJc w:val="left"/>
      <w:pPr>
        <w:ind w:left="2160" w:hanging="360"/>
      </w:pPr>
      <w:rPr>
        <w:rFonts w:ascii="Wingdings" w:hAnsi="Wingdings" w:hint="default"/>
      </w:rPr>
    </w:lvl>
    <w:lvl w:ilvl="3" w:tplc="E8FCAF84">
      <w:start w:val="1"/>
      <w:numFmt w:val="bullet"/>
      <w:lvlText w:val=""/>
      <w:lvlJc w:val="left"/>
      <w:pPr>
        <w:ind w:left="2880" w:hanging="360"/>
      </w:pPr>
      <w:rPr>
        <w:rFonts w:ascii="Symbol" w:hAnsi="Symbol" w:hint="default"/>
      </w:rPr>
    </w:lvl>
    <w:lvl w:ilvl="4" w:tplc="ED3A85D2">
      <w:start w:val="1"/>
      <w:numFmt w:val="bullet"/>
      <w:lvlText w:val="o"/>
      <w:lvlJc w:val="left"/>
      <w:pPr>
        <w:ind w:left="3600" w:hanging="360"/>
      </w:pPr>
      <w:rPr>
        <w:rFonts w:ascii="Courier New" w:hAnsi="Courier New" w:hint="default"/>
      </w:rPr>
    </w:lvl>
    <w:lvl w:ilvl="5" w:tplc="6428F1B4">
      <w:start w:val="1"/>
      <w:numFmt w:val="bullet"/>
      <w:lvlText w:val=""/>
      <w:lvlJc w:val="left"/>
      <w:pPr>
        <w:ind w:left="4320" w:hanging="360"/>
      </w:pPr>
      <w:rPr>
        <w:rFonts w:ascii="Wingdings" w:hAnsi="Wingdings" w:hint="default"/>
      </w:rPr>
    </w:lvl>
    <w:lvl w:ilvl="6" w:tplc="4B4E548E">
      <w:start w:val="1"/>
      <w:numFmt w:val="bullet"/>
      <w:lvlText w:val=""/>
      <w:lvlJc w:val="left"/>
      <w:pPr>
        <w:ind w:left="5040" w:hanging="360"/>
      </w:pPr>
      <w:rPr>
        <w:rFonts w:ascii="Symbol" w:hAnsi="Symbol" w:hint="default"/>
      </w:rPr>
    </w:lvl>
    <w:lvl w:ilvl="7" w:tplc="3064E270">
      <w:start w:val="1"/>
      <w:numFmt w:val="bullet"/>
      <w:lvlText w:val="o"/>
      <w:lvlJc w:val="left"/>
      <w:pPr>
        <w:ind w:left="5760" w:hanging="360"/>
      </w:pPr>
      <w:rPr>
        <w:rFonts w:ascii="Courier New" w:hAnsi="Courier New" w:hint="default"/>
      </w:rPr>
    </w:lvl>
    <w:lvl w:ilvl="8" w:tplc="8F88F2FE">
      <w:start w:val="1"/>
      <w:numFmt w:val="bullet"/>
      <w:lvlText w:val=""/>
      <w:lvlJc w:val="left"/>
      <w:pPr>
        <w:ind w:left="6480" w:hanging="360"/>
      </w:pPr>
      <w:rPr>
        <w:rFonts w:ascii="Wingdings" w:hAnsi="Wingdings" w:hint="default"/>
      </w:rPr>
    </w:lvl>
  </w:abstractNum>
  <w:abstractNum w:abstractNumId="31">
    <w:nsid w:val="706B1ABD"/>
    <w:multiLevelType w:val="hybridMultilevel"/>
    <w:tmpl w:val="0D7A6A46"/>
    <w:lvl w:ilvl="0" w:tplc="5FB2C866">
      <w:start w:val="1"/>
      <w:numFmt w:val="decimal"/>
      <w:lvlText w:val="%1."/>
      <w:lvlJc w:val="left"/>
      <w:pPr>
        <w:ind w:left="720" w:hanging="360"/>
      </w:pPr>
    </w:lvl>
    <w:lvl w:ilvl="1" w:tplc="962EFC7E">
      <w:start w:val="1"/>
      <w:numFmt w:val="lowerLetter"/>
      <w:lvlText w:val="%2."/>
      <w:lvlJc w:val="left"/>
      <w:pPr>
        <w:ind w:left="1440" w:hanging="360"/>
      </w:pPr>
    </w:lvl>
    <w:lvl w:ilvl="2" w:tplc="03DA0052">
      <w:start w:val="1"/>
      <w:numFmt w:val="lowerRoman"/>
      <w:lvlText w:val="%3."/>
      <w:lvlJc w:val="right"/>
      <w:pPr>
        <w:ind w:left="2160" w:hanging="180"/>
      </w:pPr>
    </w:lvl>
    <w:lvl w:ilvl="3" w:tplc="993864D4">
      <w:start w:val="1"/>
      <w:numFmt w:val="decimal"/>
      <w:lvlText w:val="%4."/>
      <w:lvlJc w:val="left"/>
      <w:pPr>
        <w:ind w:left="2880" w:hanging="360"/>
      </w:pPr>
    </w:lvl>
    <w:lvl w:ilvl="4" w:tplc="84D0A952">
      <w:start w:val="1"/>
      <w:numFmt w:val="lowerLetter"/>
      <w:lvlText w:val="%5."/>
      <w:lvlJc w:val="left"/>
      <w:pPr>
        <w:ind w:left="3600" w:hanging="360"/>
      </w:pPr>
    </w:lvl>
    <w:lvl w:ilvl="5" w:tplc="2558E6CC">
      <w:start w:val="1"/>
      <w:numFmt w:val="lowerRoman"/>
      <w:lvlText w:val="%6."/>
      <w:lvlJc w:val="right"/>
      <w:pPr>
        <w:ind w:left="4320" w:hanging="180"/>
      </w:pPr>
    </w:lvl>
    <w:lvl w:ilvl="6" w:tplc="C358AE8C">
      <w:start w:val="1"/>
      <w:numFmt w:val="decimal"/>
      <w:lvlText w:val="%7."/>
      <w:lvlJc w:val="left"/>
      <w:pPr>
        <w:ind w:left="5040" w:hanging="360"/>
      </w:pPr>
    </w:lvl>
    <w:lvl w:ilvl="7" w:tplc="B42C9558">
      <w:start w:val="1"/>
      <w:numFmt w:val="lowerLetter"/>
      <w:lvlText w:val="%8."/>
      <w:lvlJc w:val="left"/>
      <w:pPr>
        <w:ind w:left="5760" w:hanging="360"/>
      </w:pPr>
    </w:lvl>
    <w:lvl w:ilvl="8" w:tplc="F99ECCC2">
      <w:start w:val="1"/>
      <w:numFmt w:val="lowerRoman"/>
      <w:lvlText w:val="%9."/>
      <w:lvlJc w:val="right"/>
      <w:pPr>
        <w:ind w:left="6480" w:hanging="180"/>
      </w:pPr>
    </w:lvl>
  </w:abstractNum>
  <w:abstractNum w:abstractNumId="32">
    <w:nsid w:val="74651C35"/>
    <w:multiLevelType w:val="hybridMultilevel"/>
    <w:tmpl w:val="AF9A149A"/>
    <w:lvl w:ilvl="0" w:tplc="C0E4972C">
      <w:start w:val="1"/>
      <w:numFmt w:val="decimal"/>
      <w:lvlText w:val="%1."/>
      <w:lvlJc w:val="left"/>
      <w:pPr>
        <w:ind w:left="720" w:hanging="360"/>
      </w:pPr>
    </w:lvl>
    <w:lvl w:ilvl="1" w:tplc="F0128804">
      <w:start w:val="1"/>
      <w:numFmt w:val="decimal"/>
      <w:lvlText w:val="%2."/>
      <w:lvlJc w:val="left"/>
      <w:pPr>
        <w:ind w:left="1440" w:hanging="360"/>
      </w:pPr>
    </w:lvl>
    <w:lvl w:ilvl="2" w:tplc="94AE4ED8">
      <w:start w:val="1"/>
      <w:numFmt w:val="lowerRoman"/>
      <w:lvlText w:val="%3."/>
      <w:lvlJc w:val="right"/>
      <w:pPr>
        <w:ind w:left="2160" w:hanging="180"/>
      </w:pPr>
    </w:lvl>
    <w:lvl w:ilvl="3" w:tplc="4C581FF6">
      <w:start w:val="1"/>
      <w:numFmt w:val="decimal"/>
      <w:lvlText w:val="%4."/>
      <w:lvlJc w:val="left"/>
      <w:pPr>
        <w:ind w:left="2880" w:hanging="360"/>
      </w:pPr>
    </w:lvl>
    <w:lvl w:ilvl="4" w:tplc="985EC540">
      <w:start w:val="1"/>
      <w:numFmt w:val="lowerLetter"/>
      <w:lvlText w:val="%5."/>
      <w:lvlJc w:val="left"/>
      <w:pPr>
        <w:ind w:left="3600" w:hanging="360"/>
      </w:pPr>
    </w:lvl>
    <w:lvl w:ilvl="5" w:tplc="A1DE3FB4">
      <w:start w:val="1"/>
      <w:numFmt w:val="lowerRoman"/>
      <w:lvlText w:val="%6."/>
      <w:lvlJc w:val="right"/>
      <w:pPr>
        <w:ind w:left="4320" w:hanging="180"/>
      </w:pPr>
    </w:lvl>
    <w:lvl w:ilvl="6" w:tplc="6DFCE056">
      <w:start w:val="1"/>
      <w:numFmt w:val="decimal"/>
      <w:lvlText w:val="%7."/>
      <w:lvlJc w:val="left"/>
      <w:pPr>
        <w:ind w:left="5040" w:hanging="360"/>
      </w:pPr>
    </w:lvl>
    <w:lvl w:ilvl="7" w:tplc="FE5CDAF8">
      <w:start w:val="1"/>
      <w:numFmt w:val="lowerLetter"/>
      <w:lvlText w:val="%8."/>
      <w:lvlJc w:val="left"/>
      <w:pPr>
        <w:ind w:left="5760" w:hanging="360"/>
      </w:pPr>
    </w:lvl>
    <w:lvl w:ilvl="8" w:tplc="EEA2507C">
      <w:start w:val="1"/>
      <w:numFmt w:val="lowerRoman"/>
      <w:lvlText w:val="%9."/>
      <w:lvlJc w:val="right"/>
      <w:pPr>
        <w:ind w:left="6480" w:hanging="180"/>
      </w:pPr>
    </w:lvl>
  </w:abstractNum>
  <w:abstractNum w:abstractNumId="33">
    <w:nsid w:val="75CD0B78"/>
    <w:multiLevelType w:val="multilevel"/>
    <w:tmpl w:val="E898D2B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A0D06F9"/>
    <w:multiLevelType w:val="hybridMultilevel"/>
    <w:tmpl w:val="FB6AB1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AE74AD8"/>
    <w:multiLevelType w:val="hybridMultilevel"/>
    <w:tmpl w:val="ED707AA6"/>
    <w:lvl w:ilvl="0" w:tplc="A482C342">
      <w:start w:val="1"/>
      <w:numFmt w:val="bullet"/>
      <w:lvlText w:val=""/>
      <w:lvlJc w:val="left"/>
      <w:pPr>
        <w:ind w:left="720" w:hanging="360"/>
      </w:pPr>
      <w:rPr>
        <w:rFonts w:ascii="Symbol" w:hAnsi="Symbol" w:hint="default"/>
      </w:rPr>
    </w:lvl>
    <w:lvl w:ilvl="1" w:tplc="73562C38">
      <w:start w:val="1"/>
      <w:numFmt w:val="bullet"/>
      <w:lvlText w:val="o"/>
      <w:lvlJc w:val="left"/>
      <w:pPr>
        <w:ind w:left="1440" w:hanging="360"/>
      </w:pPr>
      <w:rPr>
        <w:rFonts w:ascii="Courier New" w:hAnsi="Courier New" w:hint="default"/>
      </w:rPr>
    </w:lvl>
    <w:lvl w:ilvl="2" w:tplc="ED986F60">
      <w:start w:val="1"/>
      <w:numFmt w:val="bullet"/>
      <w:lvlText w:val=""/>
      <w:lvlJc w:val="left"/>
      <w:pPr>
        <w:ind w:left="2160" w:hanging="360"/>
      </w:pPr>
      <w:rPr>
        <w:rFonts w:ascii="Wingdings" w:hAnsi="Wingdings" w:hint="default"/>
      </w:rPr>
    </w:lvl>
    <w:lvl w:ilvl="3" w:tplc="1C7079A0">
      <w:start w:val="1"/>
      <w:numFmt w:val="bullet"/>
      <w:lvlText w:val=""/>
      <w:lvlJc w:val="left"/>
      <w:pPr>
        <w:ind w:left="2880" w:hanging="360"/>
      </w:pPr>
      <w:rPr>
        <w:rFonts w:ascii="Symbol" w:hAnsi="Symbol" w:hint="default"/>
      </w:rPr>
    </w:lvl>
    <w:lvl w:ilvl="4" w:tplc="4ADADFE2">
      <w:start w:val="1"/>
      <w:numFmt w:val="bullet"/>
      <w:lvlText w:val="o"/>
      <w:lvlJc w:val="left"/>
      <w:pPr>
        <w:ind w:left="3600" w:hanging="360"/>
      </w:pPr>
      <w:rPr>
        <w:rFonts w:ascii="Courier New" w:hAnsi="Courier New" w:hint="default"/>
      </w:rPr>
    </w:lvl>
    <w:lvl w:ilvl="5" w:tplc="7CF2E860">
      <w:start w:val="1"/>
      <w:numFmt w:val="bullet"/>
      <w:lvlText w:val=""/>
      <w:lvlJc w:val="left"/>
      <w:pPr>
        <w:ind w:left="4320" w:hanging="360"/>
      </w:pPr>
      <w:rPr>
        <w:rFonts w:ascii="Wingdings" w:hAnsi="Wingdings" w:hint="default"/>
      </w:rPr>
    </w:lvl>
    <w:lvl w:ilvl="6" w:tplc="41E6A2FC">
      <w:start w:val="1"/>
      <w:numFmt w:val="bullet"/>
      <w:lvlText w:val=""/>
      <w:lvlJc w:val="left"/>
      <w:pPr>
        <w:ind w:left="5040" w:hanging="360"/>
      </w:pPr>
      <w:rPr>
        <w:rFonts w:ascii="Symbol" w:hAnsi="Symbol" w:hint="default"/>
      </w:rPr>
    </w:lvl>
    <w:lvl w:ilvl="7" w:tplc="4AD4F656">
      <w:start w:val="1"/>
      <w:numFmt w:val="bullet"/>
      <w:lvlText w:val="o"/>
      <w:lvlJc w:val="left"/>
      <w:pPr>
        <w:ind w:left="5760" w:hanging="360"/>
      </w:pPr>
      <w:rPr>
        <w:rFonts w:ascii="Courier New" w:hAnsi="Courier New" w:hint="default"/>
      </w:rPr>
    </w:lvl>
    <w:lvl w:ilvl="8" w:tplc="CCA45378">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30"/>
  </w:num>
  <w:num w:numId="4">
    <w:abstractNumId w:val="20"/>
  </w:num>
  <w:num w:numId="5">
    <w:abstractNumId w:val="14"/>
  </w:num>
  <w:num w:numId="6">
    <w:abstractNumId w:val="6"/>
  </w:num>
  <w:num w:numId="7">
    <w:abstractNumId w:val="26"/>
  </w:num>
  <w:num w:numId="8">
    <w:abstractNumId w:val="0"/>
  </w:num>
  <w:num w:numId="9">
    <w:abstractNumId w:val="18"/>
  </w:num>
  <w:num w:numId="10">
    <w:abstractNumId w:val="4"/>
  </w:num>
  <w:num w:numId="11">
    <w:abstractNumId w:val="29"/>
  </w:num>
  <w:num w:numId="12">
    <w:abstractNumId w:val="21"/>
  </w:num>
  <w:num w:numId="13">
    <w:abstractNumId w:val="22"/>
  </w:num>
  <w:num w:numId="14">
    <w:abstractNumId w:val="17"/>
  </w:num>
  <w:num w:numId="15">
    <w:abstractNumId w:val="7"/>
  </w:num>
  <w:num w:numId="16">
    <w:abstractNumId w:val="3"/>
  </w:num>
  <w:num w:numId="17">
    <w:abstractNumId w:val="32"/>
  </w:num>
  <w:num w:numId="18">
    <w:abstractNumId w:val="11"/>
  </w:num>
  <w:num w:numId="19">
    <w:abstractNumId w:val="24"/>
  </w:num>
  <w:num w:numId="20">
    <w:abstractNumId w:val="2"/>
  </w:num>
  <w:num w:numId="21">
    <w:abstractNumId w:val="16"/>
  </w:num>
  <w:num w:numId="22">
    <w:abstractNumId w:val="35"/>
  </w:num>
  <w:num w:numId="23">
    <w:abstractNumId w:val="23"/>
  </w:num>
  <w:num w:numId="24">
    <w:abstractNumId w:val="27"/>
  </w:num>
  <w:num w:numId="25">
    <w:abstractNumId w:val="15"/>
  </w:num>
  <w:num w:numId="26">
    <w:abstractNumId w:val="13"/>
  </w:num>
  <w:num w:numId="27">
    <w:abstractNumId w:val="5"/>
  </w:num>
  <w:num w:numId="28">
    <w:abstractNumId w:val="10"/>
  </w:num>
  <w:num w:numId="29">
    <w:abstractNumId w:val="19"/>
  </w:num>
  <w:num w:numId="30">
    <w:abstractNumId w:val="9"/>
  </w:num>
  <w:num w:numId="31">
    <w:abstractNumId w:val="25"/>
  </w:num>
  <w:num w:numId="32">
    <w:abstractNumId w:val="1"/>
  </w:num>
  <w:num w:numId="33">
    <w:abstractNumId w:val="8"/>
  </w:num>
  <w:num w:numId="34">
    <w:abstractNumId w:val="12"/>
  </w:num>
  <w:num w:numId="35">
    <w:abstractNumId w:val="3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32"/>
    <w:rsid w:val="00054611"/>
    <w:rsid w:val="00095BE2"/>
    <w:rsid w:val="000B34E4"/>
    <w:rsid w:val="000B68C4"/>
    <w:rsid w:val="001178BB"/>
    <w:rsid w:val="00135EFC"/>
    <w:rsid w:val="00156A32"/>
    <w:rsid w:val="0017079F"/>
    <w:rsid w:val="001C4CFC"/>
    <w:rsid w:val="0025780B"/>
    <w:rsid w:val="00266897"/>
    <w:rsid w:val="002F21F7"/>
    <w:rsid w:val="003B14CF"/>
    <w:rsid w:val="003F073A"/>
    <w:rsid w:val="00406FA6"/>
    <w:rsid w:val="004E454B"/>
    <w:rsid w:val="00580C73"/>
    <w:rsid w:val="00594796"/>
    <w:rsid w:val="005B4D9D"/>
    <w:rsid w:val="005C7FA8"/>
    <w:rsid w:val="005F2B46"/>
    <w:rsid w:val="005F65CA"/>
    <w:rsid w:val="00603413"/>
    <w:rsid w:val="00634760"/>
    <w:rsid w:val="0064088A"/>
    <w:rsid w:val="006F5AA1"/>
    <w:rsid w:val="0070107A"/>
    <w:rsid w:val="00716E96"/>
    <w:rsid w:val="00766ACD"/>
    <w:rsid w:val="00785ED8"/>
    <w:rsid w:val="007B1FA8"/>
    <w:rsid w:val="007F0FC3"/>
    <w:rsid w:val="007F2E80"/>
    <w:rsid w:val="00890CF8"/>
    <w:rsid w:val="008C6C45"/>
    <w:rsid w:val="008E5669"/>
    <w:rsid w:val="0090476D"/>
    <w:rsid w:val="00991E9E"/>
    <w:rsid w:val="00992113"/>
    <w:rsid w:val="009D06C8"/>
    <w:rsid w:val="00A03BF4"/>
    <w:rsid w:val="00A11110"/>
    <w:rsid w:val="00A408F2"/>
    <w:rsid w:val="00A70952"/>
    <w:rsid w:val="00A8531B"/>
    <w:rsid w:val="00A95DB9"/>
    <w:rsid w:val="00AD5F22"/>
    <w:rsid w:val="00AE3858"/>
    <w:rsid w:val="00AE6485"/>
    <w:rsid w:val="00C0470A"/>
    <w:rsid w:val="00CC0BA2"/>
    <w:rsid w:val="00D324C9"/>
    <w:rsid w:val="00D62C34"/>
    <w:rsid w:val="00D84828"/>
    <w:rsid w:val="00D943DC"/>
    <w:rsid w:val="00DB3864"/>
    <w:rsid w:val="00DE61A4"/>
    <w:rsid w:val="00E23D2F"/>
    <w:rsid w:val="00E3016D"/>
    <w:rsid w:val="00E47DA4"/>
    <w:rsid w:val="00E57E1D"/>
    <w:rsid w:val="00E85417"/>
    <w:rsid w:val="00E87850"/>
    <w:rsid w:val="00EB146C"/>
    <w:rsid w:val="00F40F8C"/>
    <w:rsid w:val="00F43137"/>
    <w:rsid w:val="00FE0F2A"/>
    <w:rsid w:val="03DA6593"/>
    <w:rsid w:val="04D5419B"/>
    <w:rsid w:val="0832F225"/>
    <w:rsid w:val="0A10F0B3"/>
    <w:rsid w:val="0C3C7A70"/>
    <w:rsid w:val="10A0E623"/>
    <w:rsid w:val="176D9926"/>
    <w:rsid w:val="1B912D36"/>
    <w:rsid w:val="1EE9B9EA"/>
    <w:rsid w:val="252488D3"/>
    <w:rsid w:val="256EE6EF"/>
    <w:rsid w:val="2C906E86"/>
    <w:rsid w:val="2CC4DE07"/>
    <w:rsid w:val="2DEC76E2"/>
    <w:rsid w:val="32F12D1A"/>
    <w:rsid w:val="33037541"/>
    <w:rsid w:val="34E2B46F"/>
    <w:rsid w:val="35950607"/>
    <w:rsid w:val="3678C354"/>
    <w:rsid w:val="3A84451B"/>
    <w:rsid w:val="41F5D54E"/>
    <w:rsid w:val="43645DE6"/>
    <w:rsid w:val="44050BE7"/>
    <w:rsid w:val="47E12F51"/>
    <w:rsid w:val="49797195"/>
    <w:rsid w:val="4C36E2B3"/>
    <w:rsid w:val="4EEAD88C"/>
    <w:rsid w:val="51D78E12"/>
    <w:rsid w:val="51FC00F1"/>
    <w:rsid w:val="554C1E81"/>
    <w:rsid w:val="5699918D"/>
    <w:rsid w:val="572808B7"/>
    <w:rsid w:val="5A1333E6"/>
    <w:rsid w:val="618F4E70"/>
    <w:rsid w:val="6607A7E9"/>
    <w:rsid w:val="67A893FA"/>
    <w:rsid w:val="6BCE4487"/>
    <w:rsid w:val="6CE59A0A"/>
    <w:rsid w:val="717462BA"/>
    <w:rsid w:val="71DF1843"/>
    <w:rsid w:val="73484121"/>
    <w:rsid w:val="74AC037C"/>
    <w:rsid w:val="7A4174B3"/>
    <w:rsid w:val="7F8FEB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A8B72"/>
  <w15:chartTrackingRefBased/>
  <w15:docId w15:val="{CB7FE00D-9D8B-3C4A-B307-79A54A7E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413"/>
    <w:rPr>
      <w:rFonts w:ascii="Futura" w:hAnsi="Futura"/>
    </w:rPr>
  </w:style>
  <w:style w:type="paragraph" w:styleId="berschrift1">
    <w:name w:val="heading 1"/>
    <w:basedOn w:val="Standard"/>
    <w:next w:val="Standard"/>
    <w:link w:val="berschrift1Zchn"/>
    <w:autoRedefine/>
    <w:uiPriority w:val="9"/>
    <w:qFormat/>
    <w:rsid w:val="00F40F8C"/>
    <w:pPr>
      <w:keepNext/>
      <w:keepLines/>
      <w:spacing w:before="240" w:after="120" w:line="288" w:lineRule="auto"/>
      <w:outlineLvl w:val="0"/>
    </w:pPr>
    <w:rPr>
      <w:rFonts w:eastAsiaTheme="majorEastAsia" w:cstheme="majorBidi"/>
      <w:color w:val="196491" w:themeColor="accent4"/>
      <w:sz w:val="32"/>
      <w:szCs w:val="32"/>
    </w:rPr>
  </w:style>
  <w:style w:type="paragraph" w:styleId="berschrift2">
    <w:name w:val="heading 2"/>
    <w:basedOn w:val="Standard"/>
    <w:next w:val="Standard"/>
    <w:link w:val="berschrift2Zchn"/>
    <w:uiPriority w:val="9"/>
    <w:unhideWhenUsed/>
    <w:qFormat/>
    <w:rsid w:val="00A95DB9"/>
    <w:pPr>
      <w:keepNext/>
      <w:keepLines/>
      <w:spacing w:before="40"/>
      <w:outlineLvl w:val="1"/>
    </w:pPr>
    <w:rPr>
      <w:rFonts w:eastAsiaTheme="majorEastAsia" w:cstheme="majorBidi"/>
      <w:color w:val="7CB2BE" w:themeColor="accent3"/>
      <w:sz w:val="26"/>
      <w:szCs w:val="26"/>
    </w:rPr>
  </w:style>
  <w:style w:type="paragraph" w:styleId="berschrift3">
    <w:name w:val="heading 3"/>
    <w:basedOn w:val="Standard"/>
    <w:next w:val="Standard"/>
    <w:link w:val="berschrift3Zchn"/>
    <w:uiPriority w:val="9"/>
    <w:semiHidden/>
    <w:unhideWhenUsed/>
    <w:qFormat/>
    <w:rsid w:val="00A95DB9"/>
    <w:pPr>
      <w:keepNext/>
      <w:keepLines/>
      <w:spacing w:before="40"/>
      <w:outlineLvl w:val="2"/>
    </w:pPr>
    <w:rPr>
      <w:rFonts w:eastAsiaTheme="majorEastAsia" w:cstheme="majorBidi"/>
      <w:color w:val="7CB2BE" w:themeColor="accent3"/>
    </w:rPr>
  </w:style>
  <w:style w:type="paragraph" w:styleId="berschrift4">
    <w:name w:val="heading 4"/>
    <w:basedOn w:val="Standard"/>
    <w:next w:val="Standard"/>
    <w:link w:val="berschrift4Zchn"/>
    <w:uiPriority w:val="9"/>
    <w:semiHidden/>
    <w:unhideWhenUsed/>
    <w:qFormat/>
    <w:rsid w:val="002F21F7"/>
    <w:pPr>
      <w:keepNext/>
      <w:keepLines/>
      <w:spacing w:before="40"/>
      <w:outlineLvl w:val="3"/>
    </w:pPr>
    <w:rPr>
      <w:rFonts w:asciiTheme="majorHAnsi" w:eastAsiaTheme="majorEastAsia" w:hAnsiTheme="majorHAnsi" w:cstheme="majorBidi"/>
      <w:i/>
      <w:iCs/>
      <w:color w:val="C5B68E" w:themeColor="accent1" w:themeShade="BF"/>
    </w:rPr>
  </w:style>
  <w:style w:type="paragraph" w:styleId="berschrift5">
    <w:name w:val="heading 5"/>
    <w:basedOn w:val="Standard"/>
    <w:next w:val="Standard"/>
    <w:link w:val="berschrift5Zchn"/>
    <w:uiPriority w:val="9"/>
    <w:unhideWhenUsed/>
    <w:qFormat/>
    <w:pPr>
      <w:keepNext/>
      <w:keepLines/>
      <w:spacing w:before="40"/>
      <w:outlineLvl w:val="4"/>
    </w:pPr>
    <w:rPr>
      <w:rFonts w:asciiTheme="majorHAnsi" w:eastAsiaTheme="majorEastAsia" w:hAnsiTheme="majorHAnsi" w:cstheme="majorBidi"/>
      <w:color w:val="C5B68E"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asciiTheme="majorHAnsi" w:eastAsiaTheme="majorEastAsia" w:hAnsiTheme="majorHAnsi" w:cstheme="majorBidi"/>
      <w:color w:val="95814C"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0F8C"/>
    <w:rPr>
      <w:rFonts w:ascii="Futura" w:eastAsiaTheme="majorEastAsia" w:hAnsi="Futura" w:cstheme="majorBidi"/>
      <w:color w:val="196491" w:themeColor="accent4"/>
      <w:sz w:val="32"/>
      <w:szCs w:val="32"/>
    </w:rPr>
  </w:style>
  <w:style w:type="character" w:customStyle="1" w:styleId="berschrift2Zchn">
    <w:name w:val="Überschrift 2 Zchn"/>
    <w:basedOn w:val="Absatz-Standardschriftart"/>
    <w:link w:val="berschrift2"/>
    <w:uiPriority w:val="9"/>
    <w:rsid w:val="00A95DB9"/>
    <w:rPr>
      <w:rFonts w:ascii="Futura" w:eastAsiaTheme="majorEastAsia" w:hAnsi="Futura" w:cstheme="majorBidi"/>
      <w:color w:val="7CB2BE" w:themeColor="accent3"/>
      <w:sz w:val="26"/>
      <w:szCs w:val="26"/>
    </w:rPr>
  </w:style>
  <w:style w:type="character" w:customStyle="1" w:styleId="berschrift3Zchn">
    <w:name w:val="Überschrift 3 Zchn"/>
    <w:basedOn w:val="Absatz-Standardschriftart"/>
    <w:link w:val="berschrift3"/>
    <w:uiPriority w:val="9"/>
    <w:semiHidden/>
    <w:rsid w:val="00A95DB9"/>
    <w:rPr>
      <w:rFonts w:ascii="Futura" w:eastAsiaTheme="majorEastAsia" w:hAnsi="Futura" w:cstheme="majorBidi"/>
      <w:color w:val="7CB2BE" w:themeColor="accent3"/>
    </w:rPr>
  </w:style>
  <w:style w:type="paragraph" w:styleId="Titel">
    <w:name w:val="Title"/>
    <w:basedOn w:val="Standard"/>
    <w:next w:val="Standard"/>
    <w:link w:val="TitelZchn"/>
    <w:uiPriority w:val="10"/>
    <w:qFormat/>
    <w:rsid w:val="00603413"/>
    <w:pPr>
      <w:contextualSpacing/>
    </w:pPr>
    <w:rPr>
      <w:rFonts w:eastAsiaTheme="majorEastAsia" w:cstheme="majorBidi"/>
      <w:color w:val="196491" w:themeColor="accent4"/>
      <w:spacing w:val="-10"/>
      <w:kern w:val="28"/>
      <w:sz w:val="56"/>
      <w:szCs w:val="56"/>
    </w:rPr>
  </w:style>
  <w:style w:type="character" w:customStyle="1" w:styleId="TitelZchn">
    <w:name w:val="Titel Zchn"/>
    <w:basedOn w:val="Absatz-Standardschriftart"/>
    <w:link w:val="Titel"/>
    <w:uiPriority w:val="10"/>
    <w:rsid w:val="00603413"/>
    <w:rPr>
      <w:rFonts w:ascii="Futura" w:eastAsiaTheme="majorEastAsia" w:hAnsi="Futura" w:cstheme="majorBidi"/>
      <w:color w:val="196491" w:themeColor="accent4"/>
      <w:spacing w:val="-10"/>
      <w:kern w:val="28"/>
      <w:sz w:val="56"/>
      <w:szCs w:val="56"/>
    </w:rPr>
  </w:style>
  <w:style w:type="paragraph" w:styleId="Kopfzeile">
    <w:name w:val="header"/>
    <w:basedOn w:val="Standard"/>
    <w:link w:val="KopfzeileZchn"/>
    <w:uiPriority w:val="99"/>
    <w:unhideWhenUsed/>
    <w:rsid w:val="000B68C4"/>
    <w:pPr>
      <w:tabs>
        <w:tab w:val="center" w:pos="4536"/>
        <w:tab w:val="right" w:pos="9072"/>
      </w:tabs>
    </w:pPr>
  </w:style>
  <w:style w:type="character" w:customStyle="1" w:styleId="KopfzeileZchn">
    <w:name w:val="Kopfzeile Zchn"/>
    <w:basedOn w:val="Absatz-Standardschriftart"/>
    <w:link w:val="Kopfzeile"/>
    <w:uiPriority w:val="99"/>
    <w:rsid w:val="000B68C4"/>
    <w:rPr>
      <w:rFonts w:ascii="Futura" w:hAnsi="Futura"/>
    </w:rPr>
  </w:style>
  <w:style w:type="paragraph" w:styleId="Fuzeile">
    <w:name w:val="footer"/>
    <w:basedOn w:val="Standard"/>
    <w:link w:val="FuzeileZchn"/>
    <w:uiPriority w:val="99"/>
    <w:unhideWhenUsed/>
    <w:rsid w:val="000B68C4"/>
    <w:pPr>
      <w:tabs>
        <w:tab w:val="center" w:pos="4536"/>
        <w:tab w:val="right" w:pos="9072"/>
      </w:tabs>
    </w:pPr>
  </w:style>
  <w:style w:type="character" w:customStyle="1" w:styleId="FuzeileZchn">
    <w:name w:val="Fußzeile Zchn"/>
    <w:basedOn w:val="Absatz-Standardschriftart"/>
    <w:link w:val="Fuzeile"/>
    <w:uiPriority w:val="99"/>
    <w:rsid w:val="000B68C4"/>
    <w:rPr>
      <w:rFonts w:ascii="Futura" w:hAnsi="Futura"/>
    </w:rPr>
  </w:style>
  <w:style w:type="paragraph" w:styleId="Listenabsatz">
    <w:name w:val="List Paragraph"/>
    <w:basedOn w:val="Standard"/>
    <w:uiPriority w:val="34"/>
    <w:qFormat/>
    <w:rsid w:val="00406FA6"/>
    <w:pPr>
      <w:ind w:left="720"/>
      <w:contextualSpacing/>
    </w:pPr>
  </w:style>
  <w:style w:type="paragraph" w:styleId="Verzeichnis1">
    <w:name w:val="toc 1"/>
    <w:basedOn w:val="Standard"/>
    <w:next w:val="Standard"/>
    <w:autoRedefine/>
    <w:uiPriority w:val="39"/>
    <w:unhideWhenUsed/>
    <w:rsid w:val="00594796"/>
    <w:pPr>
      <w:spacing w:before="360"/>
    </w:pPr>
    <w:rPr>
      <w:rFonts w:asciiTheme="majorHAnsi" w:hAnsiTheme="majorHAnsi" w:cstheme="majorHAnsi"/>
      <w:b/>
      <w:bCs/>
      <w:caps/>
    </w:rPr>
  </w:style>
  <w:style w:type="paragraph" w:styleId="Verzeichnis2">
    <w:name w:val="toc 2"/>
    <w:basedOn w:val="Standard"/>
    <w:next w:val="Standard"/>
    <w:autoRedefine/>
    <w:uiPriority w:val="39"/>
    <w:unhideWhenUsed/>
    <w:rsid w:val="00594796"/>
    <w:pPr>
      <w:spacing w:before="240"/>
    </w:pPr>
    <w:rPr>
      <w:rFonts w:asciiTheme="minorHAnsi" w:hAnsiTheme="minorHAnsi"/>
      <w:b/>
      <w:bCs/>
      <w:sz w:val="20"/>
      <w:szCs w:val="20"/>
    </w:rPr>
  </w:style>
  <w:style w:type="paragraph" w:styleId="Verzeichnis3">
    <w:name w:val="toc 3"/>
    <w:basedOn w:val="Standard"/>
    <w:next w:val="Standard"/>
    <w:autoRedefine/>
    <w:uiPriority w:val="39"/>
    <w:unhideWhenUsed/>
    <w:rsid w:val="00594796"/>
    <w:pPr>
      <w:ind w:left="240"/>
    </w:pPr>
    <w:rPr>
      <w:rFonts w:asciiTheme="minorHAnsi" w:hAnsiTheme="minorHAnsi"/>
      <w:sz w:val="20"/>
      <w:szCs w:val="20"/>
    </w:rPr>
  </w:style>
  <w:style w:type="paragraph" w:styleId="Verzeichnis4">
    <w:name w:val="toc 4"/>
    <w:basedOn w:val="Standard"/>
    <w:next w:val="Standard"/>
    <w:autoRedefine/>
    <w:uiPriority w:val="39"/>
    <w:unhideWhenUsed/>
    <w:rsid w:val="00594796"/>
    <w:pPr>
      <w:ind w:left="480"/>
    </w:pPr>
    <w:rPr>
      <w:rFonts w:asciiTheme="minorHAnsi" w:hAnsiTheme="minorHAnsi"/>
      <w:sz w:val="20"/>
      <w:szCs w:val="20"/>
    </w:rPr>
  </w:style>
  <w:style w:type="paragraph" w:styleId="Verzeichnis5">
    <w:name w:val="toc 5"/>
    <w:basedOn w:val="Standard"/>
    <w:next w:val="Standard"/>
    <w:autoRedefine/>
    <w:uiPriority w:val="39"/>
    <w:unhideWhenUsed/>
    <w:rsid w:val="00594796"/>
    <w:pPr>
      <w:ind w:left="720"/>
    </w:pPr>
    <w:rPr>
      <w:rFonts w:asciiTheme="minorHAnsi" w:hAnsiTheme="minorHAnsi"/>
      <w:sz w:val="20"/>
      <w:szCs w:val="20"/>
    </w:rPr>
  </w:style>
  <w:style w:type="paragraph" w:styleId="Verzeichnis6">
    <w:name w:val="toc 6"/>
    <w:basedOn w:val="Standard"/>
    <w:next w:val="Standard"/>
    <w:autoRedefine/>
    <w:uiPriority w:val="39"/>
    <w:unhideWhenUsed/>
    <w:rsid w:val="00594796"/>
    <w:pPr>
      <w:ind w:left="960"/>
    </w:pPr>
    <w:rPr>
      <w:rFonts w:asciiTheme="minorHAnsi" w:hAnsiTheme="minorHAnsi"/>
      <w:sz w:val="20"/>
      <w:szCs w:val="20"/>
    </w:rPr>
  </w:style>
  <w:style w:type="paragraph" w:styleId="Verzeichnis7">
    <w:name w:val="toc 7"/>
    <w:basedOn w:val="Standard"/>
    <w:next w:val="Standard"/>
    <w:autoRedefine/>
    <w:uiPriority w:val="39"/>
    <w:unhideWhenUsed/>
    <w:rsid w:val="00594796"/>
    <w:pPr>
      <w:ind w:left="1200"/>
    </w:pPr>
    <w:rPr>
      <w:rFonts w:asciiTheme="minorHAnsi" w:hAnsiTheme="minorHAnsi"/>
      <w:sz w:val="20"/>
      <w:szCs w:val="20"/>
    </w:rPr>
  </w:style>
  <w:style w:type="paragraph" w:styleId="Verzeichnis8">
    <w:name w:val="toc 8"/>
    <w:basedOn w:val="Standard"/>
    <w:next w:val="Standard"/>
    <w:autoRedefine/>
    <w:uiPriority w:val="39"/>
    <w:unhideWhenUsed/>
    <w:rsid w:val="00594796"/>
    <w:pPr>
      <w:ind w:left="1440"/>
    </w:pPr>
    <w:rPr>
      <w:rFonts w:asciiTheme="minorHAnsi" w:hAnsiTheme="minorHAnsi"/>
      <w:sz w:val="20"/>
      <w:szCs w:val="20"/>
    </w:rPr>
  </w:style>
  <w:style w:type="paragraph" w:styleId="Verzeichnis9">
    <w:name w:val="toc 9"/>
    <w:basedOn w:val="Standard"/>
    <w:next w:val="Standard"/>
    <w:autoRedefine/>
    <w:uiPriority w:val="39"/>
    <w:unhideWhenUsed/>
    <w:rsid w:val="00594796"/>
    <w:pPr>
      <w:ind w:left="1680"/>
    </w:pPr>
    <w:rPr>
      <w:rFonts w:asciiTheme="minorHAnsi" w:hAnsiTheme="minorHAnsi"/>
      <w:sz w:val="20"/>
      <w:szCs w:val="20"/>
    </w:rPr>
  </w:style>
  <w:style w:type="character" w:styleId="Hyperlink">
    <w:name w:val="Hyperlink"/>
    <w:basedOn w:val="Absatz-Standardschriftart"/>
    <w:uiPriority w:val="99"/>
    <w:unhideWhenUsed/>
    <w:rsid w:val="00594796"/>
    <w:rPr>
      <w:color w:val="0563C1" w:themeColor="hyperlink"/>
      <w:u w:val="single"/>
    </w:rPr>
  </w:style>
  <w:style w:type="character" w:customStyle="1" w:styleId="berschrift4Zchn">
    <w:name w:val="Überschrift 4 Zchn"/>
    <w:basedOn w:val="Absatz-Standardschriftart"/>
    <w:link w:val="berschrift4"/>
    <w:uiPriority w:val="9"/>
    <w:semiHidden/>
    <w:rsid w:val="002F21F7"/>
    <w:rPr>
      <w:rFonts w:asciiTheme="majorHAnsi" w:eastAsiaTheme="majorEastAsia" w:hAnsiTheme="majorHAnsi" w:cstheme="majorBidi"/>
      <w:i/>
      <w:iCs/>
      <w:color w:val="C5B68E" w:themeColor="accent1" w:themeShade="BF"/>
    </w:rPr>
  </w:style>
  <w:style w:type="character" w:styleId="Seitenzahl">
    <w:name w:val="page number"/>
    <w:basedOn w:val="Absatz-Standardschriftart"/>
    <w:uiPriority w:val="99"/>
    <w:semiHidden/>
    <w:unhideWhenUsed/>
    <w:rsid w:val="00580C73"/>
  </w:style>
  <w:style w:type="paragraph" w:styleId="KeinLeerraum">
    <w:name w:val="No Spacing"/>
    <w:aliases w:val="Inhalt"/>
    <w:uiPriority w:val="1"/>
    <w:qFormat/>
    <w:rsid w:val="00AD5F22"/>
    <w:rPr>
      <w:rFonts w:ascii="Futura" w:hAnsi="Futura"/>
      <w:color w:val="196491" w:themeColor="accent4"/>
      <w:sz w:val="32"/>
    </w:rPr>
  </w:style>
  <w:style w:type="table" w:styleId="Tabellenraster">
    <w:name w:val="Table Grid"/>
    <w:basedOn w:val="NormaleTabelle"/>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C5B68E" w:themeColor="accent1" w:themeShade="BF"/>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olor w:val="95814C"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bookmark://_Toc363802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bookmark://_Toc3638031"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bookmark://_Toc3638027" TargetMode="External"/><Relationship Id="rId25" Type="http://schemas.openxmlformats.org/officeDocument/2006/relationships/hyperlink" Target="bookmark://_Toc3638035" TargetMode="External"/><Relationship Id="rId2" Type="http://schemas.openxmlformats.org/officeDocument/2006/relationships/customXml" Target="../customXml/item2.xml"/><Relationship Id="rId16" Type="http://schemas.openxmlformats.org/officeDocument/2006/relationships/hyperlink" Target="bookmark://_Toc3638026" TargetMode="External"/><Relationship Id="rId20" Type="http://schemas.openxmlformats.org/officeDocument/2006/relationships/hyperlink" Target="bookmark://_Toc36380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bookmark://_Toc3638034" TargetMode="External"/><Relationship Id="rId5" Type="http://schemas.openxmlformats.org/officeDocument/2006/relationships/styles" Target="styles.xml"/><Relationship Id="rId15" Type="http://schemas.openxmlformats.org/officeDocument/2006/relationships/hyperlink" Target="bookmark://_Toc3638025" TargetMode="External"/><Relationship Id="rId23" Type="http://schemas.openxmlformats.org/officeDocument/2006/relationships/hyperlink" Target="bookmark://_Toc3638033" TargetMode="Externa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bookmark://_Toc36380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bookmark://_Toc3638024" TargetMode="External"/><Relationship Id="rId22" Type="http://schemas.openxmlformats.org/officeDocument/2006/relationships/hyperlink" Target="bookmark://_Toc3638032"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ot;Courier New&quot;">
    <w:altName w:val="Times New Roman"/>
    <w:panose1 w:val="00000000000000000000"/>
    <w:charset w:val="00"/>
    <w:family w:val="roman"/>
    <w:notTrueType/>
    <w:pitch w:val="default"/>
  </w:font>
  <w:font w:name="Futura">
    <w:altName w:val="Mang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623220"/>
    <w:rsid w:val="00623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a:themeElements>
    <a:clrScheme name="GSG-Präsentationen">
      <a:dk1>
        <a:srgbClr val="000000"/>
      </a:dk1>
      <a:lt1>
        <a:srgbClr val="F1F1F3"/>
      </a:lt1>
      <a:dk2>
        <a:srgbClr val="196491"/>
      </a:dk2>
      <a:lt2>
        <a:srgbClr val="E7E6E6"/>
      </a:lt2>
      <a:accent1>
        <a:srgbClr val="ECE7DA"/>
      </a:accent1>
      <a:accent2>
        <a:srgbClr val="CAE9E3"/>
      </a:accent2>
      <a:accent3>
        <a:srgbClr val="7CB2BE"/>
      </a:accent3>
      <a:accent4>
        <a:srgbClr val="196491"/>
      </a:accent4>
      <a:accent5>
        <a:srgbClr val="424242"/>
      </a:accent5>
      <a:accent6>
        <a:srgbClr val="C0C0C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8D17F2400F624496BDF197AA47C1B2" ma:contentTypeVersion="12" ma:contentTypeDescription="Ein neues Dokument erstellen." ma:contentTypeScope="" ma:versionID="926231c6531ffaae39519ed86eb26a25">
  <xsd:schema xmlns:xsd="http://www.w3.org/2001/XMLSchema" xmlns:xs="http://www.w3.org/2001/XMLSchema" xmlns:p="http://schemas.microsoft.com/office/2006/metadata/properties" xmlns:ns2="5d507018-11c7-4f10-a99c-c3d37e8ee2dd" xmlns:ns3="55834f47-4a31-4f13-a7f1-d07c0af59623" targetNamespace="http://schemas.microsoft.com/office/2006/metadata/properties" ma:root="true" ma:fieldsID="d1359c5dea49dbad4d8d9f10e1ace04f" ns2:_="" ns3:_="">
    <xsd:import namespace="5d507018-11c7-4f10-a99c-c3d37e8ee2dd"/>
    <xsd:import namespace="55834f47-4a31-4f13-a7f1-d07c0af596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07018-11c7-4f10-a99c-c3d37e8e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34f47-4a31-4f13-a7f1-d07c0af5962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834f47-4a31-4f13-a7f1-d07c0af59623">
      <UserInfo>
        <DisplayName>Julia Dettmar</DisplayName>
        <AccountId>97</AccountId>
        <AccountType/>
      </UserInfo>
    </SharedWithUsers>
  </documentManagement>
</p:properties>
</file>

<file path=customXml/itemProps1.xml><?xml version="1.0" encoding="utf-8"?>
<ds:datastoreItem xmlns:ds="http://schemas.openxmlformats.org/officeDocument/2006/customXml" ds:itemID="{09C49C0F-BDE2-43C7-A596-1C85DB916F82}">
  <ds:schemaRefs>
    <ds:schemaRef ds:uri="http://schemas.microsoft.com/sharepoint/v3/contenttype/forms"/>
  </ds:schemaRefs>
</ds:datastoreItem>
</file>

<file path=customXml/itemProps2.xml><?xml version="1.0" encoding="utf-8"?>
<ds:datastoreItem xmlns:ds="http://schemas.openxmlformats.org/officeDocument/2006/customXml" ds:itemID="{C88046F0-A687-4A86-AD29-4704C795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07018-11c7-4f10-a99c-c3d37e8ee2dd"/>
    <ds:schemaRef ds:uri="55834f47-4a31-4f13-a7f1-d07c0af59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4DC9E-083E-49B7-AEA7-E2A0C75BB66D}">
  <ds:schemaRefs>
    <ds:schemaRef ds:uri="5d507018-11c7-4f10-a99c-c3d37e8ee2d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5834f47-4a31-4f13-a7f1-d07c0af59623"/>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9901</Words>
  <Characters>62381</Characters>
  <Application>Microsoft Office Word</Application>
  <DocSecurity>4</DocSecurity>
  <Lines>519</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Stuhlmann</dc:creator>
  <cp:keywords/>
  <dc:description/>
  <cp:lastModifiedBy>AIN</cp:lastModifiedBy>
  <cp:revision>2</cp:revision>
  <dcterms:created xsi:type="dcterms:W3CDTF">2021-01-13T08:06:00Z</dcterms:created>
  <dcterms:modified xsi:type="dcterms:W3CDTF">2021-01-13T08:06:00Z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0x010100A58D17F2400F624496BDF197AA47C1B2</vt:lpwstr>
  </property>
</Properties>
</file>