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D09804" w14:textId="77777777" w:rsidR="00A8531B" w:rsidRPr="00A8531B" w:rsidRDefault="00D84828" w:rsidP="00A8531B">
      <w:pPr>
        <w:pStyle w:val="Titel"/>
        <w:rPr>
          <w:sz w:val="36"/>
          <w:szCs w:val="36"/>
        </w:rPr>
      </w:pPr>
      <w:r>
        <w:rPr>
          <w:noProof/>
          <w:sz w:val="36"/>
          <w:szCs w:val="36"/>
          <w:lang w:eastAsia="de-DE"/>
        </w:rPr>
        <mc:AlternateContent>
          <mc:Choice Requires="wps">
            <w:drawing>
              <wp:anchor distT="0" distB="0" distL="114300" distR="114300" simplePos="0" relativeHeight="251657214" behindDoc="1" locked="0" layoutInCell="1" allowOverlap="1" wp14:anchorId="4FD7C245" wp14:editId="07777777">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53BF614">
              <v:rect id="Rechteck 21"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1f3 [3212]" strokecolor="#ece7da [3204]" strokeweight="1pt" w14:anchorId="4438D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"/>
            </w:pict>
          </mc:Fallback>
        </mc:AlternateContent>
      </w:r>
      <w:r w:rsidR="00A8531B" w:rsidRPr="00A8531B">
        <w:rPr>
          <w:sz w:val="36"/>
          <w:szCs w:val="36"/>
        </w:rPr>
        <w:t>Schulinternes Cu</w:t>
      </w:r>
      <w:r w:rsidR="000B68C4">
        <w:rPr>
          <w:sz w:val="36"/>
          <w:szCs w:val="36"/>
        </w:rPr>
        <w:t>r</w:t>
      </w:r>
      <w:r w:rsidR="00A8531B" w:rsidRPr="00A8531B">
        <w:rPr>
          <w:sz w:val="36"/>
          <w:szCs w:val="36"/>
        </w:rPr>
        <w:t>riculum für die Sekundarstufe 1</w:t>
      </w:r>
    </w:p>
    <w:p w14:paraId="0AEF98DB" w14:textId="77777777" w:rsidR="00156A32" w:rsidRPr="00A8531B" w:rsidRDefault="00A8531B" w:rsidP="00A8531B">
      <w:pPr>
        <w:pStyle w:val="Titel"/>
        <w:rPr>
          <w:sz w:val="36"/>
          <w:szCs w:val="36"/>
        </w:rPr>
      </w:pPr>
      <w:r w:rsidRPr="00A8531B">
        <w:rPr>
          <w:sz w:val="36"/>
          <w:szCs w:val="36"/>
        </w:rPr>
        <w:t>Geschwister-Scholl-Gymnasium Velbert</w:t>
      </w:r>
    </w:p>
    <w:p w14:paraId="672A6659" w14:textId="77777777" w:rsidR="00A8531B" w:rsidRDefault="00A8531B" w:rsidP="00603413"/>
    <w:p w14:paraId="0A37501D" w14:textId="77777777" w:rsidR="00A8531B" w:rsidRDefault="00A8531B" w:rsidP="00603413"/>
    <w:p w14:paraId="7D07BDE7" w14:textId="77777777" w:rsidR="00A8531B" w:rsidRDefault="005B4D9D" w:rsidP="00603413">
      <w:r>
        <w:rPr>
          <w:noProof/>
          <w:sz w:val="36"/>
          <w:szCs w:val="36"/>
          <w:lang w:eastAsia="de-DE"/>
        </w:rPr>
        <w:drawing>
          <wp:anchor distT="0" distB="0" distL="114300" distR="114300" simplePos="0" relativeHeight="251658239" behindDoc="1" locked="0" layoutInCell="1" allowOverlap="1" wp14:anchorId="6BE9BE8C" wp14:editId="07777777">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11"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p>
    <w:p w14:paraId="5DAB6C7B" w14:textId="77777777" w:rsidR="00A8531B" w:rsidRDefault="00A8531B" w:rsidP="00603413"/>
    <w:p w14:paraId="02EB378F" w14:textId="77777777" w:rsidR="00A8531B" w:rsidRDefault="00A8531B" w:rsidP="00603413"/>
    <w:p w14:paraId="6A05A809" w14:textId="77777777" w:rsidR="00A8531B" w:rsidRDefault="00A8531B" w:rsidP="00603413"/>
    <w:p w14:paraId="5A39BBE3" w14:textId="77777777" w:rsidR="00A8531B" w:rsidRDefault="00A8531B" w:rsidP="00603413"/>
    <w:p w14:paraId="41C8F396" w14:textId="77777777" w:rsidR="00A8531B" w:rsidRDefault="00A8531B" w:rsidP="00603413"/>
    <w:p w14:paraId="72A3D3EC" w14:textId="77777777" w:rsidR="00A8531B" w:rsidRDefault="00A8531B" w:rsidP="00603413"/>
    <w:p w14:paraId="0D0B940D" w14:textId="77777777" w:rsidR="00A8531B" w:rsidRDefault="00A8531B" w:rsidP="00603413"/>
    <w:p w14:paraId="0E27B00A" w14:textId="77777777" w:rsidR="00A8531B" w:rsidRDefault="00A8531B" w:rsidP="00603413"/>
    <w:p w14:paraId="60061E4C" w14:textId="77777777" w:rsidR="00A8531B" w:rsidRDefault="00A8531B" w:rsidP="00603413"/>
    <w:p w14:paraId="44EAFD9C" w14:textId="77777777" w:rsidR="00A8531B" w:rsidRDefault="00A8531B" w:rsidP="00603413"/>
    <w:p w14:paraId="4B94D5A5" w14:textId="77777777" w:rsidR="00A8531B" w:rsidRDefault="00A8531B" w:rsidP="00603413"/>
    <w:p w14:paraId="3DEEC669" w14:textId="77777777" w:rsidR="00A8531B" w:rsidRDefault="00A8531B" w:rsidP="00603413"/>
    <w:p w14:paraId="3656B9AB" w14:textId="77777777" w:rsidR="00A8531B" w:rsidRDefault="00A8531B" w:rsidP="00603413"/>
    <w:p w14:paraId="796FEF85" w14:textId="77777777" w:rsidR="00A8531B" w:rsidRPr="00A8531B" w:rsidRDefault="00A8531B" w:rsidP="00603413">
      <w:pPr>
        <w:rPr>
          <w:sz w:val="72"/>
          <w:szCs w:val="72"/>
        </w:rPr>
      </w:pPr>
      <w:r w:rsidRPr="00A8531B">
        <w:rPr>
          <w:sz w:val="72"/>
          <w:szCs w:val="72"/>
        </w:rPr>
        <w:t xml:space="preserve">Fach </w:t>
      </w:r>
      <w:r w:rsidR="00D20CFB">
        <w:rPr>
          <w:b/>
          <w:sz w:val="72"/>
          <w:szCs w:val="72"/>
        </w:rPr>
        <w:t>M</w:t>
      </w:r>
      <w:r w:rsidR="00B130B9">
        <w:rPr>
          <w:b/>
          <w:sz w:val="72"/>
          <w:szCs w:val="72"/>
        </w:rPr>
        <w:t>usik</w:t>
      </w:r>
    </w:p>
    <w:p w14:paraId="45FB0818" w14:textId="77777777" w:rsidR="00A8531B" w:rsidRDefault="00A8531B" w:rsidP="00603413"/>
    <w:p w14:paraId="049F31CB" w14:textId="77777777" w:rsidR="00A8531B" w:rsidRDefault="00A8531B" w:rsidP="00603413"/>
    <w:p w14:paraId="53128261" w14:textId="77777777" w:rsidR="00A8531B" w:rsidRDefault="00A8531B" w:rsidP="00603413"/>
    <w:p w14:paraId="62486C05" w14:textId="77777777" w:rsidR="00A8531B" w:rsidRDefault="00A8531B" w:rsidP="00603413"/>
    <w:p w14:paraId="4101652C" w14:textId="77777777" w:rsidR="00A8531B" w:rsidRDefault="00A8531B" w:rsidP="00603413"/>
    <w:p w14:paraId="4B99056E" w14:textId="77777777" w:rsidR="00A8531B" w:rsidRDefault="00A8531B" w:rsidP="00603413"/>
    <w:p w14:paraId="1299C43A" w14:textId="77777777" w:rsidR="00A8531B" w:rsidRDefault="00A8531B" w:rsidP="00603413"/>
    <w:p w14:paraId="4DDBEF00" w14:textId="77777777" w:rsidR="00A8531B" w:rsidRDefault="00A8531B" w:rsidP="00603413"/>
    <w:p w14:paraId="3461D779" w14:textId="77777777" w:rsidR="00A8531B" w:rsidRDefault="00A8531B" w:rsidP="00603413"/>
    <w:p w14:paraId="3CF2D8B6" w14:textId="77777777" w:rsidR="00A8531B" w:rsidRDefault="00A8531B" w:rsidP="00603413"/>
    <w:p w14:paraId="0FB78278" w14:textId="77777777" w:rsidR="00A8531B" w:rsidRDefault="00A8531B" w:rsidP="00603413"/>
    <w:p w14:paraId="1FC39945" w14:textId="77777777" w:rsidR="00A8531B" w:rsidRDefault="00A8531B" w:rsidP="00603413"/>
    <w:p w14:paraId="0562CB0E" w14:textId="77777777" w:rsidR="00A8531B" w:rsidRDefault="00A8531B" w:rsidP="00603413"/>
    <w:p w14:paraId="34CE0A41" w14:textId="77777777" w:rsidR="00A8531B" w:rsidRDefault="00A8531B" w:rsidP="00603413"/>
    <w:p w14:paraId="62EBF3C5" w14:textId="77777777" w:rsidR="00A8531B" w:rsidRDefault="00A8531B" w:rsidP="00603413"/>
    <w:p w14:paraId="6D98A12B" w14:textId="77777777" w:rsidR="00A8531B" w:rsidRDefault="00A8531B" w:rsidP="00603413"/>
    <w:p w14:paraId="2946DB82" w14:textId="77777777" w:rsidR="00A8531B" w:rsidRDefault="00A8531B" w:rsidP="00603413"/>
    <w:p w14:paraId="5997CC1D" w14:textId="77777777" w:rsidR="005B4D9D" w:rsidRDefault="005B4D9D" w:rsidP="005B4D9D">
      <w:pPr>
        <w:jc w:val="center"/>
      </w:pPr>
    </w:p>
    <w:p w14:paraId="110FFD37" w14:textId="77777777" w:rsidR="005B4D9D" w:rsidRDefault="005B4D9D" w:rsidP="005B4D9D">
      <w:pPr>
        <w:jc w:val="center"/>
      </w:pPr>
    </w:p>
    <w:p w14:paraId="6B699379" w14:textId="77777777" w:rsidR="005B4D9D" w:rsidRDefault="005B4D9D" w:rsidP="005B4D9D">
      <w:pPr>
        <w:jc w:val="center"/>
      </w:pPr>
    </w:p>
    <w:p w14:paraId="3FE9F23F" w14:textId="77777777" w:rsidR="005B4D9D" w:rsidRDefault="005B4D9D" w:rsidP="005B4D9D">
      <w:pPr>
        <w:jc w:val="center"/>
      </w:pPr>
    </w:p>
    <w:p w14:paraId="1F72F646" w14:textId="77777777" w:rsidR="005B4D9D" w:rsidRDefault="005B4D9D" w:rsidP="005B4D9D">
      <w:pPr>
        <w:jc w:val="center"/>
      </w:pPr>
    </w:p>
    <w:p w14:paraId="08CE6F91" w14:textId="77777777" w:rsidR="005B4D9D" w:rsidRDefault="005B4D9D" w:rsidP="005B4D9D">
      <w:pPr>
        <w:jc w:val="center"/>
      </w:pPr>
    </w:p>
    <w:p w14:paraId="191B7E35" w14:textId="766C5F05" w:rsidR="000B68C4" w:rsidRDefault="6C5B3EDC" w:rsidP="005B4D9D">
      <w:pPr>
        <w:jc w:val="center"/>
        <w:sectPr w:rsidR="000B68C4" w:rsidSect="005F2B46">
          <w:footerReference w:type="even" r:id="rId12"/>
          <w:footerReference w:type="default" r:id="rId13"/>
          <w:pgSz w:w="11900" w:h="16840"/>
          <w:pgMar w:top="1417" w:right="1417" w:bottom="1134" w:left="1417" w:header="708" w:footer="708" w:gutter="0"/>
          <w:cols w:space="708"/>
          <w:docGrid w:linePitch="360"/>
        </w:sectPr>
      </w:pPr>
      <w:r>
        <w:t xml:space="preserve">Stand: </w:t>
      </w:r>
      <w:r w:rsidR="001F3A02">
        <w:t>07.01.2021</w:t>
      </w:r>
    </w:p>
    <w:p w14:paraId="181EBEB8" w14:textId="77777777" w:rsidR="00F40F8C" w:rsidRDefault="00EB146C" w:rsidP="00F40F8C">
      <w:pPr>
        <w:pStyle w:val="KeinLeerraum"/>
      </w:pPr>
      <w:bookmarkStart w:id="1" w:name="_Toc3493866"/>
      <w:bookmarkStart w:id="2" w:name="_Toc3494015"/>
      <w:bookmarkStart w:id="3" w:name="_Toc3578317"/>
      <w:bookmarkStart w:id="4" w:name="_Toc3578405"/>
      <w:bookmarkStart w:id="5" w:name="_Toc3578523"/>
      <w:bookmarkStart w:id="6" w:name="_Toc3578617"/>
      <w:bookmarkStart w:id="7" w:name="_Toc3578690"/>
      <w:bookmarkStart w:id="8" w:name="_Toc3578755"/>
      <w:r>
        <w:lastRenderedPageBreak/>
        <w:t>Inhalt:</w:t>
      </w:r>
      <w:bookmarkEnd w:id="1"/>
      <w:bookmarkEnd w:id="2"/>
      <w:bookmarkEnd w:id="3"/>
      <w:bookmarkEnd w:id="4"/>
      <w:bookmarkEnd w:id="5"/>
      <w:bookmarkEnd w:id="6"/>
      <w:bookmarkEnd w:id="7"/>
      <w:bookmarkEnd w:id="8"/>
      <w:r>
        <w:t xml:space="preserve"> </w:t>
      </w:r>
    </w:p>
    <w:p w14:paraId="6E5B6F28" w14:textId="6CA0662F" w:rsidR="001F3A02" w:rsidRDefault="00F40F8C">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r>
        <w:fldChar w:fldCharType="begin"/>
      </w:r>
      <w:r>
        <w:instrText xml:space="preserve"> TOC \o "1-3" \h \z \u </w:instrText>
      </w:r>
      <w:r>
        <w:fldChar w:fldCharType="separate"/>
      </w:r>
      <w:hyperlink w:anchor="_Toc61430774" w:history="1">
        <w:r w:rsidR="001F3A02" w:rsidRPr="00CB4E28">
          <w:rPr>
            <w:rStyle w:val="Hyperlink"/>
            <w:noProof/>
          </w:rPr>
          <w:t>1.</w:t>
        </w:r>
        <w:r w:rsidR="001F3A02">
          <w:rPr>
            <w:rFonts w:asciiTheme="minorHAnsi" w:eastAsiaTheme="minorEastAsia" w:hAnsiTheme="minorHAnsi" w:cstheme="minorBidi"/>
            <w:b w:val="0"/>
            <w:bCs w:val="0"/>
            <w:caps w:val="0"/>
            <w:noProof/>
            <w:sz w:val="22"/>
            <w:szCs w:val="22"/>
            <w:lang w:eastAsia="de-DE"/>
          </w:rPr>
          <w:tab/>
        </w:r>
        <w:r w:rsidR="001F3A02" w:rsidRPr="00CB4E28">
          <w:rPr>
            <w:rStyle w:val="Hyperlink"/>
            <w:noProof/>
          </w:rPr>
          <w:t>Ziele und Aufgaben des Fachs Musik</w:t>
        </w:r>
        <w:r w:rsidR="001F3A02">
          <w:rPr>
            <w:noProof/>
            <w:webHidden/>
          </w:rPr>
          <w:tab/>
        </w:r>
        <w:r w:rsidR="001F3A02">
          <w:rPr>
            <w:noProof/>
            <w:webHidden/>
          </w:rPr>
          <w:fldChar w:fldCharType="begin"/>
        </w:r>
        <w:r w:rsidR="001F3A02">
          <w:rPr>
            <w:noProof/>
            <w:webHidden/>
          </w:rPr>
          <w:instrText xml:space="preserve"> PAGEREF _Toc61430774 \h </w:instrText>
        </w:r>
        <w:r w:rsidR="001F3A02">
          <w:rPr>
            <w:noProof/>
            <w:webHidden/>
          </w:rPr>
        </w:r>
        <w:r w:rsidR="001F3A02">
          <w:rPr>
            <w:noProof/>
            <w:webHidden/>
          </w:rPr>
          <w:fldChar w:fldCharType="separate"/>
        </w:r>
        <w:r w:rsidR="001F3A02">
          <w:rPr>
            <w:noProof/>
            <w:webHidden/>
          </w:rPr>
          <w:t>3</w:t>
        </w:r>
        <w:r w:rsidR="001F3A02">
          <w:rPr>
            <w:noProof/>
            <w:webHidden/>
          </w:rPr>
          <w:fldChar w:fldCharType="end"/>
        </w:r>
      </w:hyperlink>
    </w:p>
    <w:p w14:paraId="44C450D6" w14:textId="18439400" w:rsidR="001F3A02" w:rsidRDefault="002C0429">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61430775" w:history="1">
        <w:r w:rsidR="001F3A02" w:rsidRPr="00CB4E28">
          <w:rPr>
            <w:rStyle w:val="Hyperlink"/>
            <w:noProof/>
          </w:rPr>
          <w:t>2.</w:t>
        </w:r>
        <w:r w:rsidR="001F3A02">
          <w:rPr>
            <w:rFonts w:asciiTheme="minorHAnsi" w:eastAsiaTheme="minorEastAsia" w:hAnsiTheme="minorHAnsi" w:cstheme="minorBidi"/>
            <w:b w:val="0"/>
            <w:bCs w:val="0"/>
            <w:caps w:val="0"/>
            <w:noProof/>
            <w:sz w:val="22"/>
            <w:szCs w:val="22"/>
            <w:lang w:eastAsia="de-DE"/>
          </w:rPr>
          <w:tab/>
        </w:r>
        <w:r w:rsidR="001F3A02" w:rsidRPr="00CB4E28">
          <w:rPr>
            <w:rStyle w:val="Hyperlink"/>
            <w:rFonts w:eastAsia="Futura" w:cs="Futura"/>
            <w:noProof/>
          </w:rPr>
          <w:t>Rahmenbedingungen der fachlichen Arbeit</w:t>
        </w:r>
        <w:r w:rsidR="001F3A02">
          <w:rPr>
            <w:noProof/>
            <w:webHidden/>
          </w:rPr>
          <w:tab/>
        </w:r>
        <w:r w:rsidR="001F3A02">
          <w:rPr>
            <w:noProof/>
            <w:webHidden/>
          </w:rPr>
          <w:fldChar w:fldCharType="begin"/>
        </w:r>
        <w:r w:rsidR="001F3A02">
          <w:rPr>
            <w:noProof/>
            <w:webHidden/>
          </w:rPr>
          <w:instrText xml:space="preserve"> PAGEREF _Toc61430775 \h </w:instrText>
        </w:r>
        <w:r w:rsidR="001F3A02">
          <w:rPr>
            <w:noProof/>
            <w:webHidden/>
          </w:rPr>
        </w:r>
        <w:r w:rsidR="001F3A02">
          <w:rPr>
            <w:noProof/>
            <w:webHidden/>
          </w:rPr>
          <w:fldChar w:fldCharType="separate"/>
        </w:r>
        <w:r w:rsidR="001F3A02">
          <w:rPr>
            <w:noProof/>
            <w:webHidden/>
          </w:rPr>
          <w:t>4</w:t>
        </w:r>
        <w:r w:rsidR="001F3A02">
          <w:rPr>
            <w:noProof/>
            <w:webHidden/>
          </w:rPr>
          <w:fldChar w:fldCharType="end"/>
        </w:r>
      </w:hyperlink>
    </w:p>
    <w:p w14:paraId="3A5DEC99" w14:textId="1479208F" w:rsidR="001F3A02" w:rsidRDefault="002C0429">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61430776" w:history="1">
        <w:r w:rsidR="001F3A02" w:rsidRPr="00CB4E28">
          <w:rPr>
            <w:rStyle w:val="Hyperlink"/>
            <w:noProof/>
          </w:rPr>
          <w:t>3.</w:t>
        </w:r>
        <w:r w:rsidR="001F3A02">
          <w:rPr>
            <w:rFonts w:asciiTheme="minorHAnsi" w:eastAsiaTheme="minorEastAsia" w:hAnsiTheme="minorHAnsi" w:cstheme="minorBidi"/>
            <w:b w:val="0"/>
            <w:bCs w:val="0"/>
            <w:caps w:val="0"/>
            <w:noProof/>
            <w:sz w:val="22"/>
            <w:szCs w:val="22"/>
            <w:lang w:eastAsia="de-DE"/>
          </w:rPr>
          <w:tab/>
        </w:r>
        <w:r w:rsidR="001F3A02" w:rsidRPr="00CB4E28">
          <w:rPr>
            <w:rStyle w:val="Hyperlink"/>
            <w:rFonts w:eastAsia="Futura" w:cs="Futura"/>
            <w:noProof/>
          </w:rPr>
          <w:t>Entscheidungen zum Unterricht</w:t>
        </w:r>
        <w:r w:rsidR="001F3A02">
          <w:rPr>
            <w:noProof/>
            <w:webHidden/>
          </w:rPr>
          <w:tab/>
        </w:r>
        <w:r w:rsidR="001F3A02">
          <w:rPr>
            <w:noProof/>
            <w:webHidden/>
          </w:rPr>
          <w:fldChar w:fldCharType="begin"/>
        </w:r>
        <w:r w:rsidR="001F3A02">
          <w:rPr>
            <w:noProof/>
            <w:webHidden/>
          </w:rPr>
          <w:instrText xml:space="preserve"> PAGEREF _Toc61430776 \h </w:instrText>
        </w:r>
        <w:r w:rsidR="001F3A02">
          <w:rPr>
            <w:noProof/>
            <w:webHidden/>
          </w:rPr>
        </w:r>
        <w:r w:rsidR="001F3A02">
          <w:rPr>
            <w:noProof/>
            <w:webHidden/>
          </w:rPr>
          <w:fldChar w:fldCharType="separate"/>
        </w:r>
        <w:r w:rsidR="001F3A02">
          <w:rPr>
            <w:noProof/>
            <w:webHidden/>
          </w:rPr>
          <w:t>4</w:t>
        </w:r>
        <w:r w:rsidR="001F3A02">
          <w:rPr>
            <w:noProof/>
            <w:webHidden/>
          </w:rPr>
          <w:fldChar w:fldCharType="end"/>
        </w:r>
      </w:hyperlink>
    </w:p>
    <w:p w14:paraId="404A6EAB" w14:textId="0F037E5E" w:rsidR="001F3A02" w:rsidRDefault="002C0429">
      <w:pPr>
        <w:pStyle w:val="Verzeichnis2"/>
        <w:tabs>
          <w:tab w:val="right" w:leader="dot" w:pos="8488"/>
        </w:tabs>
        <w:rPr>
          <w:rFonts w:eastAsiaTheme="minorEastAsia"/>
          <w:b w:val="0"/>
          <w:bCs w:val="0"/>
          <w:noProof/>
          <w:sz w:val="22"/>
          <w:szCs w:val="22"/>
          <w:lang w:eastAsia="de-DE"/>
        </w:rPr>
      </w:pPr>
      <w:hyperlink w:anchor="_Toc61430777" w:history="1">
        <w:r w:rsidR="001F3A02" w:rsidRPr="00CB4E28">
          <w:rPr>
            <w:rStyle w:val="Hyperlink"/>
            <w:rFonts w:eastAsia="Futura" w:cs="Futura"/>
            <w:noProof/>
          </w:rPr>
          <w:t>3.1 Übersichtsraster Unterrichtsvorhaben</w:t>
        </w:r>
        <w:r w:rsidR="001F3A02">
          <w:rPr>
            <w:noProof/>
            <w:webHidden/>
          </w:rPr>
          <w:tab/>
        </w:r>
        <w:r w:rsidR="001F3A02">
          <w:rPr>
            <w:noProof/>
            <w:webHidden/>
          </w:rPr>
          <w:fldChar w:fldCharType="begin"/>
        </w:r>
        <w:r w:rsidR="001F3A02">
          <w:rPr>
            <w:noProof/>
            <w:webHidden/>
          </w:rPr>
          <w:instrText xml:space="preserve"> PAGEREF _Toc61430777 \h </w:instrText>
        </w:r>
        <w:r w:rsidR="001F3A02">
          <w:rPr>
            <w:noProof/>
            <w:webHidden/>
          </w:rPr>
        </w:r>
        <w:r w:rsidR="001F3A02">
          <w:rPr>
            <w:noProof/>
            <w:webHidden/>
          </w:rPr>
          <w:fldChar w:fldCharType="separate"/>
        </w:r>
        <w:r w:rsidR="001F3A02">
          <w:rPr>
            <w:noProof/>
            <w:webHidden/>
          </w:rPr>
          <w:t>4</w:t>
        </w:r>
        <w:r w:rsidR="001F3A02">
          <w:rPr>
            <w:noProof/>
            <w:webHidden/>
          </w:rPr>
          <w:fldChar w:fldCharType="end"/>
        </w:r>
      </w:hyperlink>
    </w:p>
    <w:p w14:paraId="02845BBC" w14:textId="0A11C376" w:rsidR="001F3A02" w:rsidRDefault="002C0429">
      <w:pPr>
        <w:pStyle w:val="Verzeichnis2"/>
        <w:tabs>
          <w:tab w:val="right" w:leader="dot" w:pos="8488"/>
        </w:tabs>
        <w:rPr>
          <w:rFonts w:eastAsiaTheme="minorEastAsia"/>
          <w:b w:val="0"/>
          <w:bCs w:val="0"/>
          <w:noProof/>
          <w:sz w:val="22"/>
          <w:szCs w:val="22"/>
          <w:lang w:eastAsia="de-DE"/>
        </w:rPr>
      </w:pPr>
      <w:hyperlink w:anchor="_Toc61430778" w:history="1">
        <w:r w:rsidR="001F3A02" w:rsidRPr="00CB4E28">
          <w:rPr>
            <w:rStyle w:val="Hyperlink"/>
            <w:rFonts w:eastAsia="Futura" w:cs="Futura"/>
            <w:noProof/>
          </w:rPr>
          <w:t>3.2 Konkretisierung der Unterrichtsvorhaben</w:t>
        </w:r>
        <w:r w:rsidR="001F3A02">
          <w:rPr>
            <w:noProof/>
            <w:webHidden/>
          </w:rPr>
          <w:tab/>
        </w:r>
        <w:r w:rsidR="001F3A02">
          <w:rPr>
            <w:noProof/>
            <w:webHidden/>
          </w:rPr>
          <w:fldChar w:fldCharType="begin"/>
        </w:r>
        <w:r w:rsidR="001F3A02">
          <w:rPr>
            <w:noProof/>
            <w:webHidden/>
          </w:rPr>
          <w:instrText xml:space="preserve"> PAGEREF _Toc61430778 \h </w:instrText>
        </w:r>
        <w:r w:rsidR="001F3A02">
          <w:rPr>
            <w:noProof/>
            <w:webHidden/>
          </w:rPr>
        </w:r>
        <w:r w:rsidR="001F3A02">
          <w:rPr>
            <w:noProof/>
            <w:webHidden/>
          </w:rPr>
          <w:fldChar w:fldCharType="separate"/>
        </w:r>
        <w:r w:rsidR="001F3A02">
          <w:rPr>
            <w:noProof/>
            <w:webHidden/>
          </w:rPr>
          <w:t>6</w:t>
        </w:r>
        <w:r w:rsidR="001F3A02">
          <w:rPr>
            <w:noProof/>
            <w:webHidden/>
          </w:rPr>
          <w:fldChar w:fldCharType="end"/>
        </w:r>
      </w:hyperlink>
    </w:p>
    <w:p w14:paraId="2ABFE4F5" w14:textId="16E9FD3B" w:rsidR="001F3A02" w:rsidRDefault="002C0429">
      <w:pPr>
        <w:pStyle w:val="Verzeichnis2"/>
        <w:tabs>
          <w:tab w:val="right" w:leader="dot" w:pos="8488"/>
        </w:tabs>
        <w:rPr>
          <w:rFonts w:eastAsiaTheme="minorEastAsia"/>
          <w:b w:val="0"/>
          <w:bCs w:val="0"/>
          <w:noProof/>
          <w:sz w:val="22"/>
          <w:szCs w:val="22"/>
          <w:lang w:eastAsia="de-DE"/>
        </w:rPr>
      </w:pPr>
      <w:hyperlink w:anchor="_Toc61430779" w:history="1">
        <w:r w:rsidR="001F3A02" w:rsidRPr="00CB4E28">
          <w:rPr>
            <w:rStyle w:val="Hyperlink"/>
            <w:rFonts w:eastAsia="Futura" w:cs="Futura"/>
            <w:noProof/>
          </w:rPr>
          <w:t>3.3 Konkretisierte Unterrichtsvorhaben der Sekundarstufe II</w:t>
        </w:r>
        <w:r w:rsidR="001F3A02">
          <w:rPr>
            <w:noProof/>
            <w:webHidden/>
          </w:rPr>
          <w:tab/>
        </w:r>
        <w:r w:rsidR="001F3A02">
          <w:rPr>
            <w:noProof/>
            <w:webHidden/>
          </w:rPr>
          <w:fldChar w:fldCharType="begin"/>
        </w:r>
        <w:r w:rsidR="001F3A02">
          <w:rPr>
            <w:noProof/>
            <w:webHidden/>
          </w:rPr>
          <w:instrText xml:space="preserve"> PAGEREF _Toc61430779 \h </w:instrText>
        </w:r>
        <w:r w:rsidR="001F3A02">
          <w:rPr>
            <w:noProof/>
            <w:webHidden/>
          </w:rPr>
        </w:r>
        <w:r w:rsidR="001F3A02">
          <w:rPr>
            <w:noProof/>
            <w:webHidden/>
          </w:rPr>
          <w:fldChar w:fldCharType="separate"/>
        </w:r>
        <w:r w:rsidR="001F3A02">
          <w:rPr>
            <w:noProof/>
            <w:webHidden/>
          </w:rPr>
          <w:t>28</w:t>
        </w:r>
        <w:r w:rsidR="001F3A02">
          <w:rPr>
            <w:noProof/>
            <w:webHidden/>
          </w:rPr>
          <w:fldChar w:fldCharType="end"/>
        </w:r>
      </w:hyperlink>
    </w:p>
    <w:p w14:paraId="1EBF648C" w14:textId="3DD2B425" w:rsidR="001F3A02" w:rsidRDefault="002C0429">
      <w:pPr>
        <w:pStyle w:val="Verzeichnis2"/>
        <w:tabs>
          <w:tab w:val="right" w:leader="dot" w:pos="8488"/>
        </w:tabs>
        <w:rPr>
          <w:rFonts w:eastAsiaTheme="minorEastAsia"/>
          <w:b w:val="0"/>
          <w:bCs w:val="0"/>
          <w:noProof/>
          <w:sz w:val="22"/>
          <w:szCs w:val="22"/>
          <w:lang w:eastAsia="de-DE"/>
        </w:rPr>
      </w:pPr>
      <w:hyperlink w:anchor="_Toc61430780" w:history="1">
        <w:r w:rsidR="001F3A02" w:rsidRPr="00CB4E28">
          <w:rPr>
            <w:rStyle w:val="Hyperlink"/>
            <w:rFonts w:eastAsia="Futura" w:cs="Futura"/>
            <w:noProof/>
          </w:rPr>
          <w:t>3.4 Grundsätze der Leistungsbewertung</w:t>
        </w:r>
        <w:r w:rsidR="001F3A02">
          <w:rPr>
            <w:noProof/>
            <w:webHidden/>
          </w:rPr>
          <w:tab/>
        </w:r>
        <w:r w:rsidR="001F3A02">
          <w:rPr>
            <w:noProof/>
            <w:webHidden/>
          </w:rPr>
          <w:fldChar w:fldCharType="begin"/>
        </w:r>
        <w:r w:rsidR="001F3A02">
          <w:rPr>
            <w:noProof/>
            <w:webHidden/>
          </w:rPr>
          <w:instrText xml:space="preserve"> PAGEREF _Toc61430780 \h </w:instrText>
        </w:r>
        <w:r w:rsidR="001F3A02">
          <w:rPr>
            <w:noProof/>
            <w:webHidden/>
          </w:rPr>
        </w:r>
        <w:r w:rsidR="001F3A02">
          <w:rPr>
            <w:noProof/>
            <w:webHidden/>
          </w:rPr>
          <w:fldChar w:fldCharType="separate"/>
        </w:r>
        <w:r w:rsidR="001F3A02">
          <w:rPr>
            <w:noProof/>
            <w:webHidden/>
          </w:rPr>
          <w:t>42</w:t>
        </w:r>
        <w:r w:rsidR="001F3A02">
          <w:rPr>
            <w:noProof/>
            <w:webHidden/>
          </w:rPr>
          <w:fldChar w:fldCharType="end"/>
        </w:r>
      </w:hyperlink>
    </w:p>
    <w:p w14:paraId="2F811BAA" w14:textId="6924B22A" w:rsidR="001F3A02" w:rsidRDefault="002C0429">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61430781" w:history="1">
        <w:r w:rsidR="001F3A02" w:rsidRPr="00CB4E28">
          <w:rPr>
            <w:rStyle w:val="Hyperlink"/>
            <w:noProof/>
          </w:rPr>
          <w:t>4.</w:t>
        </w:r>
        <w:r w:rsidR="001F3A02">
          <w:rPr>
            <w:rFonts w:asciiTheme="minorHAnsi" w:eastAsiaTheme="minorEastAsia" w:hAnsiTheme="minorHAnsi" w:cstheme="minorBidi"/>
            <w:b w:val="0"/>
            <w:bCs w:val="0"/>
            <w:caps w:val="0"/>
            <w:noProof/>
            <w:sz w:val="22"/>
            <w:szCs w:val="22"/>
            <w:lang w:eastAsia="de-DE"/>
          </w:rPr>
          <w:tab/>
        </w:r>
        <w:r w:rsidR="001F3A02" w:rsidRPr="00CB4E28">
          <w:rPr>
            <w:rStyle w:val="Hyperlink"/>
            <w:noProof/>
          </w:rPr>
          <w:t>Fächerübergreifende Aspekte</w:t>
        </w:r>
        <w:r w:rsidR="001F3A02">
          <w:rPr>
            <w:noProof/>
            <w:webHidden/>
          </w:rPr>
          <w:tab/>
        </w:r>
        <w:r w:rsidR="001F3A02">
          <w:rPr>
            <w:noProof/>
            <w:webHidden/>
          </w:rPr>
          <w:fldChar w:fldCharType="begin"/>
        </w:r>
        <w:r w:rsidR="001F3A02">
          <w:rPr>
            <w:noProof/>
            <w:webHidden/>
          </w:rPr>
          <w:instrText xml:space="preserve"> PAGEREF _Toc61430781 \h </w:instrText>
        </w:r>
        <w:r w:rsidR="001F3A02">
          <w:rPr>
            <w:noProof/>
            <w:webHidden/>
          </w:rPr>
        </w:r>
        <w:r w:rsidR="001F3A02">
          <w:rPr>
            <w:noProof/>
            <w:webHidden/>
          </w:rPr>
          <w:fldChar w:fldCharType="separate"/>
        </w:r>
        <w:r w:rsidR="001F3A02">
          <w:rPr>
            <w:noProof/>
            <w:webHidden/>
          </w:rPr>
          <w:t>45</w:t>
        </w:r>
        <w:r w:rsidR="001F3A02">
          <w:rPr>
            <w:noProof/>
            <w:webHidden/>
          </w:rPr>
          <w:fldChar w:fldCharType="end"/>
        </w:r>
      </w:hyperlink>
    </w:p>
    <w:p w14:paraId="070F0335" w14:textId="1BA3FCB0" w:rsidR="001F3A02" w:rsidRDefault="002C0429">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61430782" w:history="1">
        <w:r w:rsidR="001F3A02" w:rsidRPr="00CB4E28">
          <w:rPr>
            <w:rStyle w:val="Hyperlink"/>
            <w:noProof/>
          </w:rPr>
          <w:t>5.</w:t>
        </w:r>
        <w:r w:rsidR="001F3A02">
          <w:rPr>
            <w:rFonts w:asciiTheme="minorHAnsi" w:eastAsiaTheme="minorEastAsia" w:hAnsiTheme="minorHAnsi" w:cstheme="minorBidi"/>
            <w:b w:val="0"/>
            <w:bCs w:val="0"/>
            <w:caps w:val="0"/>
            <w:noProof/>
            <w:sz w:val="22"/>
            <w:szCs w:val="22"/>
            <w:lang w:eastAsia="de-DE"/>
          </w:rPr>
          <w:tab/>
        </w:r>
        <w:r w:rsidR="001F3A02" w:rsidRPr="00CB4E28">
          <w:rPr>
            <w:rStyle w:val="Hyperlink"/>
            <w:rFonts w:eastAsia="Futura" w:cs="Futura"/>
            <w:noProof/>
          </w:rPr>
          <w:t>Einsatz digitaler Medien im Unterricht</w:t>
        </w:r>
        <w:r w:rsidR="001F3A02">
          <w:rPr>
            <w:noProof/>
            <w:webHidden/>
          </w:rPr>
          <w:tab/>
        </w:r>
        <w:r w:rsidR="001F3A02">
          <w:rPr>
            <w:noProof/>
            <w:webHidden/>
          </w:rPr>
          <w:fldChar w:fldCharType="begin"/>
        </w:r>
        <w:r w:rsidR="001F3A02">
          <w:rPr>
            <w:noProof/>
            <w:webHidden/>
          </w:rPr>
          <w:instrText xml:space="preserve"> PAGEREF _Toc61430782 \h </w:instrText>
        </w:r>
        <w:r w:rsidR="001F3A02">
          <w:rPr>
            <w:noProof/>
            <w:webHidden/>
          </w:rPr>
        </w:r>
        <w:r w:rsidR="001F3A02">
          <w:rPr>
            <w:noProof/>
            <w:webHidden/>
          </w:rPr>
          <w:fldChar w:fldCharType="separate"/>
        </w:r>
        <w:r w:rsidR="001F3A02">
          <w:rPr>
            <w:noProof/>
            <w:webHidden/>
          </w:rPr>
          <w:t>46</w:t>
        </w:r>
        <w:r w:rsidR="001F3A02">
          <w:rPr>
            <w:noProof/>
            <w:webHidden/>
          </w:rPr>
          <w:fldChar w:fldCharType="end"/>
        </w:r>
      </w:hyperlink>
    </w:p>
    <w:p w14:paraId="65FAAF70" w14:textId="0869D9E0" w:rsidR="001F3A02" w:rsidRDefault="002C0429">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61430783" w:history="1">
        <w:r w:rsidR="001F3A02" w:rsidRPr="00CB4E28">
          <w:rPr>
            <w:rStyle w:val="Hyperlink"/>
            <w:noProof/>
          </w:rPr>
          <w:t>6.</w:t>
        </w:r>
        <w:r w:rsidR="001F3A02">
          <w:rPr>
            <w:rFonts w:asciiTheme="minorHAnsi" w:eastAsiaTheme="minorEastAsia" w:hAnsiTheme="minorHAnsi" w:cstheme="minorBidi"/>
            <w:b w:val="0"/>
            <w:bCs w:val="0"/>
            <w:caps w:val="0"/>
            <w:noProof/>
            <w:sz w:val="22"/>
            <w:szCs w:val="22"/>
            <w:lang w:eastAsia="de-DE"/>
          </w:rPr>
          <w:tab/>
        </w:r>
        <w:r w:rsidR="001F3A02" w:rsidRPr="00CB4E28">
          <w:rPr>
            <w:rStyle w:val="Hyperlink"/>
            <w:rFonts w:eastAsia="Futura" w:cs="Futura"/>
            <w:noProof/>
          </w:rPr>
          <w:t>Exkursionen und außerschulische Lernorte</w:t>
        </w:r>
        <w:r w:rsidR="001F3A02">
          <w:rPr>
            <w:noProof/>
            <w:webHidden/>
          </w:rPr>
          <w:tab/>
        </w:r>
        <w:r w:rsidR="001F3A02">
          <w:rPr>
            <w:noProof/>
            <w:webHidden/>
          </w:rPr>
          <w:fldChar w:fldCharType="begin"/>
        </w:r>
        <w:r w:rsidR="001F3A02">
          <w:rPr>
            <w:noProof/>
            <w:webHidden/>
          </w:rPr>
          <w:instrText xml:space="preserve"> PAGEREF _Toc61430783 \h </w:instrText>
        </w:r>
        <w:r w:rsidR="001F3A02">
          <w:rPr>
            <w:noProof/>
            <w:webHidden/>
          </w:rPr>
        </w:r>
        <w:r w:rsidR="001F3A02">
          <w:rPr>
            <w:noProof/>
            <w:webHidden/>
          </w:rPr>
          <w:fldChar w:fldCharType="separate"/>
        </w:r>
        <w:r w:rsidR="001F3A02">
          <w:rPr>
            <w:noProof/>
            <w:webHidden/>
          </w:rPr>
          <w:t>47</w:t>
        </w:r>
        <w:r w:rsidR="001F3A02">
          <w:rPr>
            <w:noProof/>
            <w:webHidden/>
          </w:rPr>
          <w:fldChar w:fldCharType="end"/>
        </w:r>
      </w:hyperlink>
    </w:p>
    <w:p w14:paraId="5D295BD0" w14:textId="4174BD47" w:rsidR="001F3A02" w:rsidRDefault="002C0429">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61430784" w:history="1">
        <w:r w:rsidR="001F3A02" w:rsidRPr="00CB4E28">
          <w:rPr>
            <w:rStyle w:val="Hyperlink"/>
            <w:noProof/>
          </w:rPr>
          <w:t>7.</w:t>
        </w:r>
        <w:r w:rsidR="001F3A02">
          <w:rPr>
            <w:rFonts w:asciiTheme="minorHAnsi" w:eastAsiaTheme="minorEastAsia" w:hAnsiTheme="minorHAnsi" w:cstheme="minorBidi"/>
            <w:b w:val="0"/>
            <w:bCs w:val="0"/>
            <w:caps w:val="0"/>
            <w:noProof/>
            <w:sz w:val="22"/>
            <w:szCs w:val="22"/>
            <w:lang w:eastAsia="de-DE"/>
          </w:rPr>
          <w:tab/>
        </w:r>
        <w:r w:rsidR="001F3A02" w:rsidRPr="00CB4E28">
          <w:rPr>
            <w:rStyle w:val="Hyperlink"/>
            <w:rFonts w:eastAsia="Futura" w:cs="Futura"/>
            <w:noProof/>
          </w:rPr>
          <w:t>Das Fach Musik im Kontext der Europaschule</w:t>
        </w:r>
        <w:r w:rsidR="001F3A02">
          <w:rPr>
            <w:noProof/>
            <w:webHidden/>
          </w:rPr>
          <w:tab/>
        </w:r>
        <w:r w:rsidR="001F3A02">
          <w:rPr>
            <w:noProof/>
            <w:webHidden/>
          </w:rPr>
          <w:fldChar w:fldCharType="begin"/>
        </w:r>
        <w:r w:rsidR="001F3A02">
          <w:rPr>
            <w:noProof/>
            <w:webHidden/>
          </w:rPr>
          <w:instrText xml:space="preserve"> PAGEREF _Toc61430784 \h </w:instrText>
        </w:r>
        <w:r w:rsidR="001F3A02">
          <w:rPr>
            <w:noProof/>
            <w:webHidden/>
          </w:rPr>
        </w:r>
        <w:r w:rsidR="001F3A02">
          <w:rPr>
            <w:noProof/>
            <w:webHidden/>
          </w:rPr>
          <w:fldChar w:fldCharType="separate"/>
        </w:r>
        <w:r w:rsidR="001F3A02">
          <w:rPr>
            <w:noProof/>
            <w:webHidden/>
          </w:rPr>
          <w:t>47</w:t>
        </w:r>
        <w:r w:rsidR="001F3A02">
          <w:rPr>
            <w:noProof/>
            <w:webHidden/>
          </w:rPr>
          <w:fldChar w:fldCharType="end"/>
        </w:r>
      </w:hyperlink>
    </w:p>
    <w:p w14:paraId="16B42BA2" w14:textId="383EA9BA" w:rsidR="001F3A02" w:rsidRDefault="002C0429">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61430785" w:history="1">
        <w:r w:rsidR="001F3A02" w:rsidRPr="00CB4E28">
          <w:rPr>
            <w:rStyle w:val="Hyperlink"/>
            <w:noProof/>
          </w:rPr>
          <w:t>8.</w:t>
        </w:r>
        <w:r w:rsidR="001F3A02">
          <w:rPr>
            <w:rFonts w:asciiTheme="minorHAnsi" w:eastAsiaTheme="minorEastAsia" w:hAnsiTheme="minorHAnsi" w:cstheme="minorBidi"/>
            <w:b w:val="0"/>
            <w:bCs w:val="0"/>
            <w:caps w:val="0"/>
            <w:noProof/>
            <w:sz w:val="22"/>
            <w:szCs w:val="22"/>
            <w:lang w:eastAsia="de-DE"/>
          </w:rPr>
          <w:tab/>
        </w:r>
        <w:r w:rsidR="001F3A02" w:rsidRPr="00CB4E28">
          <w:rPr>
            <w:rStyle w:val="Hyperlink"/>
            <w:rFonts w:eastAsia="Futura" w:cs="Futura"/>
            <w:noProof/>
          </w:rPr>
          <w:t>Der Beitrag des Fachs im Rahmen der Ganztagsschule</w:t>
        </w:r>
        <w:r w:rsidR="001F3A02">
          <w:rPr>
            <w:noProof/>
            <w:webHidden/>
          </w:rPr>
          <w:tab/>
        </w:r>
        <w:r w:rsidR="001F3A02">
          <w:rPr>
            <w:noProof/>
            <w:webHidden/>
          </w:rPr>
          <w:fldChar w:fldCharType="begin"/>
        </w:r>
        <w:r w:rsidR="001F3A02">
          <w:rPr>
            <w:noProof/>
            <w:webHidden/>
          </w:rPr>
          <w:instrText xml:space="preserve"> PAGEREF _Toc61430785 \h </w:instrText>
        </w:r>
        <w:r w:rsidR="001F3A02">
          <w:rPr>
            <w:noProof/>
            <w:webHidden/>
          </w:rPr>
        </w:r>
        <w:r w:rsidR="001F3A02">
          <w:rPr>
            <w:noProof/>
            <w:webHidden/>
          </w:rPr>
          <w:fldChar w:fldCharType="separate"/>
        </w:r>
        <w:r w:rsidR="001F3A02">
          <w:rPr>
            <w:noProof/>
            <w:webHidden/>
          </w:rPr>
          <w:t>48</w:t>
        </w:r>
        <w:r w:rsidR="001F3A02">
          <w:rPr>
            <w:noProof/>
            <w:webHidden/>
          </w:rPr>
          <w:fldChar w:fldCharType="end"/>
        </w:r>
      </w:hyperlink>
    </w:p>
    <w:p w14:paraId="61CDCEAD" w14:textId="18FA9D00" w:rsidR="00F40F8C" w:rsidRDefault="00F40F8C" w:rsidP="00F40F8C">
      <w:pPr>
        <w:pStyle w:val="KeinLeerraum"/>
      </w:pPr>
      <w:r>
        <w:fldChar w:fldCharType="end"/>
      </w:r>
    </w:p>
    <w:p w14:paraId="6BB9E253" w14:textId="77777777" w:rsidR="00E3016D" w:rsidRDefault="00E3016D" w:rsidP="002F21F7">
      <w:pPr>
        <w:pStyle w:val="berschrift1"/>
      </w:pPr>
    </w:p>
    <w:p w14:paraId="15C40D7A" w14:textId="217A3C7E" w:rsidR="5FFBE22D" w:rsidRDefault="00E3016D" w:rsidP="00DB0008">
      <w:r>
        <w:br w:type="page"/>
      </w:r>
    </w:p>
    <w:p w14:paraId="2FB6409D" w14:textId="77777777" w:rsidR="00A8531B" w:rsidRDefault="5FFBE22D" w:rsidP="007B7C3D">
      <w:pPr>
        <w:pStyle w:val="berschrift1"/>
        <w:numPr>
          <w:ilvl w:val="0"/>
          <w:numId w:val="77"/>
        </w:numPr>
      </w:pPr>
      <w:bookmarkStart w:id="9" w:name="_Toc3493867"/>
      <w:bookmarkStart w:id="10" w:name="_Toc3579564"/>
      <w:bookmarkStart w:id="11" w:name="_Toc61430774"/>
      <w:r>
        <w:lastRenderedPageBreak/>
        <w:t>Ziele und Aufgaben des Fachs Musik</w:t>
      </w:r>
      <w:bookmarkEnd w:id="9"/>
      <w:bookmarkEnd w:id="10"/>
      <w:bookmarkEnd w:id="11"/>
    </w:p>
    <w:p w14:paraId="0A67E88A" w14:textId="7B22A9BC" w:rsidR="16FCFC61" w:rsidRDefault="5FFBE22D" w:rsidP="16FCFC61">
      <w:pPr>
        <w:rPr>
          <w:rFonts w:eastAsia="Futura" w:cs="Futura"/>
        </w:rPr>
      </w:pPr>
      <w:r w:rsidRPr="5FFBE22D">
        <w:rPr>
          <w:rFonts w:eastAsia="Futura" w:cs="Futura"/>
          <w:b/>
          <w:bCs/>
        </w:rPr>
        <w:t>Die Musik aber ist der wichtigste Teil der Erziehung: Rhythmen und Töne dringen am tiefsten in die Seele und erschüttern sie am gewaltigsten.</w:t>
      </w:r>
      <w:r w:rsidRPr="5FFBE22D">
        <w:rPr>
          <w:rFonts w:eastAsia="Futura" w:cs="Futura"/>
        </w:rPr>
        <w:t xml:space="preserve"> </w:t>
      </w:r>
    </w:p>
    <w:p w14:paraId="1EE84616" w14:textId="6411C5F8" w:rsidR="16FCFC61" w:rsidRDefault="5FFBE22D" w:rsidP="16FCFC61">
      <w:pPr>
        <w:rPr>
          <w:rFonts w:eastAsia="Futura" w:cs="Futura"/>
        </w:rPr>
      </w:pPr>
      <w:r w:rsidRPr="5FFBE22D">
        <w:rPr>
          <w:rFonts w:eastAsia="Futura" w:cs="Futura"/>
        </w:rPr>
        <w:t xml:space="preserve">Platon </w:t>
      </w:r>
    </w:p>
    <w:p w14:paraId="452DF7EF" w14:textId="72077978" w:rsidR="16FCFC61" w:rsidRDefault="16FCFC61" w:rsidP="16FCFC61">
      <w:pPr>
        <w:rPr>
          <w:rFonts w:eastAsia="Futura" w:cs="Futura"/>
        </w:rPr>
      </w:pPr>
    </w:p>
    <w:p w14:paraId="61BB1675" w14:textId="665DBDAD" w:rsidR="16FCFC61" w:rsidRDefault="5FFBE22D" w:rsidP="16FCFC61">
      <w:pPr>
        <w:rPr>
          <w:rFonts w:eastAsia="Futura" w:cs="Futura"/>
        </w:rPr>
      </w:pPr>
      <w:r w:rsidRPr="5FFBE22D">
        <w:rPr>
          <w:rFonts w:eastAsia="Futura" w:cs="Futura"/>
        </w:rPr>
        <w:t xml:space="preserve">Musik ist etwas Lebendiges, etwas, was Freude bringt und zum Mitmachen anregt. An unserer Schule versuchen wir, diesen Aspekten gerecht zu werden. Deshalb gibt es Musik am Geschwister-Scholl- Gymnasium in vielfältiger Form, und zwar als Unterrichtsfach, im Rahmen zahlreicher Arbeitsgemeinschaften, der Übermittagsbetreuung, in Konzerten und Veranstaltungen wie den Kulturtagen. </w:t>
      </w:r>
    </w:p>
    <w:p w14:paraId="2BAF8693" w14:textId="72CCA26B" w:rsidR="16FCFC61" w:rsidRDefault="16FCFC61" w:rsidP="16FCFC61">
      <w:pPr>
        <w:rPr>
          <w:rFonts w:eastAsia="Futura" w:cs="Futura"/>
        </w:rPr>
      </w:pPr>
    </w:p>
    <w:p w14:paraId="7895B821" w14:textId="1922495C" w:rsidR="16FCFC61" w:rsidRDefault="5FFBE22D" w:rsidP="16FCFC61">
      <w:pPr>
        <w:rPr>
          <w:rFonts w:eastAsia="Futura" w:cs="Futura"/>
        </w:rPr>
      </w:pPr>
      <w:r w:rsidRPr="5FFBE22D">
        <w:rPr>
          <w:rFonts w:eastAsia="Futura" w:cs="Futura"/>
        </w:rPr>
        <w:t xml:space="preserve">Im Mittelpunkt unseres Unterrichts steht das Ziel, das Interesse an Musik außerhalb der alltäglichen Hörgewohnheiten zu wecken, neugierig zu machen auf das musikalische Angebot unserer Stadt und der Nachbarstädte, daran aktiv teilzunehmen oder dieses zu besuchen und vor allem natürlich die Freude an der Musik zu erhalten bzw. zu wecken. </w:t>
      </w:r>
    </w:p>
    <w:p w14:paraId="7445A550" w14:textId="4EF483F1" w:rsidR="16FCFC61" w:rsidRDefault="16FCFC61" w:rsidP="16FCFC61">
      <w:pPr>
        <w:rPr>
          <w:rFonts w:eastAsia="Futura" w:cs="Futura"/>
        </w:rPr>
      </w:pPr>
    </w:p>
    <w:p w14:paraId="424B0326" w14:textId="204A983C" w:rsidR="16FCFC61" w:rsidRDefault="5FFBE22D" w:rsidP="16FCFC61">
      <w:pPr>
        <w:rPr>
          <w:rFonts w:eastAsia="Futura" w:cs="Futura"/>
        </w:rPr>
      </w:pPr>
      <w:r w:rsidRPr="5FFBE22D">
        <w:rPr>
          <w:rFonts w:eastAsia="Futura" w:cs="Futura"/>
        </w:rPr>
        <w:t xml:space="preserve">Unerlässlich ist es, im Unterricht über Musik zu sprechen. Darum muss im Unterricht die Fachsprache erlernt werden. Doch dies funktioniert nicht wie beim Vokabellernen einer Fremdsprache, sondern muss immer in dazugehörenden klanglichen und visuellen Zusammenhängen geschehen, damit Musik in ihrer Struktur begreifbar und verständlich wird – ähnlich wie die Grammatik einer Fremdsprache. </w:t>
      </w:r>
    </w:p>
    <w:p w14:paraId="23604F5B" w14:textId="75BD07F1" w:rsidR="16FCFC61" w:rsidRDefault="16FCFC61" w:rsidP="16FCFC61">
      <w:pPr>
        <w:rPr>
          <w:rFonts w:eastAsia="Futura" w:cs="Futura"/>
        </w:rPr>
      </w:pPr>
    </w:p>
    <w:p w14:paraId="3B6FB320" w14:textId="1F0B4D1F" w:rsidR="16FCFC61" w:rsidRDefault="5FFBE22D" w:rsidP="16FCFC61">
      <w:pPr>
        <w:rPr>
          <w:rFonts w:eastAsia="Futura" w:cs="Futura"/>
        </w:rPr>
      </w:pPr>
      <w:r w:rsidRPr="5FFBE22D">
        <w:rPr>
          <w:rFonts w:eastAsia="Futura" w:cs="Futura"/>
        </w:rPr>
        <w:t xml:space="preserve">Visuell kann bedeuten, dass die Metasprache der Notenschrift in ihrer Vielfalt herangezogen und erlernt wird, oder dass bildliche Darstellungen, graphische Strukturen oder farbige Elemente in sinnentsprechender Anordnung Analogien widerspiegeln bzw. Ausdrucksdimensionen zeigen. </w:t>
      </w:r>
    </w:p>
    <w:p w14:paraId="1D4ADBC1" w14:textId="0774714E" w:rsidR="16FCFC61" w:rsidRDefault="16FCFC61" w:rsidP="16FCFC61">
      <w:pPr>
        <w:rPr>
          <w:rFonts w:eastAsia="Futura" w:cs="Futura"/>
        </w:rPr>
      </w:pPr>
    </w:p>
    <w:p w14:paraId="74CD7582" w14:textId="3CC7953C" w:rsidR="16FCFC61" w:rsidRDefault="5FFBE22D" w:rsidP="16FCFC61">
      <w:pPr>
        <w:rPr>
          <w:rFonts w:eastAsia="Futura" w:cs="Futura"/>
        </w:rPr>
      </w:pPr>
      <w:r w:rsidRPr="5FFBE22D">
        <w:rPr>
          <w:rFonts w:eastAsia="Futura" w:cs="Futura"/>
        </w:rPr>
        <w:t xml:space="preserve">Klanglich bedeutet im Unterricht keineswegs nur hören, sondern vielfach selbst musizieren – mit Stimme, Instrumenten oder anderen Aktivitäten. Hierbei helfen uns natürlich auch die modernen technischen Hilfsmittel. Dazu kommen Exkursionen in Konzerte, Opern und andere musikalische Angebote der Nachbarstädte Düsseldorf, Wuppertal und Essen. </w:t>
      </w:r>
    </w:p>
    <w:p w14:paraId="2A261F96" w14:textId="3BA8B6E5" w:rsidR="16FCFC61" w:rsidRDefault="16FCFC61" w:rsidP="16FCFC61">
      <w:pPr>
        <w:rPr>
          <w:rFonts w:eastAsia="Futura" w:cs="Futura"/>
        </w:rPr>
      </w:pPr>
    </w:p>
    <w:p w14:paraId="2364A51D" w14:textId="67F6ED53" w:rsidR="16FCFC61" w:rsidRDefault="5FFBE22D" w:rsidP="16FCFC61">
      <w:pPr>
        <w:rPr>
          <w:rFonts w:eastAsia="Futura" w:cs="Futura"/>
        </w:rPr>
      </w:pPr>
      <w:r w:rsidRPr="5FFBE22D">
        <w:rPr>
          <w:rFonts w:eastAsia="Futura" w:cs="Futura"/>
        </w:rPr>
        <w:t xml:space="preserve">Am Geschwister-Scholl-Gymnasium wird Musik in der Sek. I abgesehen von den jeweils ersten Schulhalbjahren in Klasse 7 und 8 durchgängig unterrichtet. Dabei bietet die Rhythmisierung des Unterrichts in Form von 67,5 Minuten-Einheiten vielfältige methodische Gestaltungsmöglichkeiten, in denen insbesondere der handlungsorientierte Ansatz seinen Platz findet. Kreative Aufgaben (Improvisation, Komposition, Arrangements entwickeln, Malen zu Musik, Bewegung zu Musik u. a.) spielen eine zentrale Rolle. Natürlich kommt auch das Singen im Unterricht, insbesondere in den Klassen 5 und 6, nicht zu kurz. </w:t>
      </w:r>
    </w:p>
    <w:p w14:paraId="4A778B28" w14:textId="617993D3" w:rsidR="16FCFC61" w:rsidRDefault="16FCFC61" w:rsidP="16FCFC61">
      <w:pPr>
        <w:rPr>
          <w:rFonts w:eastAsia="Futura" w:cs="Futura"/>
        </w:rPr>
      </w:pPr>
    </w:p>
    <w:p w14:paraId="58FB483E" w14:textId="39EB2AFA" w:rsidR="16FCFC61" w:rsidRDefault="5FFBE22D" w:rsidP="16FCFC61">
      <w:pPr>
        <w:rPr>
          <w:rFonts w:eastAsia="Futura" w:cs="Futura"/>
        </w:rPr>
      </w:pPr>
      <w:r w:rsidRPr="5FFBE22D">
        <w:rPr>
          <w:rFonts w:eastAsia="Futura" w:cs="Futura"/>
        </w:rPr>
        <w:lastRenderedPageBreak/>
        <w:t xml:space="preserve">Das Fach Musik wird ohne Schulbuch unterrichtet. Allerdings gibt es Klassensätze unterschiedlicher Lehrbücher, die für den Unterricht zur Verfügung stehen. Im Laufe der Sekundarstufe I legen die Schülerinnen und Schüler in ihren Heften systematisch ein Kompendium zu den wichtigsten musiktheoretischen Grundlagen an. </w:t>
      </w:r>
    </w:p>
    <w:p w14:paraId="2DF7EA98" w14:textId="727AA76E" w:rsidR="16FCFC61" w:rsidRDefault="16FCFC61" w:rsidP="16FCFC61">
      <w:pPr>
        <w:rPr>
          <w:rFonts w:eastAsia="Futura" w:cs="Futura"/>
        </w:rPr>
      </w:pPr>
    </w:p>
    <w:p w14:paraId="1C609E13" w14:textId="073971E0" w:rsidR="16FCFC61" w:rsidRDefault="5FFBE22D" w:rsidP="16FCFC61">
      <w:pPr>
        <w:rPr>
          <w:rFonts w:eastAsia="Futura" w:cs="Futura"/>
        </w:rPr>
      </w:pPr>
      <w:r w:rsidRPr="5FFBE22D">
        <w:rPr>
          <w:rFonts w:eastAsia="Futura" w:cs="Futura"/>
        </w:rPr>
        <w:t xml:space="preserve">In der Oberstufe wird Musik in Grundkursen unterrichtet. In der Regel gibt es Musikgrundkurse in allen Jahrgangsstufen der Oberstufe. </w:t>
      </w:r>
    </w:p>
    <w:p w14:paraId="4D19742F" w14:textId="34CDC1A5" w:rsidR="16FCFC61" w:rsidRDefault="5FFBE22D" w:rsidP="16FCFC61">
      <w:pPr>
        <w:rPr>
          <w:rFonts w:eastAsia="Futura" w:cs="Futura"/>
        </w:rPr>
      </w:pPr>
      <w:r w:rsidRPr="5FFBE22D">
        <w:rPr>
          <w:rFonts w:eastAsia="Futura" w:cs="Futura"/>
        </w:rPr>
        <w:t>Inzwischen ist es wissenschaftlich erwiesen, dass Musizieren die ästhetische Sensibilisierung fördert und die Entwicklung der Konzentrationsfähigkeit, der Kreativität und der sozialen Kompetenzen unterstützt, da Musik mehr ist als nur der Einsatz und die Forderung des Verstandes. Immer sind Motorik und Emotionen im Spiel, immer wieder werden komplexe Vorgänge bei der Ausführung notwendig und komplizierte Verknüpfungen im Gehirn ausgelöst.</w:t>
      </w:r>
    </w:p>
    <w:p w14:paraId="40944945" w14:textId="7EC3278B" w:rsidR="16FCFC61" w:rsidRDefault="16FCFC61" w:rsidP="16FCFC61">
      <w:pPr>
        <w:rPr>
          <w:rFonts w:eastAsia="Futura" w:cs="Futura"/>
        </w:rPr>
      </w:pPr>
    </w:p>
    <w:p w14:paraId="52E56223" w14:textId="77777777" w:rsidR="00406FA6" w:rsidRDefault="00406FA6" w:rsidP="16FCFC61">
      <w:pPr>
        <w:rPr>
          <w:rFonts w:eastAsia="Futura" w:cs="Futura"/>
        </w:rPr>
      </w:pPr>
    </w:p>
    <w:p w14:paraId="001F1CDF" w14:textId="77777777" w:rsidR="00A70952" w:rsidRDefault="5FFBE22D" w:rsidP="007B7C3D">
      <w:pPr>
        <w:pStyle w:val="berschrift1"/>
        <w:numPr>
          <w:ilvl w:val="0"/>
          <w:numId w:val="77"/>
        </w:numPr>
      </w:pPr>
      <w:bookmarkStart w:id="12" w:name="_Toc3493868"/>
      <w:bookmarkStart w:id="13" w:name="_Toc3579565"/>
      <w:bookmarkStart w:id="14" w:name="_Toc61430775"/>
      <w:r w:rsidRPr="5FFBE22D">
        <w:rPr>
          <w:rFonts w:eastAsia="Futura" w:cs="Futura"/>
        </w:rPr>
        <w:t>Rahmenbedingungen der fachlichen Arbeit</w:t>
      </w:r>
      <w:bookmarkEnd w:id="12"/>
      <w:bookmarkEnd w:id="13"/>
      <w:bookmarkEnd w:id="14"/>
    </w:p>
    <w:p w14:paraId="0B07B100" w14:textId="520691F3" w:rsidR="5FFBE22D" w:rsidRDefault="5FFBE22D" w:rsidP="5FFBE22D">
      <w:pPr>
        <w:spacing w:line="259" w:lineRule="auto"/>
        <w:rPr>
          <w:rFonts w:eastAsia="Futura" w:cs="Futura"/>
        </w:rPr>
      </w:pPr>
      <w:r w:rsidRPr="5FFBE22D">
        <w:rPr>
          <w:rFonts w:eastAsia="Futura" w:cs="Futura"/>
        </w:rPr>
        <w:t>Durch die außergewöhnliche räumliche Ausstattung (siehe 5.) besteht am Geschwister Scholl Gymnasium im besonderen Maße die Möglichkeit, die erworbenen Kenntnisse und Fähigkeiten in der Praxis zu erproben und zu vertiefen. Durch das 67,5 Minuten Modell sind auch die zeitlichen Rahmenbedingungen geschaffen um der Praxis den notwendigen Raum zu bieten.</w:t>
      </w:r>
    </w:p>
    <w:p w14:paraId="094DD488" w14:textId="77777777" w:rsidR="00406FA6" w:rsidRDefault="5FFBE22D" w:rsidP="007B7C3D">
      <w:pPr>
        <w:pStyle w:val="berschrift1"/>
        <w:numPr>
          <w:ilvl w:val="0"/>
          <w:numId w:val="77"/>
        </w:numPr>
      </w:pPr>
      <w:bookmarkStart w:id="15" w:name="_Toc3493869"/>
      <w:bookmarkStart w:id="16" w:name="_Toc3579566"/>
      <w:bookmarkStart w:id="17" w:name="_Toc61430776"/>
      <w:r w:rsidRPr="5FFBE22D">
        <w:rPr>
          <w:rFonts w:eastAsia="Futura" w:cs="Futura"/>
        </w:rPr>
        <w:t>Entscheidungen zum Unterricht</w:t>
      </w:r>
      <w:bookmarkEnd w:id="15"/>
      <w:bookmarkEnd w:id="16"/>
      <w:bookmarkEnd w:id="17"/>
    </w:p>
    <w:p w14:paraId="5043CB0F" w14:textId="77777777" w:rsidR="00266897" w:rsidRPr="00266897" w:rsidRDefault="00266897" w:rsidP="16FCFC61">
      <w:pPr>
        <w:pStyle w:val="berschrift2"/>
        <w:rPr>
          <w:rFonts w:eastAsia="Futura" w:cs="Futura"/>
        </w:rPr>
      </w:pPr>
    </w:p>
    <w:p w14:paraId="5278BFAE" w14:textId="77777777" w:rsidR="00266897" w:rsidRDefault="16FCFC61" w:rsidP="16FCFC61">
      <w:pPr>
        <w:pStyle w:val="berschrift2"/>
        <w:ind w:left="360"/>
        <w:rPr>
          <w:rFonts w:eastAsia="Futura" w:cs="Futura"/>
        </w:rPr>
      </w:pPr>
      <w:bookmarkStart w:id="18" w:name="_Toc3493870"/>
      <w:bookmarkStart w:id="19" w:name="_Toc3579567"/>
      <w:bookmarkStart w:id="20" w:name="_Toc61430777"/>
      <w:r w:rsidRPr="16FCFC61">
        <w:rPr>
          <w:rFonts w:eastAsia="Futura" w:cs="Futura"/>
        </w:rPr>
        <w:t>3.1 Übersichtsraster Unterrichtsvorhaben</w:t>
      </w:r>
      <w:bookmarkEnd w:id="18"/>
      <w:bookmarkEnd w:id="19"/>
      <w:bookmarkEnd w:id="20"/>
    </w:p>
    <w:p w14:paraId="520BD45A" w14:textId="7BEC0A95" w:rsidR="16FCFC61" w:rsidRDefault="16FCFC61" w:rsidP="16FCFC61">
      <w:pPr>
        <w:rPr>
          <w:rFonts w:eastAsia="Futura" w:cs="Futura"/>
        </w:rPr>
      </w:pPr>
    </w:p>
    <w:tbl>
      <w:tblPr>
        <w:tblStyle w:val="Tabellenraster"/>
        <w:tblW w:w="8494" w:type="dxa"/>
        <w:tblLayout w:type="fixed"/>
        <w:tblLook w:val="04A0" w:firstRow="1" w:lastRow="0" w:firstColumn="1" w:lastColumn="0" w:noHBand="0" w:noVBand="1"/>
      </w:tblPr>
      <w:tblGrid>
        <w:gridCol w:w="4249"/>
        <w:gridCol w:w="4245"/>
      </w:tblGrid>
      <w:tr w:rsidR="16FCFC61" w14:paraId="131D1551" w14:textId="77777777" w:rsidTr="24045010">
        <w:tc>
          <w:tcPr>
            <w:tcW w:w="4249" w:type="dxa"/>
          </w:tcPr>
          <w:p w14:paraId="3C9D86AA" w14:textId="7386D15B" w:rsidR="16FCFC61" w:rsidRDefault="5FFBE22D" w:rsidP="16FCFC61">
            <w:pPr>
              <w:rPr>
                <w:rFonts w:eastAsia="Futura" w:cs="Futura"/>
                <w:i/>
                <w:iCs/>
                <w:sz w:val="20"/>
                <w:szCs w:val="20"/>
              </w:rPr>
            </w:pPr>
            <w:r w:rsidRPr="5FFBE22D">
              <w:rPr>
                <w:rFonts w:eastAsia="Futura" w:cs="Futura"/>
                <w:i/>
                <w:iCs/>
                <w:sz w:val="20"/>
                <w:szCs w:val="20"/>
              </w:rPr>
              <w:t xml:space="preserve">Unterrichtsvorhaben 5.1.1 </w:t>
            </w:r>
          </w:p>
          <w:p w14:paraId="124161A3" w14:textId="6A3BC596" w:rsidR="16FCFC61" w:rsidRDefault="5FFBE22D" w:rsidP="16FCFC61">
            <w:pPr>
              <w:rPr>
                <w:rFonts w:eastAsia="Futura" w:cs="Futura"/>
                <w:b/>
                <w:bCs/>
                <w:sz w:val="20"/>
                <w:szCs w:val="20"/>
              </w:rPr>
            </w:pPr>
            <w:r w:rsidRPr="5FFBE22D">
              <w:rPr>
                <w:rFonts w:eastAsia="Futura" w:cs="Futura"/>
                <w:b/>
                <w:bCs/>
                <w:sz w:val="20"/>
                <w:szCs w:val="20"/>
              </w:rPr>
              <w:t xml:space="preserve"> </w:t>
            </w:r>
          </w:p>
          <w:p w14:paraId="2B5C5259" w14:textId="66C1CD13" w:rsidR="16FCFC61" w:rsidRDefault="5FFBE22D" w:rsidP="16FCFC61">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746937" w:rsidRPr="00746937">
              <w:rPr>
                <w:rFonts w:eastAsia="Futura" w:cs="Futura"/>
                <w:bCs/>
                <w:i/>
                <w:iCs/>
                <w:sz w:val="20"/>
                <w:szCs w:val="20"/>
              </w:rPr>
              <w:t xml:space="preserve">Meine Musik – Deine Musik – </w:t>
            </w:r>
            <w:r w:rsidR="00746937" w:rsidRPr="00746937">
              <w:rPr>
                <w:rFonts w:eastAsia="Futura" w:cs="Futura"/>
                <w:bCs/>
                <w:sz w:val="20"/>
                <w:szCs w:val="20"/>
              </w:rPr>
              <w:t>Individuelle und öffentliche Nutzung von Musik in typischen Situationen</w:t>
            </w:r>
          </w:p>
          <w:p w14:paraId="2E624359" w14:textId="77777777" w:rsidR="00F07750" w:rsidRDefault="00F07750" w:rsidP="00F07750">
            <w:pPr>
              <w:rPr>
                <w:rFonts w:eastAsia="Futura" w:cs="Futura"/>
                <w:b/>
                <w:bCs/>
                <w:i/>
                <w:iCs/>
                <w:sz w:val="20"/>
                <w:szCs w:val="20"/>
              </w:rPr>
            </w:pPr>
          </w:p>
          <w:p w14:paraId="59912B95" w14:textId="08D01C7C"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5FFBE22D" w:rsidRPr="5FFBE22D">
              <w:rPr>
                <w:rFonts w:eastAsia="Futura" w:cs="Futura"/>
                <w:sz w:val="20"/>
                <w:szCs w:val="20"/>
              </w:rPr>
              <w:t xml:space="preserve"> </w:t>
            </w:r>
            <w:r w:rsidR="00746937">
              <w:rPr>
                <w:rFonts w:eastAsia="Futura" w:cs="Futura"/>
                <w:sz w:val="20"/>
                <w:szCs w:val="20"/>
              </w:rPr>
              <w:t>Verwendung von Musik</w:t>
            </w:r>
          </w:p>
          <w:p w14:paraId="67498B93" w14:textId="116E2EB3" w:rsidR="16FCFC61" w:rsidRDefault="16FCFC61" w:rsidP="16FCFC61">
            <w:pPr>
              <w:rPr>
                <w:rFonts w:eastAsia="Futura" w:cs="Futura"/>
                <w:sz w:val="20"/>
                <w:szCs w:val="20"/>
              </w:rPr>
            </w:pPr>
          </w:p>
          <w:p w14:paraId="23D18000" w14:textId="6A4D281A" w:rsidR="16FCFC61" w:rsidRDefault="5FFBE22D" w:rsidP="16FCFC61">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FF0F7A">
              <w:rPr>
                <w:rFonts w:eastAsia="Futura" w:cs="Futura"/>
                <w:sz w:val="20"/>
                <w:szCs w:val="20"/>
              </w:rPr>
              <w:t>8 Stunden (à 67,5 Min.)</w:t>
            </w:r>
          </w:p>
          <w:p w14:paraId="5C5DF3EE" w14:textId="69D6F8DD" w:rsidR="16FCFC61" w:rsidRDefault="5FFBE22D" w:rsidP="16FCFC61">
            <w:pPr>
              <w:rPr>
                <w:rFonts w:eastAsia="Futura" w:cs="Futura"/>
                <w:sz w:val="20"/>
                <w:szCs w:val="20"/>
              </w:rPr>
            </w:pPr>
            <w:r w:rsidRPr="5FFBE22D">
              <w:rPr>
                <w:rFonts w:eastAsia="Futura" w:cs="Futura"/>
                <w:sz w:val="20"/>
                <w:szCs w:val="20"/>
              </w:rPr>
              <w:t xml:space="preserve"> </w:t>
            </w:r>
          </w:p>
        </w:tc>
        <w:tc>
          <w:tcPr>
            <w:tcW w:w="4245" w:type="dxa"/>
          </w:tcPr>
          <w:p w14:paraId="1C5E3261" w14:textId="45AECA04" w:rsidR="16FCFC61" w:rsidRDefault="5FFBE22D" w:rsidP="16FCFC61">
            <w:pPr>
              <w:rPr>
                <w:rFonts w:eastAsia="Futura" w:cs="Futura"/>
                <w:color w:val="000000" w:themeColor="text1"/>
                <w:sz w:val="20"/>
                <w:szCs w:val="20"/>
              </w:rPr>
            </w:pPr>
            <w:r w:rsidRPr="5FFBE22D">
              <w:rPr>
                <w:rFonts w:eastAsia="Futura" w:cs="Futura"/>
                <w:i/>
                <w:iCs/>
                <w:color w:val="000000" w:themeColor="text1"/>
                <w:sz w:val="20"/>
                <w:szCs w:val="20"/>
              </w:rPr>
              <w:t>Unterrichtsvorhaben 5.1.2</w:t>
            </w:r>
            <w:r w:rsidRPr="5FFBE22D">
              <w:rPr>
                <w:rFonts w:eastAsia="Futura" w:cs="Futura"/>
                <w:color w:val="000000" w:themeColor="text1"/>
                <w:sz w:val="20"/>
                <w:szCs w:val="20"/>
              </w:rPr>
              <w:t xml:space="preserve"> </w:t>
            </w:r>
          </w:p>
          <w:p w14:paraId="32AA0A65" w14:textId="00DEE2D7" w:rsidR="16FCFC61" w:rsidRDefault="5FFBE22D" w:rsidP="16FCFC61">
            <w:pPr>
              <w:rPr>
                <w:rFonts w:eastAsia="Futura" w:cs="Futura"/>
                <w:b/>
                <w:bCs/>
                <w:color w:val="000000" w:themeColor="text1"/>
                <w:sz w:val="20"/>
                <w:szCs w:val="20"/>
              </w:rPr>
            </w:pPr>
            <w:r w:rsidRPr="5FFBE22D">
              <w:rPr>
                <w:rFonts w:eastAsia="Futura" w:cs="Futura"/>
                <w:b/>
                <w:bCs/>
                <w:color w:val="000000" w:themeColor="text1"/>
                <w:sz w:val="20"/>
                <w:szCs w:val="20"/>
              </w:rPr>
              <w:t xml:space="preserve"> </w:t>
            </w:r>
          </w:p>
          <w:p w14:paraId="2B18735C" w14:textId="25336723"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746937" w:rsidRPr="00746937">
              <w:rPr>
                <w:rFonts w:eastAsia="Futura" w:cs="Futura"/>
                <w:bCs/>
                <w:i/>
                <w:iCs/>
                <w:sz w:val="20"/>
                <w:szCs w:val="20"/>
              </w:rPr>
              <w:t>Musik im Mittelalter – Marktplatz, Kloster und Burg</w:t>
            </w:r>
          </w:p>
          <w:p w14:paraId="640E567A" w14:textId="77777777" w:rsidR="00F07750" w:rsidRDefault="00F07750" w:rsidP="00F07750">
            <w:pPr>
              <w:rPr>
                <w:rFonts w:eastAsia="Futura" w:cs="Futura"/>
                <w:b/>
                <w:bCs/>
                <w:i/>
                <w:iCs/>
                <w:sz w:val="20"/>
                <w:szCs w:val="20"/>
              </w:rPr>
            </w:pPr>
          </w:p>
          <w:p w14:paraId="15188028" w14:textId="3BD947DC"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746937">
              <w:rPr>
                <w:rFonts w:eastAsia="Futura" w:cs="Futura"/>
                <w:sz w:val="20"/>
                <w:szCs w:val="20"/>
              </w:rPr>
              <w:t>Verwendung von Musik, Entwicklung von Musik</w:t>
            </w:r>
          </w:p>
          <w:p w14:paraId="67F93F58" w14:textId="77777777" w:rsidR="00F07750" w:rsidRDefault="00F07750" w:rsidP="00F07750">
            <w:pPr>
              <w:rPr>
                <w:rFonts w:eastAsia="Futura" w:cs="Futura"/>
                <w:sz w:val="20"/>
                <w:szCs w:val="20"/>
              </w:rPr>
            </w:pPr>
          </w:p>
          <w:p w14:paraId="5FFFF160" w14:textId="400D6EB6"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FF0F7A">
              <w:rPr>
                <w:rFonts w:eastAsia="Futura" w:cs="Futura"/>
                <w:sz w:val="20"/>
                <w:szCs w:val="20"/>
              </w:rPr>
              <w:t>10 Stunden (à 67,5 Min.)</w:t>
            </w:r>
          </w:p>
          <w:p w14:paraId="652D9DCC" w14:textId="6492E7BB" w:rsidR="16FCFC61" w:rsidRDefault="16FCFC61" w:rsidP="16FCFC61">
            <w:pPr>
              <w:rPr>
                <w:rFonts w:eastAsia="Futura" w:cs="Futura"/>
                <w:color w:val="000000" w:themeColor="text1"/>
                <w:sz w:val="20"/>
                <w:szCs w:val="20"/>
              </w:rPr>
            </w:pPr>
          </w:p>
        </w:tc>
      </w:tr>
      <w:tr w:rsidR="16FCFC61" w14:paraId="700DE918" w14:textId="77777777" w:rsidTr="24045010">
        <w:tc>
          <w:tcPr>
            <w:tcW w:w="4249" w:type="dxa"/>
          </w:tcPr>
          <w:p w14:paraId="478DF84F" w14:textId="7FCF2BD6" w:rsidR="00F07750" w:rsidRDefault="00F07750" w:rsidP="00F07750">
            <w:pPr>
              <w:rPr>
                <w:rFonts w:eastAsia="Futura" w:cs="Futura"/>
                <w:i/>
                <w:iCs/>
                <w:sz w:val="20"/>
                <w:szCs w:val="20"/>
              </w:rPr>
            </w:pPr>
            <w:r w:rsidRPr="5FFBE22D">
              <w:rPr>
                <w:rFonts w:eastAsia="Futura" w:cs="Futura"/>
                <w:i/>
                <w:iCs/>
                <w:sz w:val="20"/>
                <w:szCs w:val="20"/>
              </w:rPr>
              <w:t>Unterrichtsvorhaben 5.</w:t>
            </w:r>
            <w:r>
              <w:rPr>
                <w:rFonts w:eastAsia="Futura" w:cs="Futura"/>
                <w:i/>
                <w:iCs/>
                <w:sz w:val="20"/>
                <w:szCs w:val="20"/>
              </w:rPr>
              <w:t>2</w:t>
            </w:r>
            <w:r w:rsidRPr="5FFBE22D">
              <w:rPr>
                <w:rFonts w:eastAsia="Futura" w:cs="Futura"/>
                <w:i/>
                <w:iCs/>
                <w:sz w:val="20"/>
                <w:szCs w:val="20"/>
              </w:rPr>
              <w:t xml:space="preserve">.1 </w:t>
            </w:r>
          </w:p>
          <w:p w14:paraId="2C7BD2BB"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25501638" w14:textId="7B772C7F"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746937" w:rsidRPr="00746937">
              <w:rPr>
                <w:rFonts w:eastAsia="Futura" w:cs="Futura"/>
                <w:bCs/>
                <w:i/>
                <w:iCs/>
                <w:sz w:val="20"/>
                <w:szCs w:val="20"/>
              </w:rPr>
              <w:t>Reise um die Welt – Lieder und Songs unterschiedlicher Stile und Kulturen</w:t>
            </w:r>
          </w:p>
          <w:p w14:paraId="0C71245C" w14:textId="77777777" w:rsidR="00F07750" w:rsidRDefault="00F07750" w:rsidP="00F07750">
            <w:pPr>
              <w:rPr>
                <w:rFonts w:eastAsia="Futura" w:cs="Futura"/>
                <w:b/>
                <w:bCs/>
                <w:i/>
                <w:iCs/>
                <w:sz w:val="20"/>
                <w:szCs w:val="20"/>
              </w:rPr>
            </w:pPr>
          </w:p>
          <w:p w14:paraId="6B8C91DF" w14:textId="06698FCA"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746937">
              <w:rPr>
                <w:rFonts w:eastAsia="Futura" w:cs="Futura"/>
                <w:sz w:val="20"/>
                <w:szCs w:val="20"/>
              </w:rPr>
              <w:t>Verwendung von Musik, Bedeutung von Musik</w:t>
            </w:r>
          </w:p>
          <w:p w14:paraId="0AC4F78D" w14:textId="77777777" w:rsidR="00F07750" w:rsidRDefault="00F07750" w:rsidP="00F07750">
            <w:pPr>
              <w:rPr>
                <w:rFonts w:eastAsia="Futura" w:cs="Futura"/>
                <w:sz w:val="20"/>
                <w:szCs w:val="20"/>
              </w:rPr>
            </w:pPr>
          </w:p>
          <w:p w14:paraId="4159801D" w14:textId="09DF7ED5"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FF0F7A">
              <w:rPr>
                <w:rFonts w:eastAsia="Futura" w:cs="Futura"/>
                <w:sz w:val="20"/>
                <w:szCs w:val="20"/>
              </w:rPr>
              <w:t>9 Stunden (à 67,5 Min.)</w:t>
            </w:r>
          </w:p>
          <w:p w14:paraId="33B9BCAC" w14:textId="657B558D" w:rsidR="16FCFC61" w:rsidRDefault="16FCFC61" w:rsidP="16FCFC61">
            <w:pPr>
              <w:rPr>
                <w:rFonts w:eastAsia="Futura" w:cs="Futura"/>
                <w:sz w:val="20"/>
                <w:szCs w:val="20"/>
              </w:rPr>
            </w:pPr>
          </w:p>
        </w:tc>
        <w:tc>
          <w:tcPr>
            <w:tcW w:w="4245" w:type="dxa"/>
          </w:tcPr>
          <w:p w14:paraId="2194B29A" w14:textId="642F87F5" w:rsidR="00F07750" w:rsidRDefault="00F07750" w:rsidP="00F07750">
            <w:pPr>
              <w:rPr>
                <w:rFonts w:eastAsia="Futura" w:cs="Futura"/>
                <w:i/>
                <w:iCs/>
                <w:sz w:val="20"/>
                <w:szCs w:val="20"/>
              </w:rPr>
            </w:pPr>
            <w:r w:rsidRPr="5FFBE22D">
              <w:rPr>
                <w:rFonts w:eastAsia="Futura" w:cs="Futura"/>
                <w:i/>
                <w:iCs/>
                <w:sz w:val="20"/>
                <w:szCs w:val="20"/>
              </w:rPr>
              <w:lastRenderedPageBreak/>
              <w:t>Unterrichtsvorhaben 5.</w:t>
            </w:r>
            <w:r>
              <w:rPr>
                <w:rFonts w:eastAsia="Futura" w:cs="Futura"/>
                <w:i/>
                <w:iCs/>
                <w:sz w:val="20"/>
                <w:szCs w:val="20"/>
              </w:rPr>
              <w:t>2</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 xml:space="preserve"> </w:t>
            </w:r>
          </w:p>
          <w:p w14:paraId="60947E28"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3BB8B7EC" w14:textId="54C7B685"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746937" w:rsidRPr="00746937">
              <w:rPr>
                <w:rFonts w:eastAsia="Futura" w:cs="Futura"/>
                <w:bCs/>
                <w:i/>
                <w:iCs/>
                <w:sz w:val="20"/>
                <w:szCs w:val="20"/>
              </w:rPr>
              <w:t xml:space="preserve">Das Leben und die Musik des 11jährigen Mozart - </w:t>
            </w:r>
            <w:r w:rsidR="00746937" w:rsidRPr="00746937">
              <w:rPr>
                <w:rFonts w:eastAsia="Futura" w:cs="Futura"/>
                <w:bCs/>
                <w:sz w:val="20"/>
                <w:szCs w:val="20"/>
              </w:rPr>
              <w:t>Vergleich mit der eigenen musikalischen Biografie und/oder anderer Künstlerbiografien</w:t>
            </w:r>
          </w:p>
          <w:p w14:paraId="3874A816" w14:textId="77777777" w:rsidR="00F07750" w:rsidRDefault="00F07750" w:rsidP="00F07750">
            <w:pPr>
              <w:rPr>
                <w:rFonts w:eastAsia="Futura" w:cs="Futura"/>
                <w:b/>
                <w:bCs/>
                <w:i/>
                <w:iCs/>
                <w:sz w:val="20"/>
                <w:szCs w:val="20"/>
              </w:rPr>
            </w:pPr>
          </w:p>
          <w:p w14:paraId="6E61152D" w14:textId="452FE0DD"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C7588E">
              <w:rPr>
                <w:rFonts w:eastAsia="Futura" w:cs="Futura"/>
                <w:sz w:val="20"/>
                <w:szCs w:val="20"/>
              </w:rPr>
              <w:t>Entwicklung von Musik</w:t>
            </w:r>
          </w:p>
          <w:p w14:paraId="1D76609A" w14:textId="77777777" w:rsidR="00F07750" w:rsidRDefault="00F07750" w:rsidP="00F07750">
            <w:pPr>
              <w:rPr>
                <w:rFonts w:eastAsia="Futura" w:cs="Futura"/>
                <w:sz w:val="20"/>
                <w:szCs w:val="20"/>
              </w:rPr>
            </w:pPr>
          </w:p>
          <w:p w14:paraId="6164B428" w14:textId="53CB8560" w:rsidR="00F07750" w:rsidRDefault="00F07750" w:rsidP="00F07750">
            <w:pPr>
              <w:rPr>
                <w:rFonts w:eastAsia="Futura" w:cs="Futura"/>
                <w:sz w:val="20"/>
                <w:szCs w:val="20"/>
              </w:rPr>
            </w:pPr>
            <w:r w:rsidRPr="5FFBE22D">
              <w:rPr>
                <w:rFonts w:eastAsia="Futura" w:cs="Futura"/>
                <w:b/>
                <w:bCs/>
                <w:sz w:val="20"/>
                <w:szCs w:val="20"/>
              </w:rPr>
              <w:lastRenderedPageBreak/>
              <w:t>Zeitbedarf:</w:t>
            </w:r>
            <w:r w:rsidRPr="5FFBE22D">
              <w:rPr>
                <w:rFonts w:eastAsia="Futura" w:cs="Futura"/>
                <w:sz w:val="20"/>
                <w:szCs w:val="20"/>
              </w:rPr>
              <w:t xml:space="preserve"> </w:t>
            </w:r>
            <w:r w:rsidR="00FF0F7A">
              <w:rPr>
                <w:rFonts w:eastAsia="Futura" w:cs="Futura"/>
                <w:sz w:val="20"/>
                <w:szCs w:val="20"/>
              </w:rPr>
              <w:t>9 Stunden (à 67,5 Min.)</w:t>
            </w:r>
          </w:p>
          <w:p w14:paraId="44C92A05" w14:textId="197AA2EA" w:rsidR="16FCFC61" w:rsidRDefault="16FCFC61" w:rsidP="16FCFC61">
            <w:pPr>
              <w:rPr>
                <w:rFonts w:eastAsia="Futura" w:cs="Futura"/>
                <w:sz w:val="20"/>
                <w:szCs w:val="20"/>
              </w:rPr>
            </w:pPr>
          </w:p>
        </w:tc>
      </w:tr>
      <w:tr w:rsidR="16FCFC61" w14:paraId="25FAA25D" w14:textId="77777777" w:rsidTr="24045010">
        <w:tc>
          <w:tcPr>
            <w:tcW w:w="4249" w:type="dxa"/>
          </w:tcPr>
          <w:p w14:paraId="5DCD0E15" w14:textId="55C32301" w:rsidR="00F07750" w:rsidRDefault="00F07750" w:rsidP="00F07750">
            <w:pPr>
              <w:rPr>
                <w:rFonts w:eastAsia="Futura" w:cs="Futura"/>
                <w:i/>
                <w:iCs/>
                <w:sz w:val="20"/>
                <w:szCs w:val="20"/>
              </w:rPr>
            </w:pPr>
            <w:r w:rsidRPr="5FFBE22D">
              <w:rPr>
                <w:rFonts w:eastAsia="Futura" w:cs="Futura"/>
                <w:i/>
                <w:iCs/>
                <w:sz w:val="20"/>
                <w:szCs w:val="20"/>
              </w:rPr>
              <w:lastRenderedPageBreak/>
              <w:t xml:space="preserve">Unterrichtsvorhaben </w:t>
            </w:r>
            <w:r>
              <w:rPr>
                <w:rFonts w:eastAsia="Futura" w:cs="Futura"/>
                <w:i/>
                <w:iCs/>
                <w:sz w:val="20"/>
                <w:szCs w:val="20"/>
              </w:rPr>
              <w:t>6</w:t>
            </w:r>
            <w:r w:rsidRPr="5FFBE22D">
              <w:rPr>
                <w:rFonts w:eastAsia="Futura" w:cs="Futura"/>
                <w:i/>
                <w:iCs/>
                <w:sz w:val="20"/>
                <w:szCs w:val="20"/>
              </w:rPr>
              <w:t xml:space="preserve">.1.1 </w:t>
            </w:r>
          </w:p>
          <w:p w14:paraId="1EA22342"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4D2F5678" w14:textId="349EEA5A" w:rsidR="00F07750" w:rsidRPr="00C7588E" w:rsidRDefault="00F07750" w:rsidP="00F07750">
            <w:pPr>
              <w:rPr>
                <w:rFonts w:eastAsia="Futura" w:cs="Futura"/>
                <w:sz w:val="22"/>
                <w:szCs w:val="22"/>
              </w:rPr>
            </w:pPr>
            <w:r w:rsidRPr="5FFBE22D">
              <w:rPr>
                <w:rFonts w:eastAsia="Futura" w:cs="Futura"/>
                <w:b/>
                <w:bCs/>
                <w:sz w:val="20"/>
                <w:szCs w:val="20"/>
              </w:rPr>
              <w:t>Thema:</w:t>
            </w:r>
            <w:r w:rsidRPr="5FFBE22D">
              <w:rPr>
                <w:rFonts w:eastAsia="Futura" w:cs="Futura"/>
                <w:sz w:val="20"/>
                <w:szCs w:val="20"/>
              </w:rPr>
              <w:t xml:space="preserve"> </w:t>
            </w:r>
            <w:r w:rsidR="00C7588E" w:rsidRPr="00C7588E">
              <w:rPr>
                <w:rFonts w:eastAsia="Futura" w:cs="Futura"/>
                <w:bCs/>
                <w:sz w:val="20"/>
                <w:szCs w:val="20"/>
              </w:rPr>
              <w:t>Das Bild macht den Klang - außermusikalische Vorlagen als Inspiration musikalischer Gestaltung</w:t>
            </w:r>
          </w:p>
          <w:p w14:paraId="2C151BFA" w14:textId="77777777" w:rsidR="00F07750" w:rsidRDefault="00F07750" w:rsidP="00F07750">
            <w:pPr>
              <w:rPr>
                <w:rFonts w:eastAsia="Futura" w:cs="Futura"/>
                <w:b/>
                <w:bCs/>
                <w:i/>
                <w:iCs/>
                <w:sz w:val="20"/>
                <w:szCs w:val="20"/>
              </w:rPr>
            </w:pPr>
          </w:p>
          <w:p w14:paraId="40DF0C41" w14:textId="5964F494"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C7588E">
              <w:rPr>
                <w:rFonts w:eastAsia="Futura" w:cs="Futura"/>
                <w:sz w:val="20"/>
                <w:szCs w:val="20"/>
              </w:rPr>
              <w:t>Bedeutung von Musik</w:t>
            </w:r>
          </w:p>
          <w:p w14:paraId="47E5E990" w14:textId="77777777" w:rsidR="00F07750" w:rsidRDefault="00F07750" w:rsidP="00F07750">
            <w:pPr>
              <w:rPr>
                <w:rFonts w:eastAsia="Futura" w:cs="Futura"/>
                <w:sz w:val="20"/>
                <w:szCs w:val="20"/>
              </w:rPr>
            </w:pPr>
          </w:p>
          <w:p w14:paraId="5A3E0BE2" w14:textId="1C04C29D"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FF0F7A">
              <w:rPr>
                <w:rFonts w:eastAsia="Futura" w:cs="Futura"/>
                <w:sz w:val="20"/>
                <w:szCs w:val="20"/>
              </w:rPr>
              <w:t>9 Stunden (à 67,5 Min.)</w:t>
            </w:r>
          </w:p>
          <w:p w14:paraId="665EC6A6" w14:textId="6F6055EB" w:rsidR="16FCFC61" w:rsidRDefault="16FCFC61" w:rsidP="16FCFC61">
            <w:pPr>
              <w:rPr>
                <w:rFonts w:eastAsia="Futura" w:cs="Futura"/>
                <w:sz w:val="20"/>
                <w:szCs w:val="20"/>
              </w:rPr>
            </w:pPr>
          </w:p>
        </w:tc>
        <w:tc>
          <w:tcPr>
            <w:tcW w:w="4245" w:type="dxa"/>
          </w:tcPr>
          <w:p w14:paraId="195ABD63" w14:textId="46816378"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6</w:t>
            </w:r>
            <w:r w:rsidRPr="5FFBE22D">
              <w:rPr>
                <w:rFonts w:eastAsia="Futura" w:cs="Futura"/>
                <w:i/>
                <w:iCs/>
                <w:sz w:val="20"/>
                <w:szCs w:val="20"/>
              </w:rPr>
              <w:t>.1.</w:t>
            </w:r>
            <w:r>
              <w:rPr>
                <w:rFonts w:eastAsia="Futura" w:cs="Futura"/>
                <w:i/>
                <w:iCs/>
                <w:sz w:val="20"/>
                <w:szCs w:val="20"/>
              </w:rPr>
              <w:t>2</w:t>
            </w:r>
            <w:r w:rsidRPr="5FFBE22D">
              <w:rPr>
                <w:rFonts w:eastAsia="Futura" w:cs="Futura"/>
                <w:i/>
                <w:iCs/>
                <w:sz w:val="20"/>
                <w:szCs w:val="20"/>
              </w:rPr>
              <w:t xml:space="preserve"> </w:t>
            </w:r>
          </w:p>
          <w:p w14:paraId="4920421A"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7594AFB1" w14:textId="5420E391"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C7588E" w:rsidRPr="00C7588E">
              <w:rPr>
                <w:rFonts w:eastAsia="Futura" w:cs="Futura"/>
                <w:bCs/>
                <w:i/>
                <w:iCs/>
                <w:sz w:val="20"/>
                <w:szCs w:val="20"/>
              </w:rPr>
              <w:t>Musik im Barock – Erforschung des Musiklebens</w:t>
            </w:r>
          </w:p>
          <w:p w14:paraId="642507BE" w14:textId="77777777" w:rsidR="00F07750" w:rsidRDefault="00F07750" w:rsidP="00F07750">
            <w:pPr>
              <w:rPr>
                <w:rFonts w:eastAsia="Futura" w:cs="Futura"/>
                <w:b/>
                <w:bCs/>
                <w:i/>
                <w:iCs/>
                <w:sz w:val="20"/>
                <w:szCs w:val="20"/>
              </w:rPr>
            </w:pPr>
          </w:p>
          <w:p w14:paraId="7BA6FA55" w14:textId="749035BD"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C7588E">
              <w:rPr>
                <w:rFonts w:eastAsia="Futura" w:cs="Futura"/>
                <w:sz w:val="20"/>
                <w:szCs w:val="20"/>
              </w:rPr>
              <w:t>Entwicklung von Musik, Bedeutung von Musik</w:t>
            </w:r>
          </w:p>
          <w:p w14:paraId="4FDE87D0" w14:textId="77777777" w:rsidR="00F07750" w:rsidRDefault="00F07750" w:rsidP="00F07750">
            <w:pPr>
              <w:rPr>
                <w:rFonts w:eastAsia="Futura" w:cs="Futura"/>
                <w:sz w:val="20"/>
                <w:szCs w:val="20"/>
              </w:rPr>
            </w:pPr>
          </w:p>
          <w:p w14:paraId="270D16FF" w14:textId="3F6ED286"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FF0F7A">
              <w:rPr>
                <w:rFonts w:eastAsia="Futura" w:cs="Futura"/>
                <w:sz w:val="20"/>
                <w:szCs w:val="20"/>
              </w:rPr>
              <w:t>9 Stunden (à 67,5 Min.)</w:t>
            </w:r>
          </w:p>
          <w:p w14:paraId="00F71360" w14:textId="3E992C1E" w:rsidR="16FCFC61" w:rsidRDefault="16FCFC61" w:rsidP="16FCFC61">
            <w:pPr>
              <w:rPr>
                <w:rFonts w:eastAsia="Futura" w:cs="Futura"/>
                <w:sz w:val="20"/>
                <w:szCs w:val="20"/>
              </w:rPr>
            </w:pPr>
          </w:p>
        </w:tc>
      </w:tr>
      <w:tr w:rsidR="5FFBE22D" w14:paraId="04740859" w14:textId="77777777" w:rsidTr="24045010">
        <w:tc>
          <w:tcPr>
            <w:tcW w:w="4249" w:type="dxa"/>
          </w:tcPr>
          <w:p w14:paraId="3C3805B6" w14:textId="58CE2627"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6</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 xml:space="preserve">.1 </w:t>
            </w:r>
          </w:p>
          <w:p w14:paraId="4C3FDF1F"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495F9774" w14:textId="785E6076"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5A319B" w:rsidRPr="005A319B">
              <w:rPr>
                <w:rFonts w:eastAsia="Futura" w:cs="Futura"/>
                <w:bCs/>
                <w:i/>
                <w:iCs/>
                <w:sz w:val="20"/>
                <w:szCs w:val="20"/>
              </w:rPr>
              <w:t>Orchester, Band und Co. - klangliche Eigenschaften und Entwicklungen von Instrumenten und Ensembles</w:t>
            </w:r>
          </w:p>
          <w:p w14:paraId="73422C42" w14:textId="77777777" w:rsidR="00F07750" w:rsidRDefault="00F07750" w:rsidP="00F07750">
            <w:pPr>
              <w:rPr>
                <w:rFonts w:eastAsia="Futura" w:cs="Futura"/>
                <w:b/>
                <w:bCs/>
                <w:i/>
                <w:iCs/>
                <w:sz w:val="20"/>
                <w:szCs w:val="20"/>
              </w:rPr>
            </w:pPr>
          </w:p>
          <w:p w14:paraId="4CA8C820" w14:textId="16C2E784"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5A319B">
              <w:rPr>
                <w:rFonts w:eastAsia="Futura" w:cs="Futura"/>
                <w:sz w:val="20"/>
                <w:szCs w:val="20"/>
              </w:rPr>
              <w:t>Entwicklung von Musik, Bedeutung von Musik</w:t>
            </w:r>
          </w:p>
          <w:p w14:paraId="0212600D" w14:textId="77777777" w:rsidR="00F07750" w:rsidRDefault="00F07750" w:rsidP="00F07750">
            <w:pPr>
              <w:rPr>
                <w:rFonts w:eastAsia="Futura" w:cs="Futura"/>
                <w:sz w:val="20"/>
                <w:szCs w:val="20"/>
              </w:rPr>
            </w:pPr>
          </w:p>
          <w:p w14:paraId="15FB7FD5" w14:textId="69F53C43"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18 Stunden (à 67,5 Min.)</w:t>
            </w:r>
          </w:p>
          <w:p w14:paraId="4F5D3E7C" w14:textId="15CE0A99" w:rsidR="5FFBE22D" w:rsidRDefault="5FFBE22D" w:rsidP="5FFBE22D">
            <w:pPr>
              <w:rPr>
                <w:rFonts w:eastAsia="Futura" w:cs="Futura"/>
                <w:i/>
                <w:iCs/>
                <w:sz w:val="20"/>
                <w:szCs w:val="20"/>
              </w:rPr>
            </w:pPr>
          </w:p>
        </w:tc>
        <w:tc>
          <w:tcPr>
            <w:tcW w:w="4245" w:type="dxa"/>
          </w:tcPr>
          <w:p w14:paraId="6C63CF31" w14:textId="291AE5A2"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6</w:t>
            </w:r>
            <w:r w:rsidRPr="5FFBE22D">
              <w:rPr>
                <w:rFonts w:eastAsia="Futura" w:cs="Futura"/>
                <w:i/>
                <w:iCs/>
                <w:sz w:val="20"/>
                <w:szCs w:val="20"/>
              </w:rPr>
              <w:t>.1.</w:t>
            </w:r>
            <w:r>
              <w:rPr>
                <w:rFonts w:eastAsia="Futura" w:cs="Futura"/>
                <w:i/>
                <w:iCs/>
                <w:sz w:val="20"/>
                <w:szCs w:val="20"/>
              </w:rPr>
              <w:t>2</w:t>
            </w:r>
            <w:r w:rsidRPr="5FFBE22D">
              <w:rPr>
                <w:rFonts w:eastAsia="Futura" w:cs="Futura"/>
                <w:i/>
                <w:iCs/>
                <w:sz w:val="20"/>
                <w:szCs w:val="20"/>
              </w:rPr>
              <w:t xml:space="preserve"> </w:t>
            </w:r>
          </w:p>
          <w:p w14:paraId="4C108037"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301389BC" w14:textId="7D69BF7E"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5A319B" w:rsidRPr="005A319B">
              <w:rPr>
                <w:rFonts w:eastAsia="Futura" w:cs="Futura"/>
                <w:bCs/>
                <w:i/>
                <w:iCs/>
                <w:sz w:val="20"/>
                <w:szCs w:val="20"/>
              </w:rPr>
              <w:t>Die Aufgaben der Musik im Musiktheater - Szenische Interpretation von Musik und musikalische Interpretation von Szenen</w:t>
            </w:r>
          </w:p>
          <w:p w14:paraId="7897BD45" w14:textId="77777777" w:rsidR="00F07750" w:rsidRDefault="00F07750" w:rsidP="00F07750">
            <w:pPr>
              <w:rPr>
                <w:rFonts w:eastAsia="Futura" w:cs="Futura"/>
                <w:b/>
                <w:bCs/>
                <w:i/>
                <w:iCs/>
                <w:sz w:val="20"/>
                <w:szCs w:val="20"/>
              </w:rPr>
            </w:pPr>
          </w:p>
          <w:p w14:paraId="7045074F" w14:textId="01E94595"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5A319B">
              <w:rPr>
                <w:rFonts w:eastAsia="Futura" w:cs="Futura"/>
                <w:sz w:val="20"/>
                <w:szCs w:val="20"/>
              </w:rPr>
              <w:t>Verwendung von Musik</w:t>
            </w:r>
          </w:p>
          <w:p w14:paraId="23365CA9" w14:textId="77777777" w:rsidR="00F07750" w:rsidRDefault="00F07750" w:rsidP="00F07750">
            <w:pPr>
              <w:rPr>
                <w:rFonts w:eastAsia="Futura" w:cs="Futura"/>
                <w:sz w:val="20"/>
                <w:szCs w:val="20"/>
              </w:rPr>
            </w:pPr>
          </w:p>
          <w:p w14:paraId="778D75B7" w14:textId="5CAD01F0"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18 Stunden (à 67,5 Min.)</w:t>
            </w:r>
          </w:p>
          <w:p w14:paraId="4A6A1C4C" w14:textId="6D770F9A" w:rsidR="5FFBE22D" w:rsidRDefault="5FFBE22D" w:rsidP="5FFBE22D">
            <w:pPr>
              <w:rPr>
                <w:rFonts w:eastAsia="Futura" w:cs="Futura"/>
                <w:i/>
                <w:iCs/>
                <w:sz w:val="20"/>
                <w:szCs w:val="20"/>
              </w:rPr>
            </w:pPr>
          </w:p>
        </w:tc>
      </w:tr>
      <w:tr w:rsidR="16FCFC61" w14:paraId="441C55D1" w14:textId="77777777" w:rsidTr="24045010">
        <w:tc>
          <w:tcPr>
            <w:tcW w:w="4249" w:type="dxa"/>
          </w:tcPr>
          <w:p w14:paraId="0F8718D0" w14:textId="3C3BE5C2"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7</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 xml:space="preserve">.1 </w:t>
            </w:r>
          </w:p>
          <w:p w14:paraId="4CCF99A9"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5D6AFFE6" w14:textId="58877700" w:rsidR="00F07750" w:rsidRDefault="00F07750" w:rsidP="00F07750">
            <w:pPr>
              <w:rPr>
                <w:rFonts w:eastAsia="Futura" w:cs="Futura"/>
                <w:b/>
                <w:bCs/>
                <w:i/>
                <w:iCs/>
                <w:sz w:val="20"/>
                <w:szCs w:val="20"/>
              </w:rPr>
            </w:pPr>
            <w:r w:rsidRPr="5FFBE22D">
              <w:rPr>
                <w:rFonts w:eastAsia="Futura" w:cs="Futura"/>
                <w:b/>
                <w:bCs/>
                <w:sz w:val="20"/>
                <w:szCs w:val="20"/>
              </w:rPr>
              <w:t>Thema:</w:t>
            </w:r>
            <w:r w:rsidRPr="5FFBE22D">
              <w:rPr>
                <w:rFonts w:eastAsia="Futura" w:cs="Futura"/>
                <w:sz w:val="20"/>
                <w:szCs w:val="20"/>
              </w:rPr>
              <w:t xml:space="preserve"> </w:t>
            </w:r>
            <w:r w:rsidR="005A319B" w:rsidRPr="005A319B">
              <w:rPr>
                <w:rFonts w:eastAsia="Futura" w:cs="Futura"/>
                <w:bCs/>
                <w:iCs/>
                <w:sz w:val="20"/>
                <w:szCs w:val="20"/>
              </w:rPr>
              <w:t>Wien als Kulturzentrum Europas – Die Musik der Wiener Klassik</w:t>
            </w:r>
            <w:r w:rsidR="005A319B">
              <w:rPr>
                <w:rFonts w:eastAsia="Futura" w:cs="Futura"/>
                <w:b/>
                <w:bCs/>
                <w:i/>
                <w:iCs/>
                <w:sz w:val="20"/>
                <w:szCs w:val="20"/>
              </w:rPr>
              <w:t xml:space="preserve"> </w:t>
            </w:r>
          </w:p>
          <w:p w14:paraId="5FED20AD" w14:textId="77777777" w:rsidR="005A319B" w:rsidRDefault="005A319B" w:rsidP="00F07750">
            <w:pPr>
              <w:rPr>
                <w:rFonts w:eastAsia="Futura" w:cs="Futura"/>
                <w:b/>
                <w:bCs/>
                <w:i/>
                <w:iCs/>
                <w:sz w:val="20"/>
                <w:szCs w:val="20"/>
              </w:rPr>
            </w:pPr>
          </w:p>
          <w:p w14:paraId="6CE7F5E4" w14:textId="51509620"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5A319B">
              <w:rPr>
                <w:rFonts w:eastAsia="Futura" w:cs="Futura"/>
                <w:sz w:val="20"/>
                <w:szCs w:val="20"/>
              </w:rPr>
              <w:t>Entwicklung von Musik</w:t>
            </w:r>
          </w:p>
          <w:p w14:paraId="19D115C8" w14:textId="77777777" w:rsidR="00F07750" w:rsidRDefault="00F07750" w:rsidP="00F07750">
            <w:pPr>
              <w:rPr>
                <w:rFonts w:eastAsia="Futura" w:cs="Futura"/>
                <w:sz w:val="20"/>
                <w:szCs w:val="20"/>
              </w:rPr>
            </w:pPr>
          </w:p>
          <w:p w14:paraId="053D4724" w14:textId="473DF3EF"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10 Stunden (à 67,5 Min.)</w:t>
            </w:r>
          </w:p>
          <w:p w14:paraId="421A8C5A" w14:textId="08E9E1C6" w:rsidR="16FCFC61" w:rsidRDefault="16FCFC61" w:rsidP="16FCFC61">
            <w:pPr>
              <w:rPr>
                <w:rFonts w:eastAsia="Futura" w:cs="Futura"/>
                <w:sz w:val="20"/>
                <w:szCs w:val="20"/>
              </w:rPr>
            </w:pPr>
          </w:p>
        </w:tc>
        <w:tc>
          <w:tcPr>
            <w:tcW w:w="4245" w:type="dxa"/>
          </w:tcPr>
          <w:p w14:paraId="1ADEED5F" w14:textId="71562F71"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7</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 xml:space="preserve"> </w:t>
            </w:r>
          </w:p>
          <w:p w14:paraId="75451F50"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77CF3D0A" w14:textId="3DD0541A"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5A319B" w:rsidRPr="005A319B">
              <w:rPr>
                <w:rFonts w:eastAsia="Futura" w:cs="Futura"/>
                <w:bCs/>
                <w:sz w:val="20"/>
                <w:szCs w:val="20"/>
              </w:rPr>
              <w:t>Covern – Techniken und Gründe für das Bearbeiten von Musik</w:t>
            </w:r>
          </w:p>
          <w:p w14:paraId="6465A7EF" w14:textId="77777777" w:rsidR="00F07750" w:rsidRDefault="00F07750" w:rsidP="00F07750">
            <w:pPr>
              <w:rPr>
                <w:rFonts w:eastAsia="Futura" w:cs="Futura"/>
                <w:b/>
                <w:bCs/>
                <w:i/>
                <w:iCs/>
                <w:sz w:val="20"/>
                <w:szCs w:val="20"/>
              </w:rPr>
            </w:pPr>
          </w:p>
          <w:p w14:paraId="2AE86D0B" w14:textId="37C2B2AE"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5A319B">
              <w:rPr>
                <w:rFonts w:eastAsia="Futura" w:cs="Futura"/>
                <w:sz w:val="20"/>
                <w:szCs w:val="20"/>
              </w:rPr>
              <w:t>Bedeutung von Musik</w:t>
            </w:r>
          </w:p>
          <w:p w14:paraId="31AC0415" w14:textId="77777777" w:rsidR="00F07750" w:rsidRDefault="00F07750" w:rsidP="00F07750">
            <w:pPr>
              <w:rPr>
                <w:rFonts w:eastAsia="Futura" w:cs="Futura"/>
                <w:sz w:val="20"/>
                <w:szCs w:val="20"/>
              </w:rPr>
            </w:pPr>
          </w:p>
          <w:p w14:paraId="2F255F3D" w14:textId="4980632F"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8 Stunden (à 67,5 Min.)</w:t>
            </w:r>
          </w:p>
          <w:p w14:paraId="53DFB7B3" w14:textId="74F9DEB3" w:rsidR="16FCFC61" w:rsidRDefault="16FCFC61" w:rsidP="16FCFC61">
            <w:pPr>
              <w:rPr>
                <w:rFonts w:eastAsia="Futura" w:cs="Futura"/>
                <w:sz w:val="20"/>
                <w:szCs w:val="20"/>
              </w:rPr>
            </w:pPr>
          </w:p>
        </w:tc>
      </w:tr>
      <w:tr w:rsidR="16FCFC61" w14:paraId="6E9845E5" w14:textId="77777777" w:rsidTr="24045010">
        <w:tc>
          <w:tcPr>
            <w:tcW w:w="4249" w:type="dxa"/>
          </w:tcPr>
          <w:p w14:paraId="30C01F9D" w14:textId="245A1136"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8</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 xml:space="preserve">.1 </w:t>
            </w:r>
          </w:p>
          <w:p w14:paraId="5589A632"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1CB9B60A" w14:textId="3EE9029B"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5A319B" w:rsidRPr="005A319B">
              <w:rPr>
                <w:rFonts w:eastAsia="Futura" w:cs="Futura"/>
                <w:bCs/>
                <w:sz w:val="20"/>
                <w:szCs w:val="20"/>
              </w:rPr>
              <w:t>Funktionen und Wirkungsweisen von Musik in der Werbung</w:t>
            </w:r>
          </w:p>
          <w:p w14:paraId="1B896A5D" w14:textId="77777777" w:rsidR="00F07750" w:rsidRDefault="00F07750" w:rsidP="00F07750">
            <w:pPr>
              <w:rPr>
                <w:rFonts w:eastAsia="Futura" w:cs="Futura"/>
                <w:b/>
                <w:bCs/>
                <w:i/>
                <w:iCs/>
                <w:sz w:val="20"/>
                <w:szCs w:val="20"/>
              </w:rPr>
            </w:pPr>
          </w:p>
          <w:p w14:paraId="01C22544" w14:textId="05009BAA"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5A319B">
              <w:rPr>
                <w:rFonts w:eastAsia="Futura" w:cs="Futura"/>
                <w:sz w:val="20"/>
                <w:szCs w:val="20"/>
              </w:rPr>
              <w:t>Verwendung von Musik</w:t>
            </w:r>
          </w:p>
          <w:p w14:paraId="101C4D04" w14:textId="77777777" w:rsidR="00F07750" w:rsidRDefault="00F07750" w:rsidP="00F07750">
            <w:pPr>
              <w:rPr>
                <w:rFonts w:eastAsia="Futura" w:cs="Futura"/>
                <w:sz w:val="20"/>
                <w:szCs w:val="20"/>
              </w:rPr>
            </w:pPr>
          </w:p>
          <w:p w14:paraId="28C3457C" w14:textId="2C7E094F"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7 Stunden (à 67,5 Min.)</w:t>
            </w:r>
          </w:p>
          <w:p w14:paraId="6182F17B" w14:textId="47C3772F" w:rsidR="16FCFC61" w:rsidRDefault="16FCFC61" w:rsidP="16FCFC61">
            <w:pPr>
              <w:rPr>
                <w:rFonts w:eastAsia="Futura" w:cs="Futura"/>
                <w:sz w:val="20"/>
                <w:szCs w:val="20"/>
              </w:rPr>
            </w:pPr>
          </w:p>
        </w:tc>
        <w:tc>
          <w:tcPr>
            <w:tcW w:w="4245" w:type="dxa"/>
          </w:tcPr>
          <w:p w14:paraId="664D64E9" w14:textId="7077FC33"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8</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 xml:space="preserve"> </w:t>
            </w:r>
          </w:p>
          <w:p w14:paraId="422527B2"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2670A478" w14:textId="55671CFB"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D540FE" w:rsidRPr="00D540FE">
              <w:rPr>
                <w:rFonts w:eastAsia="Futura" w:cs="Futura"/>
                <w:bCs/>
                <w:sz w:val="20"/>
                <w:szCs w:val="20"/>
              </w:rPr>
              <w:t>Entwicklung der Popularmusik</w:t>
            </w:r>
          </w:p>
          <w:p w14:paraId="4A624A0A" w14:textId="77777777" w:rsidR="00F07750" w:rsidRDefault="00F07750" w:rsidP="00F07750">
            <w:pPr>
              <w:rPr>
                <w:rFonts w:eastAsia="Futura" w:cs="Futura"/>
                <w:b/>
                <w:bCs/>
                <w:i/>
                <w:iCs/>
                <w:sz w:val="20"/>
                <w:szCs w:val="20"/>
              </w:rPr>
            </w:pPr>
          </w:p>
          <w:p w14:paraId="37BF2F2F" w14:textId="4A5499CB"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D540FE">
              <w:rPr>
                <w:rFonts w:eastAsia="Futura" w:cs="Futura"/>
                <w:sz w:val="20"/>
                <w:szCs w:val="20"/>
              </w:rPr>
              <w:t>Entwicklung von Musik, Bedeutung von Musik</w:t>
            </w:r>
          </w:p>
          <w:p w14:paraId="3C81F7D7" w14:textId="77777777" w:rsidR="00F07750" w:rsidRDefault="00F07750" w:rsidP="00F07750">
            <w:pPr>
              <w:rPr>
                <w:rFonts w:eastAsia="Futura" w:cs="Futura"/>
                <w:sz w:val="20"/>
                <w:szCs w:val="20"/>
              </w:rPr>
            </w:pPr>
          </w:p>
          <w:p w14:paraId="610DBDCF" w14:textId="57187695"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11 Stunden (à 67,5 Min.)</w:t>
            </w:r>
          </w:p>
          <w:p w14:paraId="28F99B7C" w14:textId="0D783578" w:rsidR="16FCFC61" w:rsidRDefault="16FCFC61" w:rsidP="16FCFC61">
            <w:pPr>
              <w:rPr>
                <w:rFonts w:eastAsia="Futura" w:cs="Futura"/>
                <w:sz w:val="20"/>
                <w:szCs w:val="20"/>
              </w:rPr>
            </w:pPr>
          </w:p>
        </w:tc>
      </w:tr>
      <w:tr w:rsidR="16FCFC61" w14:paraId="4FE449CE" w14:textId="77777777" w:rsidTr="24045010">
        <w:tc>
          <w:tcPr>
            <w:tcW w:w="4249" w:type="dxa"/>
          </w:tcPr>
          <w:p w14:paraId="58F792F7" w14:textId="6866D182"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9</w:t>
            </w:r>
            <w:r w:rsidRPr="5FFBE22D">
              <w:rPr>
                <w:rFonts w:eastAsia="Futura" w:cs="Futura"/>
                <w:i/>
                <w:iCs/>
                <w:sz w:val="20"/>
                <w:szCs w:val="20"/>
              </w:rPr>
              <w:t xml:space="preserve">.1.1 </w:t>
            </w:r>
          </w:p>
          <w:p w14:paraId="2CCE035F"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76640DBA" w14:textId="335D12A6"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EA4E8D">
              <w:rPr>
                <w:rFonts w:eastAsia="Futura" w:cs="Futura"/>
                <w:sz w:val="20"/>
                <w:szCs w:val="20"/>
              </w:rPr>
              <w:t>Musik wird produziert</w:t>
            </w:r>
          </w:p>
          <w:p w14:paraId="776F9DF1" w14:textId="77777777" w:rsidR="00F07750" w:rsidRDefault="00F07750" w:rsidP="00F07750">
            <w:pPr>
              <w:rPr>
                <w:rFonts w:eastAsia="Futura" w:cs="Futura"/>
                <w:b/>
                <w:bCs/>
                <w:i/>
                <w:iCs/>
                <w:sz w:val="20"/>
                <w:szCs w:val="20"/>
              </w:rPr>
            </w:pPr>
          </w:p>
          <w:p w14:paraId="100B0CAE" w14:textId="1547A41E"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EA4E8D">
              <w:rPr>
                <w:rFonts w:eastAsia="Futura" w:cs="Futura"/>
                <w:sz w:val="20"/>
                <w:szCs w:val="20"/>
              </w:rPr>
              <w:t>Bedeutung von Musik</w:t>
            </w:r>
          </w:p>
          <w:p w14:paraId="12F238DE" w14:textId="77777777" w:rsidR="00F07750" w:rsidRDefault="00F07750" w:rsidP="00F07750">
            <w:pPr>
              <w:rPr>
                <w:rFonts w:eastAsia="Futura" w:cs="Futura"/>
                <w:sz w:val="20"/>
                <w:szCs w:val="20"/>
              </w:rPr>
            </w:pPr>
          </w:p>
          <w:p w14:paraId="717C6554" w14:textId="5FB1C521"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EA4E8D">
              <w:rPr>
                <w:rFonts w:eastAsia="Futura" w:cs="Futura"/>
                <w:sz w:val="20"/>
                <w:szCs w:val="20"/>
              </w:rPr>
              <w:t>8 Stunden (à 67,5 Min.)</w:t>
            </w:r>
          </w:p>
          <w:p w14:paraId="19C58C32" w14:textId="67378BB5" w:rsidR="16FCFC61" w:rsidRDefault="16FCFC61" w:rsidP="16FCFC61">
            <w:pPr>
              <w:rPr>
                <w:rFonts w:eastAsia="Futura" w:cs="Futura"/>
                <w:sz w:val="20"/>
                <w:szCs w:val="20"/>
              </w:rPr>
            </w:pPr>
          </w:p>
        </w:tc>
        <w:tc>
          <w:tcPr>
            <w:tcW w:w="4245" w:type="dxa"/>
          </w:tcPr>
          <w:p w14:paraId="4C4828B2" w14:textId="7748609A"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9</w:t>
            </w:r>
            <w:r w:rsidRPr="5FFBE22D">
              <w:rPr>
                <w:rFonts w:eastAsia="Futura" w:cs="Futura"/>
                <w:i/>
                <w:iCs/>
                <w:sz w:val="20"/>
                <w:szCs w:val="20"/>
              </w:rPr>
              <w:t>.1.</w:t>
            </w:r>
            <w:r>
              <w:rPr>
                <w:rFonts w:eastAsia="Futura" w:cs="Futura"/>
                <w:i/>
                <w:iCs/>
                <w:sz w:val="20"/>
                <w:szCs w:val="20"/>
              </w:rPr>
              <w:t>2</w:t>
            </w:r>
            <w:r w:rsidRPr="5FFBE22D">
              <w:rPr>
                <w:rFonts w:eastAsia="Futura" w:cs="Futura"/>
                <w:i/>
                <w:iCs/>
                <w:sz w:val="20"/>
                <w:szCs w:val="20"/>
              </w:rPr>
              <w:t xml:space="preserve"> </w:t>
            </w:r>
          </w:p>
          <w:p w14:paraId="074E2523"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5BF3557A" w14:textId="18C58EE6"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D540FE" w:rsidRPr="00D540FE">
              <w:rPr>
                <w:rFonts w:eastAsia="Futura" w:cs="Futura"/>
                <w:bCs/>
                <w:sz w:val="20"/>
                <w:szCs w:val="20"/>
              </w:rPr>
              <w:t>Meinungen äußern, Protest formulieren oder manipulieren – Musik mit politischer Botschaft</w:t>
            </w:r>
          </w:p>
          <w:p w14:paraId="21231824" w14:textId="77777777" w:rsidR="00F07750" w:rsidRDefault="00F07750" w:rsidP="00F07750">
            <w:pPr>
              <w:rPr>
                <w:rFonts w:eastAsia="Futura" w:cs="Futura"/>
                <w:b/>
                <w:bCs/>
                <w:i/>
                <w:iCs/>
                <w:sz w:val="20"/>
                <w:szCs w:val="20"/>
              </w:rPr>
            </w:pPr>
          </w:p>
          <w:p w14:paraId="5A61E95B" w14:textId="5191588D"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D540FE">
              <w:rPr>
                <w:rFonts w:eastAsia="Futura" w:cs="Futura"/>
                <w:sz w:val="20"/>
                <w:szCs w:val="20"/>
              </w:rPr>
              <w:t>Verwendung von Musik</w:t>
            </w:r>
          </w:p>
          <w:p w14:paraId="79421E73" w14:textId="77777777" w:rsidR="00F07750" w:rsidRDefault="00F07750" w:rsidP="00F07750">
            <w:pPr>
              <w:rPr>
                <w:rFonts w:eastAsia="Futura" w:cs="Futura"/>
                <w:sz w:val="20"/>
                <w:szCs w:val="20"/>
              </w:rPr>
            </w:pPr>
          </w:p>
          <w:p w14:paraId="78970C2C" w14:textId="667351D6"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10 Stunden (à 67,5 Min.)</w:t>
            </w:r>
          </w:p>
          <w:p w14:paraId="2F7B9461" w14:textId="7F541D74" w:rsidR="16FCFC61" w:rsidRDefault="16FCFC61" w:rsidP="16FCFC61">
            <w:pPr>
              <w:rPr>
                <w:rFonts w:eastAsia="Futura" w:cs="Futura"/>
                <w:sz w:val="20"/>
                <w:szCs w:val="20"/>
              </w:rPr>
            </w:pPr>
          </w:p>
        </w:tc>
      </w:tr>
      <w:tr w:rsidR="00F07750" w14:paraId="7501C8F2" w14:textId="77777777" w:rsidTr="24045010">
        <w:tc>
          <w:tcPr>
            <w:tcW w:w="4249" w:type="dxa"/>
          </w:tcPr>
          <w:p w14:paraId="631CF5E4" w14:textId="2702D07C"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9</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 xml:space="preserve">.1 </w:t>
            </w:r>
          </w:p>
          <w:p w14:paraId="6912261C"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784CEACB" w14:textId="5914D245"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D540FE" w:rsidRPr="00D540FE">
              <w:rPr>
                <w:rFonts w:eastAsia="Futura" w:cs="Futura"/>
                <w:bCs/>
                <w:sz w:val="20"/>
                <w:szCs w:val="20"/>
              </w:rPr>
              <w:t>Musik auf der Bühne - Musiktheater</w:t>
            </w:r>
          </w:p>
          <w:p w14:paraId="39D859CB" w14:textId="77777777" w:rsidR="00F07750" w:rsidRDefault="00F07750" w:rsidP="00F07750">
            <w:pPr>
              <w:rPr>
                <w:rFonts w:eastAsia="Futura" w:cs="Futura"/>
                <w:b/>
                <w:bCs/>
                <w:i/>
                <w:iCs/>
                <w:sz w:val="20"/>
                <w:szCs w:val="20"/>
              </w:rPr>
            </w:pPr>
          </w:p>
          <w:p w14:paraId="3BF997E3" w14:textId="52656B3E" w:rsidR="00F07750" w:rsidRPr="5FFBE22D" w:rsidRDefault="00F07750" w:rsidP="00F07750">
            <w:pPr>
              <w:rPr>
                <w:rFonts w:eastAsia="Futura" w:cs="Futura"/>
                <w:color w:val="000000" w:themeColor="text1"/>
                <w:sz w:val="20"/>
                <w:szCs w:val="20"/>
              </w:rPr>
            </w:pPr>
            <w:r>
              <w:rPr>
                <w:rFonts w:eastAsia="Futura" w:cs="Futura"/>
                <w:b/>
                <w:bCs/>
                <w:iCs/>
                <w:sz w:val="20"/>
                <w:szCs w:val="20"/>
              </w:rPr>
              <w:lastRenderedPageBreak/>
              <w:t>Inhaltsfelder:</w:t>
            </w:r>
            <w:r w:rsidRPr="5FFBE22D">
              <w:rPr>
                <w:rFonts w:eastAsia="Futura" w:cs="Futura"/>
                <w:sz w:val="20"/>
                <w:szCs w:val="20"/>
              </w:rPr>
              <w:t xml:space="preserve"> </w:t>
            </w:r>
            <w:r w:rsidR="00D540FE">
              <w:rPr>
                <w:rFonts w:eastAsia="Futura" w:cs="Futura"/>
                <w:sz w:val="20"/>
                <w:szCs w:val="20"/>
              </w:rPr>
              <w:t>Verwendung von Musik</w:t>
            </w:r>
          </w:p>
          <w:p w14:paraId="7144C2D1" w14:textId="77777777" w:rsidR="00F07750" w:rsidRDefault="00F07750" w:rsidP="00F07750">
            <w:pPr>
              <w:rPr>
                <w:rFonts w:eastAsia="Futura" w:cs="Futura"/>
                <w:sz w:val="20"/>
                <w:szCs w:val="20"/>
              </w:rPr>
            </w:pPr>
          </w:p>
          <w:p w14:paraId="75F2C695" w14:textId="09074B8B"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9 Stunden (à 67,5 Min.)</w:t>
            </w:r>
          </w:p>
          <w:p w14:paraId="56BE660F" w14:textId="77777777" w:rsidR="00F07750" w:rsidRPr="5FFBE22D" w:rsidRDefault="00F07750" w:rsidP="00F07750">
            <w:pPr>
              <w:rPr>
                <w:rFonts w:eastAsia="Futura" w:cs="Futura"/>
                <w:i/>
                <w:iCs/>
                <w:sz w:val="20"/>
                <w:szCs w:val="20"/>
              </w:rPr>
            </w:pPr>
          </w:p>
        </w:tc>
        <w:tc>
          <w:tcPr>
            <w:tcW w:w="4245" w:type="dxa"/>
          </w:tcPr>
          <w:p w14:paraId="7DB9294D" w14:textId="4A6598AB" w:rsidR="00F07750" w:rsidRDefault="00F07750" w:rsidP="00F07750">
            <w:pPr>
              <w:rPr>
                <w:rFonts w:eastAsia="Futura" w:cs="Futura"/>
                <w:i/>
                <w:iCs/>
                <w:sz w:val="20"/>
                <w:szCs w:val="20"/>
              </w:rPr>
            </w:pPr>
            <w:r w:rsidRPr="5FFBE22D">
              <w:rPr>
                <w:rFonts w:eastAsia="Futura" w:cs="Futura"/>
                <w:i/>
                <w:iCs/>
                <w:sz w:val="20"/>
                <w:szCs w:val="20"/>
              </w:rPr>
              <w:lastRenderedPageBreak/>
              <w:t xml:space="preserve">Unterrichtsvorhaben </w:t>
            </w:r>
            <w:r>
              <w:rPr>
                <w:rFonts w:eastAsia="Futura" w:cs="Futura"/>
                <w:i/>
                <w:iCs/>
                <w:sz w:val="20"/>
                <w:szCs w:val="20"/>
              </w:rPr>
              <w:t>9</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 xml:space="preserve"> </w:t>
            </w:r>
          </w:p>
          <w:p w14:paraId="437273D2"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18D21B14" w14:textId="0018B728"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3311C5" w:rsidRPr="003311C5">
              <w:rPr>
                <w:rFonts w:eastAsia="Futura" w:cs="Futura"/>
                <w:bCs/>
                <w:sz w:val="20"/>
                <w:szCs w:val="20"/>
              </w:rPr>
              <w:t>Von Liebe und Sehnsucht – das Kunstlied als Ausdruck eines romantischen Lebensgefühls</w:t>
            </w:r>
          </w:p>
          <w:p w14:paraId="4F65954C" w14:textId="77777777" w:rsidR="00F07750" w:rsidRDefault="00F07750" w:rsidP="00F07750">
            <w:pPr>
              <w:rPr>
                <w:rFonts w:eastAsia="Futura" w:cs="Futura"/>
                <w:b/>
                <w:bCs/>
                <w:i/>
                <w:iCs/>
                <w:sz w:val="20"/>
                <w:szCs w:val="20"/>
              </w:rPr>
            </w:pPr>
          </w:p>
          <w:p w14:paraId="071D65F2" w14:textId="0DB2B45F"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3311C5">
              <w:rPr>
                <w:rFonts w:eastAsia="Futura" w:cs="Futura"/>
                <w:sz w:val="20"/>
                <w:szCs w:val="20"/>
              </w:rPr>
              <w:t>Bedeutung von Musik</w:t>
            </w:r>
          </w:p>
          <w:p w14:paraId="0DDCA685" w14:textId="77777777" w:rsidR="00F07750" w:rsidRDefault="00F07750" w:rsidP="00F07750">
            <w:pPr>
              <w:rPr>
                <w:rFonts w:eastAsia="Futura" w:cs="Futura"/>
                <w:sz w:val="20"/>
                <w:szCs w:val="20"/>
              </w:rPr>
            </w:pPr>
          </w:p>
          <w:p w14:paraId="64ECF93B" w14:textId="042DA1EA"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9 Stunden (à 67,5 Min.)</w:t>
            </w:r>
          </w:p>
          <w:p w14:paraId="615E2D6E" w14:textId="77777777" w:rsidR="00F07750" w:rsidRPr="5FFBE22D" w:rsidRDefault="00F07750" w:rsidP="00F07750">
            <w:pPr>
              <w:rPr>
                <w:rFonts w:eastAsia="Futura" w:cs="Futura"/>
                <w:i/>
                <w:iCs/>
                <w:sz w:val="20"/>
                <w:szCs w:val="20"/>
              </w:rPr>
            </w:pPr>
          </w:p>
        </w:tc>
      </w:tr>
      <w:tr w:rsidR="00F07750" w14:paraId="7F54DB56" w14:textId="77777777" w:rsidTr="24045010">
        <w:tc>
          <w:tcPr>
            <w:tcW w:w="4249" w:type="dxa"/>
          </w:tcPr>
          <w:p w14:paraId="369EA7C5" w14:textId="65A7694A" w:rsidR="00F07750" w:rsidRDefault="00F07750" w:rsidP="00F07750">
            <w:pPr>
              <w:rPr>
                <w:rFonts w:eastAsia="Futura" w:cs="Futura"/>
                <w:i/>
                <w:iCs/>
                <w:sz w:val="20"/>
                <w:szCs w:val="20"/>
              </w:rPr>
            </w:pPr>
            <w:r w:rsidRPr="5FFBE22D">
              <w:rPr>
                <w:rFonts w:eastAsia="Futura" w:cs="Futura"/>
                <w:i/>
                <w:iCs/>
                <w:sz w:val="20"/>
                <w:szCs w:val="20"/>
              </w:rPr>
              <w:lastRenderedPageBreak/>
              <w:t xml:space="preserve">Unterrichtsvorhaben </w:t>
            </w:r>
            <w:r>
              <w:rPr>
                <w:rFonts w:eastAsia="Futura" w:cs="Futura"/>
                <w:i/>
                <w:iCs/>
                <w:sz w:val="20"/>
                <w:szCs w:val="20"/>
              </w:rPr>
              <w:t>10</w:t>
            </w:r>
            <w:r w:rsidRPr="5FFBE22D">
              <w:rPr>
                <w:rFonts w:eastAsia="Futura" w:cs="Futura"/>
                <w:i/>
                <w:iCs/>
                <w:sz w:val="20"/>
                <w:szCs w:val="20"/>
              </w:rPr>
              <w:t xml:space="preserve">.1.1 </w:t>
            </w:r>
          </w:p>
          <w:p w14:paraId="7F970DA0"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60F2A3E4" w14:textId="0363A112"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3311C5" w:rsidRPr="003311C5">
              <w:rPr>
                <w:rFonts w:eastAsia="Futura" w:cs="Futura"/>
                <w:bCs/>
                <w:sz w:val="20"/>
                <w:szCs w:val="20"/>
              </w:rPr>
              <w:t>Wahrnehmungssteuerung im Medium Film – Techniken und Funktionen von Filmmusik</w:t>
            </w:r>
          </w:p>
          <w:p w14:paraId="578649E7" w14:textId="77777777" w:rsidR="00F07750" w:rsidRDefault="00F07750" w:rsidP="00F07750">
            <w:pPr>
              <w:rPr>
                <w:rFonts w:eastAsia="Futura" w:cs="Futura"/>
                <w:b/>
                <w:bCs/>
                <w:i/>
                <w:iCs/>
                <w:sz w:val="20"/>
                <w:szCs w:val="20"/>
              </w:rPr>
            </w:pPr>
          </w:p>
          <w:p w14:paraId="55CE0838" w14:textId="50E6D306"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3311C5">
              <w:rPr>
                <w:rFonts w:eastAsia="Futura" w:cs="Futura"/>
                <w:sz w:val="20"/>
                <w:szCs w:val="20"/>
              </w:rPr>
              <w:t>Verwendung von Musik</w:t>
            </w:r>
          </w:p>
          <w:p w14:paraId="5C1E3C5C" w14:textId="77777777" w:rsidR="00F07750" w:rsidRDefault="00F07750" w:rsidP="00F07750">
            <w:pPr>
              <w:rPr>
                <w:rFonts w:eastAsia="Futura" w:cs="Futura"/>
                <w:sz w:val="20"/>
                <w:szCs w:val="20"/>
              </w:rPr>
            </w:pPr>
          </w:p>
          <w:p w14:paraId="0EFE8478" w14:textId="0C2EC49A"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10 Stunden (à 67,5 Min.)</w:t>
            </w:r>
          </w:p>
          <w:p w14:paraId="1DC9043E" w14:textId="77777777" w:rsidR="00F07750" w:rsidRPr="5FFBE22D" w:rsidRDefault="00F07750" w:rsidP="00F07750">
            <w:pPr>
              <w:rPr>
                <w:rFonts w:eastAsia="Futura" w:cs="Futura"/>
                <w:i/>
                <w:iCs/>
                <w:sz w:val="20"/>
                <w:szCs w:val="20"/>
              </w:rPr>
            </w:pPr>
          </w:p>
        </w:tc>
        <w:tc>
          <w:tcPr>
            <w:tcW w:w="4245" w:type="dxa"/>
          </w:tcPr>
          <w:p w14:paraId="39A1299A" w14:textId="530F97C9"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10</w:t>
            </w:r>
            <w:r w:rsidRPr="5FFBE22D">
              <w:rPr>
                <w:rFonts w:eastAsia="Futura" w:cs="Futura"/>
                <w:i/>
                <w:iCs/>
                <w:sz w:val="20"/>
                <w:szCs w:val="20"/>
              </w:rPr>
              <w:t>.1.</w:t>
            </w:r>
            <w:r>
              <w:rPr>
                <w:rFonts w:eastAsia="Futura" w:cs="Futura"/>
                <w:i/>
                <w:iCs/>
                <w:sz w:val="20"/>
                <w:szCs w:val="20"/>
              </w:rPr>
              <w:t>2</w:t>
            </w:r>
            <w:r w:rsidRPr="5FFBE22D">
              <w:rPr>
                <w:rFonts w:eastAsia="Futura" w:cs="Futura"/>
                <w:i/>
                <w:iCs/>
                <w:sz w:val="20"/>
                <w:szCs w:val="20"/>
              </w:rPr>
              <w:t xml:space="preserve"> </w:t>
            </w:r>
          </w:p>
          <w:p w14:paraId="76C5DC72"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1FA70A03" w14:textId="37357E39"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3311C5" w:rsidRPr="003311C5">
              <w:rPr>
                <w:rFonts w:eastAsia="Futura" w:cs="Futura"/>
                <w:bCs/>
                <w:sz w:val="20"/>
                <w:szCs w:val="20"/>
              </w:rPr>
              <w:t>Die Welt im Umbruch – Musik zu Beginn des 20. Jahrhunderts</w:t>
            </w:r>
          </w:p>
          <w:p w14:paraId="6637CDA9" w14:textId="77777777" w:rsidR="00F07750" w:rsidRDefault="00F07750" w:rsidP="00F07750">
            <w:pPr>
              <w:rPr>
                <w:rFonts w:eastAsia="Futura" w:cs="Futura"/>
                <w:b/>
                <w:bCs/>
                <w:i/>
                <w:iCs/>
                <w:sz w:val="20"/>
                <w:szCs w:val="20"/>
              </w:rPr>
            </w:pPr>
          </w:p>
          <w:p w14:paraId="05D9AB8F" w14:textId="01309108"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3311C5">
              <w:rPr>
                <w:rFonts w:eastAsia="Futura" w:cs="Futura"/>
                <w:sz w:val="20"/>
                <w:szCs w:val="20"/>
              </w:rPr>
              <w:t>Entwicklung von Musik</w:t>
            </w:r>
          </w:p>
          <w:p w14:paraId="0A97344A" w14:textId="77777777" w:rsidR="00F07750" w:rsidRDefault="00F07750" w:rsidP="00F07750">
            <w:pPr>
              <w:rPr>
                <w:rFonts w:eastAsia="Futura" w:cs="Futura"/>
                <w:sz w:val="20"/>
                <w:szCs w:val="20"/>
              </w:rPr>
            </w:pPr>
          </w:p>
          <w:p w14:paraId="65BDBC38" w14:textId="76900A0E"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8 Stunden (à 67,5 Min.)</w:t>
            </w:r>
          </w:p>
          <w:p w14:paraId="43B484BB" w14:textId="756F7789" w:rsidR="00F07750" w:rsidRPr="5FFBE22D" w:rsidRDefault="00F07750" w:rsidP="00F07750">
            <w:pPr>
              <w:rPr>
                <w:rFonts w:eastAsia="Futura" w:cs="Futura"/>
                <w:i/>
                <w:iCs/>
                <w:sz w:val="20"/>
                <w:szCs w:val="20"/>
              </w:rPr>
            </w:pPr>
          </w:p>
        </w:tc>
      </w:tr>
      <w:tr w:rsidR="00F07750" w14:paraId="7E75FA27" w14:textId="77777777" w:rsidTr="24045010">
        <w:tc>
          <w:tcPr>
            <w:tcW w:w="4249" w:type="dxa"/>
          </w:tcPr>
          <w:p w14:paraId="3AEA992B" w14:textId="412F441B"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10</w:t>
            </w:r>
            <w:r w:rsidRPr="5FFBE22D">
              <w:rPr>
                <w:rFonts w:eastAsia="Futura" w:cs="Futura"/>
                <w:i/>
                <w:iCs/>
                <w:sz w:val="20"/>
                <w:szCs w:val="20"/>
              </w:rPr>
              <w:t>.</w:t>
            </w:r>
            <w:r>
              <w:rPr>
                <w:rFonts w:eastAsia="Futura" w:cs="Futura"/>
                <w:i/>
                <w:iCs/>
                <w:sz w:val="20"/>
                <w:szCs w:val="20"/>
              </w:rPr>
              <w:t>2</w:t>
            </w:r>
            <w:r w:rsidRPr="5FFBE22D">
              <w:rPr>
                <w:rFonts w:eastAsia="Futura" w:cs="Futura"/>
                <w:i/>
                <w:iCs/>
                <w:sz w:val="20"/>
                <w:szCs w:val="20"/>
              </w:rPr>
              <w:t xml:space="preserve">.1 </w:t>
            </w:r>
          </w:p>
          <w:p w14:paraId="5502E4E1"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6B1378E8" w14:textId="55FB0B7D" w:rsidR="00F07750" w:rsidRPr="003311C5"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3311C5" w:rsidRPr="003311C5">
              <w:rPr>
                <w:rFonts w:eastAsia="Futura" w:cs="Futura"/>
                <w:bCs/>
                <w:sz w:val="20"/>
                <w:szCs w:val="20"/>
              </w:rPr>
              <w:t>Grenzen überschreiten – Jazz als Beispiel für Crossover in der Musik</w:t>
            </w:r>
          </w:p>
          <w:p w14:paraId="65124F12" w14:textId="77777777" w:rsidR="00F07750" w:rsidRDefault="00F07750" w:rsidP="00F07750">
            <w:pPr>
              <w:rPr>
                <w:rFonts w:eastAsia="Futura" w:cs="Futura"/>
                <w:b/>
                <w:bCs/>
                <w:i/>
                <w:iCs/>
                <w:sz w:val="20"/>
                <w:szCs w:val="20"/>
              </w:rPr>
            </w:pPr>
          </w:p>
          <w:p w14:paraId="0A7049DF" w14:textId="32EC01BA"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3311C5">
              <w:rPr>
                <w:rFonts w:eastAsia="Futura" w:cs="Futura"/>
                <w:sz w:val="20"/>
                <w:szCs w:val="20"/>
              </w:rPr>
              <w:t>Entwicklung von Musik</w:t>
            </w:r>
          </w:p>
          <w:p w14:paraId="10CEABCF" w14:textId="77777777" w:rsidR="00F07750" w:rsidRDefault="00F07750" w:rsidP="00F07750">
            <w:pPr>
              <w:rPr>
                <w:rFonts w:eastAsia="Futura" w:cs="Futura"/>
                <w:sz w:val="20"/>
                <w:szCs w:val="20"/>
              </w:rPr>
            </w:pPr>
          </w:p>
          <w:p w14:paraId="63A1D5BA" w14:textId="609F5BF3"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9 Stunden (à 67,5 Min.)</w:t>
            </w:r>
          </w:p>
          <w:p w14:paraId="42E88AF4" w14:textId="77777777" w:rsidR="00F07750" w:rsidRPr="5FFBE22D" w:rsidRDefault="00F07750" w:rsidP="00F07750">
            <w:pPr>
              <w:rPr>
                <w:rFonts w:eastAsia="Futura" w:cs="Futura"/>
                <w:i/>
                <w:iCs/>
                <w:sz w:val="20"/>
                <w:szCs w:val="20"/>
              </w:rPr>
            </w:pPr>
          </w:p>
        </w:tc>
        <w:tc>
          <w:tcPr>
            <w:tcW w:w="4245" w:type="dxa"/>
          </w:tcPr>
          <w:p w14:paraId="52911CE2" w14:textId="180D8F7F" w:rsidR="00F07750" w:rsidRDefault="00F07750" w:rsidP="00F07750">
            <w:pPr>
              <w:rPr>
                <w:rFonts w:eastAsia="Futura" w:cs="Futura"/>
                <w:i/>
                <w:iCs/>
                <w:sz w:val="20"/>
                <w:szCs w:val="20"/>
              </w:rPr>
            </w:pPr>
            <w:r w:rsidRPr="5FFBE22D">
              <w:rPr>
                <w:rFonts w:eastAsia="Futura" w:cs="Futura"/>
                <w:i/>
                <w:iCs/>
                <w:sz w:val="20"/>
                <w:szCs w:val="20"/>
              </w:rPr>
              <w:t xml:space="preserve">Unterrichtsvorhaben </w:t>
            </w:r>
            <w:r>
              <w:rPr>
                <w:rFonts w:eastAsia="Futura" w:cs="Futura"/>
                <w:i/>
                <w:iCs/>
                <w:sz w:val="20"/>
                <w:szCs w:val="20"/>
              </w:rPr>
              <w:t>10</w:t>
            </w:r>
            <w:r w:rsidRPr="5FFBE22D">
              <w:rPr>
                <w:rFonts w:eastAsia="Futura" w:cs="Futura"/>
                <w:i/>
                <w:iCs/>
                <w:sz w:val="20"/>
                <w:szCs w:val="20"/>
              </w:rPr>
              <w:t>.1.</w:t>
            </w:r>
            <w:r>
              <w:rPr>
                <w:rFonts w:eastAsia="Futura" w:cs="Futura"/>
                <w:i/>
                <w:iCs/>
                <w:sz w:val="20"/>
                <w:szCs w:val="20"/>
              </w:rPr>
              <w:t>2</w:t>
            </w:r>
            <w:r w:rsidRPr="5FFBE22D">
              <w:rPr>
                <w:rFonts w:eastAsia="Futura" w:cs="Futura"/>
                <w:i/>
                <w:iCs/>
                <w:sz w:val="20"/>
                <w:szCs w:val="20"/>
              </w:rPr>
              <w:t xml:space="preserve"> </w:t>
            </w:r>
          </w:p>
          <w:p w14:paraId="240DDB8D" w14:textId="77777777" w:rsidR="00F07750" w:rsidRDefault="00F07750" w:rsidP="00F07750">
            <w:pPr>
              <w:rPr>
                <w:rFonts w:eastAsia="Futura" w:cs="Futura"/>
                <w:b/>
                <w:bCs/>
                <w:sz w:val="20"/>
                <w:szCs w:val="20"/>
              </w:rPr>
            </w:pPr>
            <w:r w:rsidRPr="5FFBE22D">
              <w:rPr>
                <w:rFonts w:eastAsia="Futura" w:cs="Futura"/>
                <w:b/>
                <w:bCs/>
                <w:sz w:val="20"/>
                <w:szCs w:val="20"/>
              </w:rPr>
              <w:t xml:space="preserve"> </w:t>
            </w:r>
          </w:p>
          <w:p w14:paraId="42AC74B5" w14:textId="7D7E3681" w:rsidR="00F07750" w:rsidRDefault="00F07750" w:rsidP="00F07750">
            <w:pPr>
              <w:rPr>
                <w:rFonts w:eastAsia="Futura" w:cs="Futura"/>
                <w:sz w:val="20"/>
                <w:szCs w:val="20"/>
              </w:rPr>
            </w:pPr>
            <w:r w:rsidRPr="5FFBE22D">
              <w:rPr>
                <w:rFonts w:eastAsia="Futura" w:cs="Futura"/>
                <w:b/>
                <w:bCs/>
                <w:sz w:val="20"/>
                <w:szCs w:val="20"/>
              </w:rPr>
              <w:t>Thema:</w:t>
            </w:r>
            <w:r w:rsidRPr="5FFBE22D">
              <w:rPr>
                <w:rFonts w:eastAsia="Futura" w:cs="Futura"/>
                <w:sz w:val="20"/>
                <w:szCs w:val="20"/>
              </w:rPr>
              <w:t xml:space="preserve"> </w:t>
            </w:r>
            <w:r w:rsidR="00E50F36" w:rsidRPr="00E50F36">
              <w:rPr>
                <w:rFonts w:eastAsia="Futura" w:cs="Futura"/>
                <w:bCs/>
                <w:sz w:val="20"/>
                <w:szCs w:val="20"/>
              </w:rPr>
              <w:t>Ein ästhetischer Streit – „Programmmusik“ und die Idee der „absoluten Musik“ eine Debatte des 19. Jahrhunderts</w:t>
            </w:r>
          </w:p>
          <w:p w14:paraId="6D061E57" w14:textId="77777777" w:rsidR="00F07750" w:rsidRDefault="00F07750" w:rsidP="00F07750">
            <w:pPr>
              <w:rPr>
                <w:rFonts w:eastAsia="Futura" w:cs="Futura"/>
                <w:b/>
                <w:bCs/>
                <w:i/>
                <w:iCs/>
                <w:sz w:val="20"/>
                <w:szCs w:val="20"/>
              </w:rPr>
            </w:pPr>
          </w:p>
          <w:p w14:paraId="1EC6E09A" w14:textId="439B2494" w:rsidR="00F07750" w:rsidRPr="5FFBE22D" w:rsidRDefault="00F07750" w:rsidP="00F07750">
            <w:pPr>
              <w:rPr>
                <w:rFonts w:eastAsia="Futura" w:cs="Futura"/>
                <w:color w:val="000000" w:themeColor="text1"/>
                <w:sz w:val="20"/>
                <w:szCs w:val="20"/>
              </w:rPr>
            </w:pPr>
            <w:r>
              <w:rPr>
                <w:rFonts w:eastAsia="Futura" w:cs="Futura"/>
                <w:b/>
                <w:bCs/>
                <w:iCs/>
                <w:sz w:val="20"/>
                <w:szCs w:val="20"/>
              </w:rPr>
              <w:t>Inhaltsfelder:</w:t>
            </w:r>
            <w:r w:rsidRPr="5FFBE22D">
              <w:rPr>
                <w:rFonts w:eastAsia="Futura" w:cs="Futura"/>
                <w:sz w:val="20"/>
                <w:szCs w:val="20"/>
              </w:rPr>
              <w:t xml:space="preserve"> </w:t>
            </w:r>
            <w:r w:rsidR="00E50F36">
              <w:rPr>
                <w:rFonts w:eastAsia="Futura" w:cs="Futura"/>
                <w:sz w:val="20"/>
                <w:szCs w:val="20"/>
              </w:rPr>
              <w:t>Bedeutung von Musik</w:t>
            </w:r>
          </w:p>
          <w:p w14:paraId="4EA32420" w14:textId="77777777" w:rsidR="00F07750" w:rsidRDefault="00F07750" w:rsidP="00F07750">
            <w:pPr>
              <w:rPr>
                <w:rFonts w:eastAsia="Futura" w:cs="Futura"/>
                <w:sz w:val="20"/>
                <w:szCs w:val="20"/>
              </w:rPr>
            </w:pPr>
          </w:p>
          <w:p w14:paraId="63ADB198" w14:textId="7A385E13" w:rsidR="00F07750" w:rsidRDefault="00F07750" w:rsidP="00F07750">
            <w:pPr>
              <w:rPr>
                <w:rFonts w:eastAsia="Futura" w:cs="Futura"/>
                <w:sz w:val="20"/>
                <w:szCs w:val="20"/>
              </w:rPr>
            </w:pPr>
            <w:r w:rsidRPr="5FFBE22D">
              <w:rPr>
                <w:rFonts w:eastAsia="Futura" w:cs="Futura"/>
                <w:b/>
                <w:bCs/>
                <w:sz w:val="20"/>
                <w:szCs w:val="20"/>
              </w:rPr>
              <w:t>Zeitbedarf:</w:t>
            </w:r>
            <w:r w:rsidRPr="5FFBE22D">
              <w:rPr>
                <w:rFonts w:eastAsia="Futura" w:cs="Futura"/>
                <w:sz w:val="20"/>
                <w:szCs w:val="20"/>
              </w:rPr>
              <w:t xml:space="preserve"> </w:t>
            </w:r>
            <w:r w:rsidR="008A7A33">
              <w:rPr>
                <w:rFonts w:eastAsia="Futura" w:cs="Futura"/>
                <w:sz w:val="20"/>
                <w:szCs w:val="20"/>
              </w:rPr>
              <w:t>9 Stunden (à 67,5 Min.)</w:t>
            </w:r>
          </w:p>
          <w:p w14:paraId="6E278DC0" w14:textId="77777777" w:rsidR="00F07750" w:rsidRPr="5FFBE22D" w:rsidRDefault="00F07750" w:rsidP="00F07750">
            <w:pPr>
              <w:rPr>
                <w:rFonts w:eastAsia="Futura" w:cs="Futura"/>
                <w:i/>
                <w:iCs/>
                <w:sz w:val="20"/>
                <w:szCs w:val="20"/>
              </w:rPr>
            </w:pPr>
          </w:p>
        </w:tc>
      </w:tr>
    </w:tbl>
    <w:p w14:paraId="4680CFE2" w14:textId="35606437" w:rsidR="16FCFC61" w:rsidRDefault="16FCFC61" w:rsidP="16FCFC61">
      <w:pPr>
        <w:pStyle w:val="Listenabsatz"/>
        <w:ind w:left="708"/>
        <w:rPr>
          <w:rFonts w:eastAsia="Futura" w:cs="Futura"/>
        </w:rPr>
      </w:pPr>
    </w:p>
    <w:p w14:paraId="5CFA83DC" w14:textId="192534E8" w:rsidR="16FCFC61" w:rsidRDefault="16FCFC61" w:rsidP="16FCFC61">
      <w:pPr>
        <w:pStyle w:val="Listenabsatz"/>
        <w:ind w:left="708"/>
        <w:rPr>
          <w:rFonts w:eastAsia="Futura" w:cs="Futura"/>
        </w:rPr>
      </w:pPr>
    </w:p>
    <w:p w14:paraId="63F7E473" w14:textId="696F7088" w:rsidR="00266897" w:rsidRDefault="16FCFC61" w:rsidP="16FCFC61">
      <w:pPr>
        <w:pStyle w:val="berschrift2"/>
        <w:ind w:left="360"/>
        <w:rPr>
          <w:rFonts w:eastAsia="Futura" w:cs="Futura"/>
        </w:rPr>
      </w:pPr>
      <w:bookmarkStart w:id="21" w:name="_Toc3493871"/>
      <w:bookmarkStart w:id="22" w:name="_Toc3579568"/>
      <w:bookmarkStart w:id="23" w:name="_Toc61430778"/>
      <w:r w:rsidRPr="16FCFC61">
        <w:rPr>
          <w:rFonts w:eastAsia="Futura" w:cs="Futura"/>
        </w:rPr>
        <w:t>3.2 Konkretisierung der Unterrichtsvorhaben</w:t>
      </w:r>
      <w:bookmarkEnd w:id="21"/>
      <w:bookmarkEnd w:id="22"/>
      <w:bookmarkEnd w:id="23"/>
    </w:p>
    <w:p w14:paraId="733D0B89" w14:textId="77777777" w:rsidR="00DB0008" w:rsidRPr="00DB0008" w:rsidRDefault="00DB0008" w:rsidP="00DB0008"/>
    <w:tbl>
      <w:tblPr>
        <w:tblStyle w:val="Tabellenraster"/>
        <w:tblW w:w="0" w:type="auto"/>
        <w:tblLayout w:type="fixed"/>
        <w:tblLook w:val="01E0" w:firstRow="1" w:lastRow="1" w:firstColumn="1" w:lastColumn="1" w:noHBand="0" w:noVBand="0"/>
      </w:tblPr>
      <w:tblGrid>
        <w:gridCol w:w="2833"/>
        <w:gridCol w:w="2833"/>
        <w:gridCol w:w="2833"/>
      </w:tblGrid>
      <w:tr w:rsidR="16FCFC61" w14:paraId="409E5FF8" w14:textId="77777777" w:rsidTr="3C7F1D87">
        <w:tc>
          <w:tcPr>
            <w:tcW w:w="8499" w:type="dxa"/>
            <w:gridSpan w:val="3"/>
          </w:tcPr>
          <w:p w14:paraId="23200788" w14:textId="25101F6F" w:rsidR="16FCFC61" w:rsidRDefault="60CDDEBE" w:rsidP="60CDDEBE">
            <w:pPr>
              <w:rPr>
                <w:rFonts w:eastAsia="Futura" w:cs="Futura"/>
                <w:b/>
                <w:bCs/>
                <w:sz w:val="20"/>
                <w:szCs w:val="20"/>
              </w:rPr>
            </w:pPr>
            <w:r w:rsidRPr="60CDDEBE">
              <w:rPr>
                <w:rFonts w:eastAsia="Futura" w:cs="Futura"/>
                <w:b/>
                <w:bCs/>
                <w:sz w:val="20"/>
                <w:szCs w:val="20"/>
              </w:rPr>
              <w:t>UV 5.1.1</w:t>
            </w:r>
            <w:r w:rsidRPr="60CDDEBE">
              <w:rPr>
                <w:rFonts w:eastAsia="Futura" w:cs="Futura"/>
                <w:b/>
                <w:bCs/>
                <w:i/>
                <w:iCs/>
                <w:sz w:val="20"/>
                <w:szCs w:val="20"/>
              </w:rPr>
              <w:t xml:space="preserve"> Meine Musik – Deine Musik – </w:t>
            </w:r>
            <w:r w:rsidRPr="60CDDEBE">
              <w:rPr>
                <w:rFonts w:eastAsia="Futura" w:cs="Futura"/>
                <w:b/>
                <w:bCs/>
                <w:sz w:val="20"/>
                <w:szCs w:val="20"/>
              </w:rPr>
              <w:t>Individuelle und öffentliche Nutzung von Musik in typischen Situationen</w:t>
            </w:r>
          </w:p>
        </w:tc>
      </w:tr>
      <w:tr w:rsidR="16FCFC61" w14:paraId="62566342" w14:textId="77777777" w:rsidTr="3C7F1D87">
        <w:tc>
          <w:tcPr>
            <w:tcW w:w="8499" w:type="dxa"/>
            <w:gridSpan w:val="3"/>
          </w:tcPr>
          <w:p w14:paraId="1681F3C9" w14:textId="1028F7B5" w:rsidR="16FCFC61" w:rsidRDefault="60CDDEBE" w:rsidP="60CDDEBE">
            <w:pPr>
              <w:rPr>
                <w:rFonts w:eastAsia="Futura" w:cs="Futura"/>
                <w:b/>
                <w:bCs/>
                <w:sz w:val="16"/>
                <w:szCs w:val="16"/>
              </w:rPr>
            </w:pPr>
            <w:r w:rsidRPr="60CDDEBE">
              <w:rPr>
                <w:rFonts w:eastAsia="Futura" w:cs="Futura"/>
                <w:b/>
                <w:bCs/>
                <w:sz w:val="16"/>
                <w:szCs w:val="16"/>
              </w:rPr>
              <w:t xml:space="preserve">Inhaltsfeld: </w:t>
            </w:r>
            <w:r w:rsidRPr="00A210CA">
              <w:rPr>
                <w:rFonts w:eastAsia="Futura" w:cs="Futura"/>
                <w:b/>
                <w:bCs/>
                <w:color w:val="92D050"/>
                <w:sz w:val="16"/>
                <w:szCs w:val="16"/>
              </w:rPr>
              <w:t>Verwendung von Musik</w:t>
            </w:r>
          </w:p>
        </w:tc>
      </w:tr>
      <w:tr w:rsidR="16FCFC61" w14:paraId="3F69D6F7" w14:textId="77777777" w:rsidTr="3C7F1D87">
        <w:tc>
          <w:tcPr>
            <w:tcW w:w="8499" w:type="dxa"/>
            <w:gridSpan w:val="3"/>
          </w:tcPr>
          <w:p w14:paraId="5BB4DCDB" w14:textId="195B82BB" w:rsidR="16FCFC61" w:rsidRPr="000213CF" w:rsidRDefault="60CDDEBE" w:rsidP="60CDDEBE">
            <w:pPr>
              <w:rPr>
                <w:sz w:val="16"/>
                <w:szCs w:val="16"/>
              </w:rPr>
            </w:pPr>
            <w:r w:rsidRPr="000213CF">
              <w:rPr>
                <w:rFonts w:eastAsia="Futura" w:cs="Futura"/>
                <w:sz w:val="16"/>
                <w:szCs w:val="16"/>
              </w:rPr>
              <w:t xml:space="preserve">Musik im funktionalen Kontext: </w:t>
            </w:r>
            <w:r w:rsidRPr="000213CF">
              <w:rPr>
                <w:rFonts w:eastAsia="Futura" w:cs="Futura"/>
                <w:i/>
                <w:iCs/>
                <w:sz w:val="16"/>
                <w:szCs w:val="16"/>
              </w:rPr>
              <w:t xml:space="preserve">Musik in privater Nutzung, Musik im öffentlichen Raum </w:t>
            </w:r>
            <w:r w:rsidRPr="000213CF">
              <w:rPr>
                <w:rFonts w:ascii="Arial" w:eastAsia="Arial" w:hAnsi="Arial" w:cs="Arial"/>
                <w:i/>
                <w:iCs/>
              </w:rPr>
              <w:t xml:space="preserve">         </w:t>
            </w:r>
          </w:p>
          <w:p w14:paraId="1210C35C" w14:textId="78FE898F" w:rsidR="16FCFC61" w:rsidRPr="000213CF" w:rsidRDefault="16FCFC61" w:rsidP="60CDDEBE">
            <w:pPr>
              <w:rPr>
                <w:rFonts w:eastAsia="Futura" w:cs="Futura"/>
                <w:sz w:val="16"/>
                <w:szCs w:val="16"/>
              </w:rPr>
            </w:pPr>
          </w:p>
        </w:tc>
      </w:tr>
      <w:tr w:rsidR="16FCFC61" w14:paraId="27ACB77B" w14:textId="77777777" w:rsidTr="3C7F1D87">
        <w:tc>
          <w:tcPr>
            <w:tcW w:w="2833" w:type="dxa"/>
          </w:tcPr>
          <w:p w14:paraId="2E4577CC" w14:textId="49E7F629" w:rsidR="16FCFC61" w:rsidRDefault="5FFBE22D" w:rsidP="16FCFC61">
            <w:pPr>
              <w:rPr>
                <w:rFonts w:eastAsia="Futura" w:cs="Futura"/>
                <w:b/>
                <w:bCs/>
                <w:sz w:val="22"/>
                <w:szCs w:val="22"/>
              </w:rPr>
            </w:pPr>
            <w:r w:rsidRPr="5FFBE22D">
              <w:rPr>
                <w:rFonts w:eastAsia="Futura" w:cs="Futura"/>
                <w:b/>
                <w:bCs/>
                <w:sz w:val="22"/>
                <w:szCs w:val="22"/>
              </w:rPr>
              <w:t>Konkretisierte Kompetenzerwartungen</w:t>
            </w:r>
          </w:p>
        </w:tc>
        <w:tc>
          <w:tcPr>
            <w:tcW w:w="2833" w:type="dxa"/>
          </w:tcPr>
          <w:p w14:paraId="311A00FC" w14:textId="2100E04F" w:rsidR="16FCFC61" w:rsidRDefault="5FFBE22D" w:rsidP="16FCFC61">
            <w:pPr>
              <w:rPr>
                <w:rFonts w:eastAsia="Futura" w:cs="Futura"/>
                <w:b/>
                <w:bCs/>
                <w:sz w:val="22"/>
                <w:szCs w:val="22"/>
              </w:rPr>
            </w:pPr>
            <w:r w:rsidRPr="5FFBE22D">
              <w:rPr>
                <w:rFonts w:eastAsia="Futura" w:cs="Futura"/>
                <w:b/>
                <w:bCs/>
                <w:sz w:val="22"/>
                <w:szCs w:val="22"/>
              </w:rPr>
              <w:t>Inhaltliche und methodische Festlegungen</w:t>
            </w:r>
          </w:p>
        </w:tc>
        <w:tc>
          <w:tcPr>
            <w:tcW w:w="2833" w:type="dxa"/>
          </w:tcPr>
          <w:p w14:paraId="0019EE0F" w14:textId="12642B83" w:rsidR="16FCFC61" w:rsidRDefault="5FFBE22D" w:rsidP="16FCFC61">
            <w:pPr>
              <w:rPr>
                <w:rFonts w:eastAsia="Futura" w:cs="Futura"/>
                <w:b/>
                <w:bCs/>
                <w:sz w:val="22"/>
                <w:szCs w:val="22"/>
              </w:rPr>
            </w:pPr>
            <w:r w:rsidRPr="5FFBE22D">
              <w:rPr>
                <w:rFonts w:eastAsia="Futura" w:cs="Futura"/>
                <w:b/>
                <w:bCs/>
                <w:sz w:val="22"/>
                <w:szCs w:val="22"/>
              </w:rPr>
              <w:t>Individuelle Gestaltungsspielräume</w:t>
            </w:r>
          </w:p>
        </w:tc>
      </w:tr>
      <w:tr w:rsidR="16FCFC61" w14:paraId="43C2AC79" w14:textId="77777777" w:rsidTr="3C7F1D87">
        <w:tc>
          <w:tcPr>
            <w:tcW w:w="2833" w:type="dxa"/>
          </w:tcPr>
          <w:p w14:paraId="4CCCB4BD" w14:textId="239BB89E" w:rsidR="16FCFC61" w:rsidRDefault="60CDDEBE" w:rsidP="60CDDEBE">
            <w:pPr>
              <w:rPr>
                <w:rFonts w:eastAsia="Futura" w:cs="Futura"/>
                <w:sz w:val="16"/>
                <w:szCs w:val="16"/>
              </w:rPr>
            </w:pPr>
            <w:r w:rsidRPr="60CDDEBE">
              <w:rPr>
                <w:rFonts w:eastAsia="Futura" w:cs="Futura"/>
                <w:sz w:val="16"/>
                <w:szCs w:val="16"/>
              </w:rPr>
              <w:t>Die Schülerinnen und Schüler</w:t>
            </w:r>
          </w:p>
          <w:p w14:paraId="4BB7C9D2" w14:textId="6959A178" w:rsidR="60CDDEBE" w:rsidRDefault="60CDDEBE" w:rsidP="60CDDEBE">
            <w:pPr>
              <w:rPr>
                <w:rFonts w:eastAsia="Futura" w:cs="Futura"/>
                <w:sz w:val="16"/>
                <w:szCs w:val="16"/>
              </w:rPr>
            </w:pPr>
          </w:p>
          <w:p w14:paraId="6CD6A3D0" w14:textId="29E8884C" w:rsidR="16FCFC61" w:rsidRDefault="60CDDEBE" w:rsidP="60CDDEBE">
            <w:pPr>
              <w:rPr>
                <w:rFonts w:eastAsia="Futura" w:cs="Futura"/>
                <w:b/>
                <w:bCs/>
                <w:sz w:val="16"/>
                <w:szCs w:val="16"/>
              </w:rPr>
            </w:pPr>
            <w:r w:rsidRPr="60CDDEBE">
              <w:rPr>
                <w:rFonts w:eastAsia="Futura" w:cs="Futura"/>
                <w:b/>
                <w:bCs/>
                <w:sz w:val="16"/>
                <w:szCs w:val="16"/>
              </w:rPr>
              <w:t>Rezeption</w:t>
            </w:r>
          </w:p>
          <w:p w14:paraId="7328D2BF" w14:textId="06CD32FA" w:rsidR="16FCFC61" w:rsidRDefault="16FCFC61" w:rsidP="60CDDEBE">
            <w:pPr>
              <w:ind w:left="360"/>
              <w:rPr>
                <w:rFonts w:ascii="Arial" w:eastAsia="Arial" w:hAnsi="Arial" w:cs="Arial"/>
                <w:i/>
                <w:iCs/>
                <w:color w:val="008000"/>
                <w:sz w:val="22"/>
                <w:szCs w:val="22"/>
              </w:rPr>
            </w:pPr>
          </w:p>
          <w:p w14:paraId="101D4EA6" w14:textId="6B473D6B" w:rsidR="16FCFC61" w:rsidRPr="00A210CA" w:rsidRDefault="60CDDEBE" w:rsidP="007B7C3D">
            <w:pPr>
              <w:numPr>
                <w:ilvl w:val="0"/>
                <w:numId w:val="72"/>
              </w:numPr>
              <w:spacing w:line="276" w:lineRule="auto"/>
              <w:rPr>
                <w:b/>
                <w:bCs/>
                <w:color w:val="92D050"/>
                <w:sz w:val="16"/>
                <w:szCs w:val="16"/>
              </w:rPr>
            </w:pPr>
            <w:r w:rsidRPr="00A210CA">
              <w:rPr>
                <w:color w:val="92D050"/>
                <w:sz w:val="16"/>
                <w:szCs w:val="16"/>
              </w:rPr>
              <w:t>beschreiben subjektive Höreindrücke bezogen auf Wirkungen von Musik in privaten und öffentlichen Kontexten,</w:t>
            </w:r>
          </w:p>
          <w:p w14:paraId="445EAC06" w14:textId="0B7153A0" w:rsidR="16FCFC61" w:rsidRPr="00A210CA" w:rsidRDefault="60CDDEBE" w:rsidP="007B7C3D">
            <w:pPr>
              <w:numPr>
                <w:ilvl w:val="0"/>
                <w:numId w:val="72"/>
              </w:numPr>
              <w:spacing w:line="276" w:lineRule="auto"/>
              <w:rPr>
                <w:b/>
                <w:bCs/>
                <w:color w:val="92D050"/>
                <w:sz w:val="16"/>
                <w:szCs w:val="16"/>
              </w:rPr>
            </w:pPr>
            <w:r w:rsidRPr="00A210CA">
              <w:rPr>
                <w:color w:val="92D050"/>
                <w:sz w:val="16"/>
                <w:szCs w:val="16"/>
              </w:rPr>
              <w:t>beschreiben Gestaltungsmerkmale von Musik im Hinblick auf ihre Funktion in privaten und öffentlichen Kontexten,</w:t>
            </w:r>
          </w:p>
          <w:p w14:paraId="13A3731A" w14:textId="3F7BC333" w:rsidR="16FCFC61" w:rsidRPr="00A210CA" w:rsidRDefault="16FCFC61" w:rsidP="60CDDEBE">
            <w:pPr>
              <w:spacing w:line="276" w:lineRule="auto"/>
              <w:ind w:left="360"/>
              <w:rPr>
                <w:color w:val="92D050"/>
                <w:sz w:val="20"/>
                <w:szCs w:val="20"/>
              </w:rPr>
            </w:pPr>
          </w:p>
          <w:p w14:paraId="6B7B7C85" w14:textId="48AB1970" w:rsidR="16FCFC61" w:rsidRDefault="60CDDEBE" w:rsidP="60CDDEBE">
            <w:pPr>
              <w:spacing w:line="276" w:lineRule="auto"/>
              <w:rPr>
                <w:rFonts w:eastAsia="Futura" w:cs="Futura"/>
                <w:b/>
                <w:bCs/>
                <w:sz w:val="16"/>
                <w:szCs w:val="16"/>
              </w:rPr>
            </w:pPr>
            <w:r w:rsidRPr="60CDDEBE">
              <w:rPr>
                <w:rFonts w:eastAsia="Futura" w:cs="Futura"/>
                <w:b/>
                <w:bCs/>
                <w:sz w:val="16"/>
                <w:szCs w:val="16"/>
              </w:rPr>
              <w:t>Produktion</w:t>
            </w:r>
          </w:p>
          <w:p w14:paraId="5FFF7CA0" w14:textId="2B211651" w:rsidR="16FCFC61" w:rsidRDefault="16FCFC61" w:rsidP="60CDDEBE">
            <w:pPr>
              <w:spacing w:line="276" w:lineRule="auto"/>
              <w:ind w:left="360"/>
              <w:rPr>
                <w:rFonts w:ascii="Arial" w:eastAsia="Arial" w:hAnsi="Arial" w:cs="Arial"/>
                <w:i/>
                <w:iCs/>
                <w:color w:val="008000"/>
                <w:sz w:val="22"/>
                <w:szCs w:val="22"/>
              </w:rPr>
            </w:pPr>
          </w:p>
          <w:p w14:paraId="7C34138C" w14:textId="032F0DE3" w:rsidR="16FCFC61" w:rsidRPr="00A210CA" w:rsidRDefault="60CDDEBE" w:rsidP="007B7C3D">
            <w:pPr>
              <w:numPr>
                <w:ilvl w:val="0"/>
                <w:numId w:val="72"/>
              </w:numPr>
              <w:spacing w:line="276" w:lineRule="auto"/>
              <w:rPr>
                <w:b/>
                <w:bCs/>
                <w:color w:val="92D050"/>
                <w:sz w:val="16"/>
                <w:szCs w:val="16"/>
              </w:rPr>
            </w:pPr>
            <w:r w:rsidRPr="00A210CA">
              <w:rPr>
                <w:color w:val="92D050"/>
                <w:sz w:val="16"/>
                <w:szCs w:val="16"/>
              </w:rPr>
              <w:t>entwerfen und realisieren einfache musikbezogene Gestaltungen und Medienprodukte</w:t>
            </w:r>
          </w:p>
          <w:p w14:paraId="40376E1E" w14:textId="16971E5E" w:rsidR="16FCFC61" w:rsidRDefault="16FCFC61" w:rsidP="60CDDEBE">
            <w:pPr>
              <w:spacing w:line="276" w:lineRule="auto"/>
              <w:ind w:left="360"/>
              <w:rPr>
                <w:color w:val="008000"/>
                <w:sz w:val="20"/>
                <w:szCs w:val="20"/>
              </w:rPr>
            </w:pPr>
          </w:p>
          <w:p w14:paraId="5A21D1D3" w14:textId="407A0486" w:rsidR="16FCFC61" w:rsidRDefault="60CDDEBE" w:rsidP="60CDDEBE">
            <w:pPr>
              <w:spacing w:line="276" w:lineRule="auto"/>
              <w:rPr>
                <w:rFonts w:eastAsia="Futura" w:cs="Futura"/>
                <w:b/>
                <w:bCs/>
                <w:sz w:val="16"/>
                <w:szCs w:val="16"/>
              </w:rPr>
            </w:pPr>
            <w:r w:rsidRPr="60CDDEBE">
              <w:rPr>
                <w:rFonts w:eastAsia="Futura" w:cs="Futura"/>
                <w:b/>
                <w:bCs/>
                <w:sz w:val="16"/>
                <w:szCs w:val="16"/>
              </w:rPr>
              <w:t>Reflexion</w:t>
            </w:r>
          </w:p>
          <w:p w14:paraId="6E2EC3B0" w14:textId="7E3EA1C0" w:rsidR="16FCFC61" w:rsidRDefault="16FCFC61" w:rsidP="60CDDEBE">
            <w:pPr>
              <w:spacing w:line="276" w:lineRule="auto"/>
              <w:ind w:left="360"/>
              <w:rPr>
                <w:rFonts w:ascii="Arial" w:eastAsia="Arial" w:hAnsi="Arial" w:cs="Arial"/>
                <w:i/>
                <w:iCs/>
                <w:color w:val="008000"/>
                <w:sz w:val="22"/>
                <w:szCs w:val="22"/>
              </w:rPr>
            </w:pPr>
          </w:p>
          <w:p w14:paraId="62739F1C" w14:textId="20BB2CEB" w:rsidR="16FCFC61" w:rsidRPr="00A210CA" w:rsidRDefault="60CDDEBE" w:rsidP="007B7C3D">
            <w:pPr>
              <w:numPr>
                <w:ilvl w:val="0"/>
                <w:numId w:val="72"/>
              </w:numPr>
              <w:spacing w:line="276" w:lineRule="auto"/>
              <w:rPr>
                <w:b/>
                <w:bCs/>
                <w:color w:val="92D050"/>
                <w:sz w:val="16"/>
                <w:szCs w:val="16"/>
              </w:rPr>
            </w:pPr>
            <w:r w:rsidRPr="00A210CA">
              <w:rPr>
                <w:color w:val="92D050"/>
                <w:sz w:val="16"/>
                <w:szCs w:val="16"/>
              </w:rPr>
              <w:t>erläutern funktionale Zusammenhänge von Musik und Medien in privater Nutzung und im öffentlichen Raum,</w:t>
            </w:r>
          </w:p>
          <w:p w14:paraId="70DFE350" w14:textId="2B321387" w:rsidR="16FCFC61" w:rsidRPr="00A210CA" w:rsidRDefault="60CDDEBE" w:rsidP="007B7C3D">
            <w:pPr>
              <w:numPr>
                <w:ilvl w:val="0"/>
                <w:numId w:val="72"/>
              </w:numPr>
              <w:spacing w:line="276" w:lineRule="auto"/>
              <w:rPr>
                <w:b/>
                <w:bCs/>
                <w:color w:val="92D050"/>
                <w:sz w:val="16"/>
                <w:szCs w:val="16"/>
              </w:rPr>
            </w:pPr>
            <w:r w:rsidRPr="00A210CA">
              <w:rPr>
                <w:color w:val="92D050"/>
                <w:sz w:val="16"/>
                <w:szCs w:val="16"/>
              </w:rPr>
              <w:t>beurteilen Verwendungen von Musik in privater Nutzung und im öffentlichen Raum.</w:t>
            </w:r>
            <w:r w:rsidRPr="00A210CA">
              <w:rPr>
                <w:rFonts w:eastAsia="Futura" w:cs="Futura"/>
                <w:b/>
                <w:bCs/>
                <w:color w:val="92D050"/>
                <w:sz w:val="16"/>
                <w:szCs w:val="16"/>
              </w:rPr>
              <w:t xml:space="preserve"> </w:t>
            </w:r>
          </w:p>
          <w:p w14:paraId="1B7DC388" w14:textId="6B1176FA" w:rsidR="16FCFC61" w:rsidRDefault="16FCFC61" w:rsidP="60CDDEBE">
            <w:pPr>
              <w:ind w:left="360"/>
              <w:rPr>
                <w:rFonts w:eastAsia="Futura" w:cs="Futura"/>
                <w:b/>
                <w:bCs/>
                <w:sz w:val="16"/>
                <w:szCs w:val="16"/>
              </w:rPr>
            </w:pPr>
          </w:p>
        </w:tc>
        <w:tc>
          <w:tcPr>
            <w:tcW w:w="2833" w:type="dxa"/>
          </w:tcPr>
          <w:p w14:paraId="486D611A" w14:textId="28A3C65F" w:rsidR="16FCFC61" w:rsidRDefault="60CDDEBE" w:rsidP="16FCFC61">
            <w:pPr>
              <w:rPr>
                <w:rFonts w:eastAsia="Futura" w:cs="Futura"/>
                <w:b/>
                <w:bCs/>
                <w:sz w:val="16"/>
                <w:szCs w:val="16"/>
              </w:rPr>
            </w:pPr>
            <w:r w:rsidRPr="60CDDEBE">
              <w:rPr>
                <w:rFonts w:eastAsia="Futura" w:cs="Futura"/>
                <w:b/>
                <w:bCs/>
                <w:sz w:val="16"/>
                <w:szCs w:val="16"/>
              </w:rPr>
              <w:t>Fachliche Inhalte</w:t>
            </w:r>
          </w:p>
          <w:p w14:paraId="7F5F7E38" w14:textId="256C8712" w:rsidR="60CDDEBE" w:rsidRDefault="60CDDEBE" w:rsidP="007B7C3D">
            <w:pPr>
              <w:pStyle w:val="Listenabsatz"/>
              <w:numPr>
                <w:ilvl w:val="0"/>
                <w:numId w:val="71"/>
              </w:numPr>
              <w:spacing w:line="259" w:lineRule="auto"/>
              <w:rPr>
                <w:sz w:val="16"/>
                <w:szCs w:val="16"/>
              </w:rPr>
            </w:pPr>
            <w:r w:rsidRPr="60CDDEBE">
              <w:rPr>
                <w:rFonts w:eastAsia="Futura" w:cs="Futura"/>
                <w:sz w:val="16"/>
                <w:szCs w:val="16"/>
              </w:rPr>
              <w:t>Die Schülerinnen und Schüler stellen ihre präferierten Songs vor</w:t>
            </w:r>
          </w:p>
          <w:p w14:paraId="396703F3" w14:textId="158210F1" w:rsidR="16FCFC61" w:rsidRDefault="60CDDEBE" w:rsidP="007B7C3D">
            <w:pPr>
              <w:pStyle w:val="Listenabsatz"/>
              <w:numPr>
                <w:ilvl w:val="0"/>
                <w:numId w:val="71"/>
              </w:numPr>
              <w:rPr>
                <w:sz w:val="16"/>
                <w:szCs w:val="16"/>
              </w:rPr>
            </w:pPr>
            <w:r w:rsidRPr="60CDDEBE">
              <w:rPr>
                <w:rFonts w:eastAsia="Futura" w:cs="Futura"/>
                <w:sz w:val="16"/>
                <w:szCs w:val="16"/>
              </w:rPr>
              <w:t>Die Schülerinnen und Schüler lernen Musik in verschiedenen Verwendungszusammenhängen kennen (Bsp. Fahrstuhlmusik, Musik beim Einkaufen, Musik im Konzert, Musik zum Tanzen,…)</w:t>
            </w:r>
          </w:p>
          <w:p w14:paraId="2AF132C9" w14:textId="01C1D803" w:rsidR="60CDDEBE" w:rsidRDefault="60CDDEBE" w:rsidP="60CDDEBE">
            <w:pPr>
              <w:ind w:left="360"/>
              <w:rPr>
                <w:rFonts w:eastAsia="Futura" w:cs="Futura"/>
                <w:sz w:val="16"/>
                <w:szCs w:val="16"/>
              </w:rPr>
            </w:pPr>
          </w:p>
          <w:p w14:paraId="04EC2081" w14:textId="723F9FCF" w:rsidR="16FCFC61" w:rsidRDefault="5FFBE22D" w:rsidP="16FCFC61">
            <w:pPr>
              <w:rPr>
                <w:rFonts w:eastAsia="Futura" w:cs="Futura"/>
                <w:b/>
                <w:bCs/>
                <w:sz w:val="16"/>
                <w:szCs w:val="16"/>
              </w:rPr>
            </w:pPr>
            <w:r w:rsidRPr="5FFBE22D">
              <w:rPr>
                <w:rFonts w:eastAsia="Futura" w:cs="Futura"/>
                <w:b/>
                <w:bCs/>
                <w:sz w:val="16"/>
                <w:szCs w:val="16"/>
              </w:rPr>
              <w:t>Ordnungssysteme der musikalischen Parameter, Formaspekte, Notationsformen</w:t>
            </w:r>
          </w:p>
          <w:p w14:paraId="3676E9BD" w14:textId="6026E13C" w:rsidR="16FCFC61" w:rsidRDefault="5FFBE22D" w:rsidP="16FCFC61">
            <w:pPr>
              <w:rPr>
                <w:rFonts w:eastAsia="Futura" w:cs="Futura"/>
                <w:b/>
                <w:bCs/>
                <w:sz w:val="16"/>
                <w:szCs w:val="16"/>
              </w:rPr>
            </w:pPr>
            <w:r w:rsidRPr="5FFBE22D">
              <w:rPr>
                <w:rFonts w:eastAsia="Futura" w:cs="Futura"/>
                <w:b/>
                <w:bCs/>
                <w:sz w:val="16"/>
                <w:szCs w:val="16"/>
              </w:rPr>
              <w:t xml:space="preserve"> </w:t>
            </w:r>
          </w:p>
          <w:p w14:paraId="3EC69528" w14:textId="303B4580" w:rsidR="16FCFC61" w:rsidRPr="00C86F1B" w:rsidRDefault="60CDDEBE" w:rsidP="007B7C3D">
            <w:pPr>
              <w:pStyle w:val="Listenabsatz"/>
              <w:numPr>
                <w:ilvl w:val="0"/>
                <w:numId w:val="83"/>
              </w:numPr>
              <w:rPr>
                <w:rFonts w:eastAsia="Futura" w:cs="Futura"/>
                <w:sz w:val="16"/>
                <w:szCs w:val="16"/>
              </w:rPr>
            </w:pPr>
            <w:r w:rsidRPr="00C86F1B">
              <w:rPr>
                <w:rFonts w:eastAsia="Futura" w:cs="Futura"/>
                <w:b/>
                <w:bCs/>
                <w:sz w:val="16"/>
                <w:szCs w:val="16"/>
              </w:rPr>
              <w:t xml:space="preserve">Rhythmik: </w:t>
            </w:r>
            <w:r w:rsidRPr="00C86F1B">
              <w:rPr>
                <w:rFonts w:eastAsia="Futura" w:cs="Futura"/>
                <w:sz w:val="16"/>
                <w:szCs w:val="16"/>
              </w:rPr>
              <w:t>Metrum, Grundschlag, Beat, Puls, Takt, Rhythmus</w:t>
            </w:r>
            <w:r w:rsidRPr="00C86F1B">
              <w:rPr>
                <w:rFonts w:eastAsia="Futura" w:cs="Futura"/>
                <w:b/>
                <w:bCs/>
                <w:sz w:val="16"/>
                <w:szCs w:val="16"/>
              </w:rPr>
              <w:t xml:space="preserve">; </w:t>
            </w:r>
            <w:r w:rsidRPr="00C86F1B">
              <w:rPr>
                <w:rFonts w:eastAsia="Futura" w:cs="Futura"/>
                <w:sz w:val="16"/>
                <w:szCs w:val="16"/>
              </w:rPr>
              <w:t>Taktarten</w:t>
            </w:r>
          </w:p>
          <w:p w14:paraId="5DB41FA5" w14:textId="3187FB5E" w:rsidR="16FCFC61" w:rsidRPr="00C86F1B" w:rsidRDefault="60CDDEBE" w:rsidP="007B7C3D">
            <w:pPr>
              <w:pStyle w:val="Listenabsatz"/>
              <w:numPr>
                <w:ilvl w:val="0"/>
                <w:numId w:val="83"/>
              </w:numPr>
              <w:rPr>
                <w:rFonts w:eastAsia="Futura" w:cs="Futura"/>
                <w:sz w:val="16"/>
                <w:szCs w:val="16"/>
              </w:rPr>
            </w:pPr>
            <w:r w:rsidRPr="00C86F1B">
              <w:rPr>
                <w:rFonts w:eastAsia="Futura" w:cs="Futura"/>
                <w:b/>
                <w:bCs/>
                <w:sz w:val="16"/>
                <w:szCs w:val="16"/>
              </w:rPr>
              <w:t xml:space="preserve">Dynamik / Artikulation: </w:t>
            </w:r>
            <w:r w:rsidRPr="00C86F1B">
              <w:rPr>
                <w:rFonts w:eastAsia="Futura" w:cs="Futura"/>
                <w:sz w:val="16"/>
                <w:szCs w:val="16"/>
              </w:rPr>
              <w:t>Graduelle Abstufungen, fließende Übergänge</w:t>
            </w:r>
          </w:p>
          <w:p w14:paraId="318E556E" w14:textId="599E43F7" w:rsidR="16FCFC61" w:rsidRDefault="5FFBE22D" w:rsidP="16FCFC61">
            <w:pPr>
              <w:rPr>
                <w:rFonts w:eastAsia="Futura" w:cs="Futura"/>
                <w:sz w:val="16"/>
                <w:szCs w:val="16"/>
              </w:rPr>
            </w:pPr>
            <w:r w:rsidRPr="5FFBE22D">
              <w:rPr>
                <w:rFonts w:eastAsia="Futura" w:cs="Futura"/>
                <w:sz w:val="16"/>
                <w:szCs w:val="16"/>
              </w:rPr>
              <w:t xml:space="preserve"> </w:t>
            </w:r>
          </w:p>
          <w:p w14:paraId="59B29A8B" w14:textId="195F793D" w:rsidR="16FCFC61" w:rsidRDefault="5FFBE22D" w:rsidP="16FCFC61">
            <w:pPr>
              <w:rPr>
                <w:rFonts w:eastAsia="Futura" w:cs="Futura"/>
                <w:b/>
                <w:bCs/>
                <w:sz w:val="16"/>
                <w:szCs w:val="16"/>
              </w:rPr>
            </w:pPr>
            <w:r w:rsidRPr="5FFBE22D">
              <w:rPr>
                <w:rFonts w:eastAsia="Futura" w:cs="Futura"/>
                <w:b/>
                <w:bCs/>
                <w:sz w:val="16"/>
                <w:szCs w:val="16"/>
              </w:rPr>
              <w:t>Fachmethodische Arbeitsformen</w:t>
            </w:r>
          </w:p>
          <w:p w14:paraId="6AD7DABC" w14:textId="169FC72B" w:rsidR="16FCFC61" w:rsidRDefault="729EBB42" w:rsidP="3C7F1D87">
            <w:pPr>
              <w:pStyle w:val="Listenabsatz"/>
              <w:numPr>
                <w:ilvl w:val="0"/>
                <w:numId w:val="70"/>
              </w:numPr>
              <w:rPr>
                <w:rFonts w:eastAsia="Futura" w:cs="Futura"/>
                <w:sz w:val="16"/>
                <w:szCs w:val="16"/>
              </w:rPr>
            </w:pPr>
            <w:r w:rsidRPr="3C7F1D87">
              <w:rPr>
                <w:rFonts w:eastAsia="Futura" w:cs="Futura"/>
                <w:sz w:val="16"/>
                <w:szCs w:val="16"/>
              </w:rPr>
              <w:t xml:space="preserve">Übungen zur Versprachlichung subjektiver Eindrücke </w:t>
            </w:r>
          </w:p>
          <w:p w14:paraId="70393061" w14:textId="5F86BECB" w:rsidR="16FCFC61" w:rsidRDefault="5FFBE22D" w:rsidP="007B7C3D">
            <w:pPr>
              <w:pStyle w:val="Listenabsatz"/>
              <w:numPr>
                <w:ilvl w:val="0"/>
                <w:numId w:val="70"/>
              </w:numPr>
              <w:rPr>
                <w:sz w:val="16"/>
                <w:szCs w:val="16"/>
              </w:rPr>
            </w:pPr>
            <w:r w:rsidRPr="5FFBE22D">
              <w:rPr>
                <w:rFonts w:eastAsia="Futura" w:cs="Futura"/>
                <w:sz w:val="16"/>
                <w:szCs w:val="16"/>
              </w:rPr>
              <w:t>Einfache Beschreibung musikalischer Strukturen,</w:t>
            </w:r>
          </w:p>
          <w:p w14:paraId="3211A1D9" w14:textId="3DAB4F5E" w:rsidR="16FCFC61" w:rsidRDefault="5FFBE22D" w:rsidP="007B7C3D">
            <w:pPr>
              <w:pStyle w:val="Listenabsatz"/>
              <w:numPr>
                <w:ilvl w:val="0"/>
                <w:numId w:val="70"/>
              </w:numPr>
              <w:rPr>
                <w:sz w:val="16"/>
                <w:szCs w:val="16"/>
              </w:rPr>
            </w:pPr>
            <w:r w:rsidRPr="5FFBE22D">
              <w:rPr>
                <w:rFonts w:eastAsia="Futura" w:cs="Futura"/>
                <w:sz w:val="16"/>
                <w:szCs w:val="16"/>
              </w:rPr>
              <w:t>Einfache Gestaltungsübungen</w:t>
            </w:r>
          </w:p>
          <w:p w14:paraId="67B72524" w14:textId="0860A86F" w:rsidR="16FCFC61" w:rsidRDefault="5FFBE22D" w:rsidP="007B7C3D">
            <w:pPr>
              <w:pStyle w:val="Listenabsatz"/>
              <w:numPr>
                <w:ilvl w:val="0"/>
                <w:numId w:val="70"/>
              </w:numPr>
              <w:rPr>
                <w:sz w:val="16"/>
                <w:szCs w:val="16"/>
              </w:rPr>
            </w:pPr>
            <w:r w:rsidRPr="5FFBE22D">
              <w:rPr>
                <w:rFonts w:eastAsia="Futura" w:cs="Futura"/>
                <w:sz w:val="16"/>
                <w:szCs w:val="16"/>
              </w:rPr>
              <w:t>Feedback-Methoden</w:t>
            </w:r>
          </w:p>
          <w:p w14:paraId="51F9EC9B" w14:textId="74652410" w:rsidR="16FCFC61" w:rsidRDefault="5FFBE22D" w:rsidP="16FCFC61">
            <w:pPr>
              <w:rPr>
                <w:rFonts w:eastAsia="Futura" w:cs="Futura"/>
                <w:sz w:val="14"/>
                <w:szCs w:val="14"/>
              </w:rPr>
            </w:pPr>
            <w:r w:rsidRPr="5FFBE22D">
              <w:rPr>
                <w:rFonts w:eastAsia="Futura" w:cs="Futura"/>
                <w:sz w:val="14"/>
                <w:szCs w:val="14"/>
              </w:rPr>
              <w:t xml:space="preserve"> </w:t>
            </w:r>
          </w:p>
          <w:p w14:paraId="1708FB03" w14:textId="182C3997" w:rsidR="16FCFC61" w:rsidRDefault="5FFBE22D" w:rsidP="16FCFC61">
            <w:pPr>
              <w:rPr>
                <w:rFonts w:eastAsia="Futura" w:cs="Futura"/>
                <w:b/>
                <w:bCs/>
                <w:sz w:val="16"/>
                <w:szCs w:val="16"/>
              </w:rPr>
            </w:pPr>
            <w:r w:rsidRPr="5FFBE22D">
              <w:rPr>
                <w:rFonts w:eastAsia="Futura" w:cs="Futura"/>
                <w:b/>
                <w:bCs/>
                <w:sz w:val="16"/>
                <w:szCs w:val="16"/>
              </w:rPr>
              <w:t>Formen der Lernerfolgsüberprüfung</w:t>
            </w:r>
          </w:p>
          <w:p w14:paraId="403CFFD5" w14:textId="2A1C7720" w:rsidR="16FCFC61" w:rsidRDefault="60CDDEBE" w:rsidP="007B7C3D">
            <w:pPr>
              <w:pStyle w:val="Listenabsatz"/>
              <w:numPr>
                <w:ilvl w:val="0"/>
                <w:numId w:val="69"/>
              </w:numPr>
              <w:rPr>
                <w:sz w:val="16"/>
                <w:szCs w:val="16"/>
              </w:rPr>
            </w:pPr>
            <w:r w:rsidRPr="60CDDEBE">
              <w:rPr>
                <w:rFonts w:eastAsia="Futura" w:cs="Futura"/>
                <w:sz w:val="16"/>
                <w:szCs w:val="16"/>
              </w:rPr>
              <w:t>Heftführung</w:t>
            </w:r>
          </w:p>
          <w:p w14:paraId="30E753B8" w14:textId="67B149F8" w:rsidR="60CDDEBE" w:rsidRDefault="60CDDEBE" w:rsidP="007B7C3D">
            <w:pPr>
              <w:pStyle w:val="Listenabsatz"/>
              <w:numPr>
                <w:ilvl w:val="0"/>
                <w:numId w:val="69"/>
              </w:numPr>
              <w:rPr>
                <w:sz w:val="16"/>
                <w:szCs w:val="16"/>
              </w:rPr>
            </w:pPr>
            <w:r w:rsidRPr="60CDDEBE">
              <w:rPr>
                <w:rFonts w:eastAsia="Futura" w:cs="Futura"/>
                <w:sz w:val="16"/>
                <w:szCs w:val="16"/>
              </w:rPr>
              <w:t>Mündliche Beiträge im Unterricht</w:t>
            </w:r>
          </w:p>
          <w:p w14:paraId="26D6CC7D" w14:textId="2A5FC5DE" w:rsidR="60CDDEBE" w:rsidRDefault="729EBB42" w:rsidP="007B7C3D">
            <w:pPr>
              <w:pStyle w:val="Listenabsatz"/>
              <w:numPr>
                <w:ilvl w:val="0"/>
                <w:numId w:val="69"/>
              </w:numPr>
              <w:rPr>
                <w:sz w:val="16"/>
                <w:szCs w:val="16"/>
              </w:rPr>
            </w:pPr>
            <w:r w:rsidRPr="3C7F1D87">
              <w:rPr>
                <w:rFonts w:eastAsia="Futura" w:cs="Futura"/>
                <w:sz w:val="16"/>
                <w:szCs w:val="16"/>
              </w:rPr>
              <w:t>Praktisch</w:t>
            </w:r>
            <w:r w:rsidR="24AA30BD" w:rsidRPr="3C7F1D87">
              <w:rPr>
                <w:rFonts w:eastAsia="Futura" w:cs="Futura"/>
                <w:sz w:val="16"/>
                <w:szCs w:val="16"/>
              </w:rPr>
              <w:t>e</w:t>
            </w:r>
            <w:r w:rsidRPr="3C7F1D87">
              <w:rPr>
                <w:rFonts w:eastAsia="Futura" w:cs="Futura"/>
                <w:sz w:val="16"/>
                <w:szCs w:val="16"/>
              </w:rPr>
              <w:t xml:space="preserve"> Beiträge im Unterricht</w:t>
            </w:r>
          </w:p>
          <w:p w14:paraId="1F7C2BB0" w14:textId="5A01C2C7" w:rsidR="16FCFC61" w:rsidRDefault="16FCFC61" w:rsidP="60CDDEBE">
            <w:pPr>
              <w:pStyle w:val="Listenabsatz"/>
              <w:rPr>
                <w:rFonts w:eastAsia="Futura" w:cs="Futura"/>
                <w:sz w:val="16"/>
                <w:szCs w:val="16"/>
              </w:rPr>
            </w:pPr>
          </w:p>
        </w:tc>
        <w:tc>
          <w:tcPr>
            <w:tcW w:w="2833" w:type="dxa"/>
          </w:tcPr>
          <w:p w14:paraId="32B6BF4C" w14:textId="1E0E6FE0" w:rsidR="16FCFC61" w:rsidRDefault="5FFBE22D" w:rsidP="16FCFC61">
            <w:pPr>
              <w:rPr>
                <w:rFonts w:eastAsia="Futura" w:cs="Futura"/>
                <w:b/>
                <w:bCs/>
                <w:sz w:val="16"/>
                <w:szCs w:val="16"/>
              </w:rPr>
            </w:pPr>
            <w:r w:rsidRPr="5FFBE22D">
              <w:rPr>
                <w:rFonts w:eastAsia="Futura" w:cs="Futura"/>
                <w:b/>
                <w:bCs/>
                <w:sz w:val="16"/>
                <w:szCs w:val="16"/>
              </w:rPr>
              <w:t>Mögliche Unterrichtsgegenstände</w:t>
            </w:r>
          </w:p>
          <w:p w14:paraId="7126D323" w14:textId="4BB1A0E7" w:rsidR="16FCFC61" w:rsidRDefault="5FFBE22D" w:rsidP="16FCFC61">
            <w:pPr>
              <w:rPr>
                <w:rFonts w:eastAsia="Futura" w:cs="Futura"/>
                <w:b/>
                <w:bCs/>
                <w:sz w:val="14"/>
                <w:szCs w:val="14"/>
              </w:rPr>
            </w:pPr>
            <w:r w:rsidRPr="5FFBE22D">
              <w:rPr>
                <w:rFonts w:eastAsia="Futura" w:cs="Futura"/>
                <w:b/>
                <w:bCs/>
                <w:sz w:val="14"/>
                <w:szCs w:val="14"/>
              </w:rPr>
              <w:t xml:space="preserve"> </w:t>
            </w:r>
          </w:p>
          <w:p w14:paraId="799A360E" w14:textId="51FE82C6" w:rsidR="16FCFC61" w:rsidRDefault="5FFBE22D" w:rsidP="16FCFC61">
            <w:pPr>
              <w:rPr>
                <w:rFonts w:eastAsia="Futura" w:cs="Futura"/>
                <w:b/>
                <w:bCs/>
                <w:sz w:val="14"/>
                <w:szCs w:val="14"/>
              </w:rPr>
            </w:pPr>
            <w:r w:rsidRPr="5FFBE22D">
              <w:rPr>
                <w:rFonts w:eastAsia="Futura" w:cs="Futura"/>
                <w:b/>
                <w:bCs/>
                <w:sz w:val="14"/>
                <w:szCs w:val="14"/>
              </w:rPr>
              <w:t xml:space="preserve"> </w:t>
            </w:r>
          </w:p>
          <w:p w14:paraId="0FA574A5" w14:textId="70D375A2" w:rsidR="16FCFC61" w:rsidRDefault="5FFBE22D" w:rsidP="16FCFC61">
            <w:pPr>
              <w:rPr>
                <w:rFonts w:eastAsia="Futura" w:cs="Futura"/>
                <w:b/>
                <w:bCs/>
                <w:sz w:val="16"/>
                <w:szCs w:val="16"/>
              </w:rPr>
            </w:pPr>
            <w:r w:rsidRPr="5FFBE22D">
              <w:rPr>
                <w:rFonts w:eastAsia="Futura" w:cs="Futura"/>
                <w:b/>
                <w:bCs/>
                <w:sz w:val="16"/>
                <w:szCs w:val="16"/>
              </w:rPr>
              <w:t>Weitere Aspekte</w:t>
            </w:r>
          </w:p>
          <w:p w14:paraId="2FD6AE87" w14:textId="61D8A8CB" w:rsidR="16FCFC61" w:rsidRDefault="5FFBE22D" w:rsidP="16FCFC61">
            <w:pPr>
              <w:rPr>
                <w:rFonts w:eastAsia="Futura" w:cs="Futura"/>
                <w:b/>
                <w:bCs/>
                <w:sz w:val="14"/>
                <w:szCs w:val="14"/>
              </w:rPr>
            </w:pPr>
            <w:r w:rsidRPr="5FFBE22D">
              <w:rPr>
                <w:rFonts w:eastAsia="Futura" w:cs="Futura"/>
                <w:b/>
                <w:bCs/>
                <w:sz w:val="14"/>
                <w:szCs w:val="14"/>
              </w:rPr>
              <w:t xml:space="preserve"> </w:t>
            </w:r>
          </w:p>
          <w:p w14:paraId="2956B19A" w14:textId="2DE25476" w:rsidR="16FCFC61" w:rsidRDefault="5FFBE22D" w:rsidP="16FCFC61">
            <w:pPr>
              <w:rPr>
                <w:rFonts w:eastAsia="Futura" w:cs="Futura"/>
                <w:b/>
                <w:bCs/>
                <w:sz w:val="16"/>
                <w:szCs w:val="16"/>
              </w:rPr>
            </w:pPr>
            <w:r w:rsidRPr="5FFBE22D">
              <w:rPr>
                <w:rFonts w:eastAsia="Futura" w:cs="Futura"/>
                <w:b/>
                <w:bCs/>
                <w:sz w:val="16"/>
                <w:szCs w:val="16"/>
              </w:rPr>
              <w:t xml:space="preserve"> </w:t>
            </w:r>
          </w:p>
          <w:p w14:paraId="51795ED4" w14:textId="5C07FC4F" w:rsidR="16FCFC61" w:rsidRDefault="5FFBE22D" w:rsidP="16FCFC61">
            <w:pPr>
              <w:rPr>
                <w:rFonts w:eastAsia="Futura" w:cs="Futura"/>
                <w:b/>
                <w:bCs/>
                <w:sz w:val="16"/>
                <w:szCs w:val="16"/>
              </w:rPr>
            </w:pPr>
            <w:r w:rsidRPr="5FFBE22D">
              <w:rPr>
                <w:rFonts w:eastAsia="Futura" w:cs="Futura"/>
                <w:b/>
                <w:bCs/>
                <w:sz w:val="16"/>
                <w:szCs w:val="16"/>
              </w:rPr>
              <w:t>Materialhinweise/Literatur</w:t>
            </w:r>
          </w:p>
          <w:p w14:paraId="14DE5662" w14:textId="4909B98F" w:rsidR="16FCFC61" w:rsidRDefault="5FFBE22D" w:rsidP="16FCFC61">
            <w:pPr>
              <w:rPr>
                <w:rFonts w:eastAsia="Futura" w:cs="Futura"/>
                <w:b/>
                <w:bCs/>
              </w:rPr>
            </w:pPr>
            <w:r w:rsidRPr="5FFBE22D">
              <w:rPr>
                <w:rFonts w:eastAsia="Futura" w:cs="Futura"/>
                <w:b/>
                <w:bCs/>
              </w:rPr>
              <w:t xml:space="preserve"> </w:t>
            </w:r>
          </w:p>
        </w:tc>
      </w:tr>
    </w:tbl>
    <w:p w14:paraId="222F29E6" w14:textId="07F089D3" w:rsidR="16FCFC61" w:rsidRDefault="16FCFC61" w:rsidP="16FCFC61">
      <w:pPr>
        <w:rPr>
          <w:rFonts w:eastAsia="Futura" w:cs="Futura"/>
        </w:rPr>
      </w:pPr>
    </w:p>
    <w:tbl>
      <w:tblPr>
        <w:tblStyle w:val="Tabellenraster"/>
        <w:tblW w:w="0" w:type="auto"/>
        <w:tblLayout w:type="fixed"/>
        <w:tblLook w:val="01E0" w:firstRow="1" w:lastRow="1" w:firstColumn="1" w:lastColumn="1" w:noHBand="0" w:noVBand="0"/>
      </w:tblPr>
      <w:tblGrid>
        <w:gridCol w:w="2833"/>
        <w:gridCol w:w="2833"/>
        <w:gridCol w:w="2833"/>
      </w:tblGrid>
      <w:tr w:rsidR="16FCFC61" w14:paraId="77B5D6FB" w14:textId="77777777" w:rsidTr="60CDDEBE">
        <w:tc>
          <w:tcPr>
            <w:tcW w:w="8499" w:type="dxa"/>
            <w:gridSpan w:val="3"/>
          </w:tcPr>
          <w:p w14:paraId="1B080095" w14:textId="12F33107" w:rsidR="16FCFC61" w:rsidRDefault="60CDDEBE" w:rsidP="60CDDEBE">
            <w:pPr>
              <w:rPr>
                <w:rFonts w:eastAsia="Futura" w:cs="Futura"/>
                <w:b/>
                <w:bCs/>
                <w:sz w:val="20"/>
                <w:szCs w:val="20"/>
              </w:rPr>
            </w:pPr>
            <w:r w:rsidRPr="60CDDEBE">
              <w:rPr>
                <w:rFonts w:eastAsia="Futura" w:cs="Futura"/>
                <w:b/>
                <w:bCs/>
                <w:sz w:val="20"/>
                <w:szCs w:val="20"/>
              </w:rPr>
              <w:t xml:space="preserve">UV 5.1.2 </w:t>
            </w:r>
            <w:r w:rsidRPr="60CDDEBE">
              <w:rPr>
                <w:rFonts w:eastAsia="Futura" w:cs="Futura"/>
                <w:b/>
                <w:bCs/>
                <w:i/>
                <w:iCs/>
                <w:sz w:val="20"/>
                <w:szCs w:val="20"/>
              </w:rPr>
              <w:t xml:space="preserve"> Musik im Mittelalter – Marktplatz, Kloster und Burg</w:t>
            </w:r>
          </w:p>
        </w:tc>
      </w:tr>
      <w:tr w:rsidR="16FCFC61" w14:paraId="53EA0C12" w14:textId="77777777" w:rsidTr="60CDDEBE">
        <w:tc>
          <w:tcPr>
            <w:tcW w:w="8499" w:type="dxa"/>
            <w:gridSpan w:val="3"/>
          </w:tcPr>
          <w:p w14:paraId="17DF582F" w14:textId="137A70E5" w:rsidR="16FCFC61" w:rsidRDefault="60CDDEBE" w:rsidP="60CDDEBE">
            <w:pPr>
              <w:rPr>
                <w:rFonts w:eastAsia="Futura" w:cs="Futura"/>
                <w:sz w:val="16"/>
                <w:szCs w:val="16"/>
              </w:rPr>
            </w:pPr>
            <w:r w:rsidRPr="60CDDEBE">
              <w:rPr>
                <w:rFonts w:eastAsia="Futura" w:cs="Futura"/>
                <w:b/>
                <w:bCs/>
                <w:sz w:val="16"/>
                <w:szCs w:val="16"/>
              </w:rPr>
              <w:t xml:space="preserve">Inhaltsfeld: </w:t>
            </w:r>
            <w:r w:rsidRPr="60CDDEBE">
              <w:rPr>
                <w:rFonts w:eastAsia="Futura" w:cs="Futura"/>
                <w:b/>
                <w:bCs/>
                <w:color w:val="FF0000"/>
                <w:sz w:val="16"/>
                <w:szCs w:val="16"/>
              </w:rPr>
              <w:t>Entwicklung von Musik</w:t>
            </w:r>
            <w:r w:rsidRPr="60CDDEBE">
              <w:rPr>
                <w:rFonts w:eastAsia="Futura" w:cs="Futura"/>
                <w:b/>
                <w:bCs/>
                <w:sz w:val="16"/>
                <w:szCs w:val="16"/>
              </w:rPr>
              <w:t xml:space="preserve">, </w:t>
            </w:r>
            <w:r w:rsidRPr="00A210CA">
              <w:rPr>
                <w:rFonts w:eastAsia="Futura" w:cs="Futura"/>
                <w:b/>
                <w:bCs/>
                <w:color w:val="92D050"/>
                <w:sz w:val="16"/>
                <w:szCs w:val="16"/>
              </w:rPr>
              <w:t>Verwendung von Musik</w:t>
            </w:r>
            <w:r w:rsidRPr="00A210CA">
              <w:rPr>
                <w:rFonts w:eastAsia="Futura" w:cs="Futura"/>
                <w:color w:val="92D050"/>
                <w:sz w:val="16"/>
                <w:szCs w:val="16"/>
              </w:rPr>
              <w:t xml:space="preserve"> </w:t>
            </w:r>
          </w:p>
        </w:tc>
      </w:tr>
      <w:tr w:rsidR="16FCFC61" w14:paraId="11CDE878" w14:textId="77777777" w:rsidTr="60CDDEBE">
        <w:tc>
          <w:tcPr>
            <w:tcW w:w="8499" w:type="dxa"/>
            <w:gridSpan w:val="3"/>
          </w:tcPr>
          <w:p w14:paraId="171CF828" w14:textId="3EF22D1D" w:rsidR="16FCFC61" w:rsidRDefault="60CDDEBE" w:rsidP="60CDDEBE">
            <w:pPr>
              <w:rPr>
                <w:rFonts w:eastAsia="Futura" w:cs="Futura"/>
                <w:sz w:val="16"/>
                <w:szCs w:val="16"/>
              </w:rPr>
            </w:pPr>
            <w:r w:rsidRPr="60CDDEBE">
              <w:rPr>
                <w:rFonts w:eastAsia="Futura" w:cs="Futura"/>
                <w:sz w:val="16"/>
                <w:szCs w:val="16"/>
              </w:rPr>
              <w:t>Musik und historisch-kulturelle Einflüsse: weltliche Musik im Mittelalter</w:t>
            </w:r>
          </w:p>
          <w:p w14:paraId="5CCC3BAC" w14:textId="4AE7CFF9" w:rsidR="16FCFC61" w:rsidRDefault="16FCFC61" w:rsidP="60CDDEBE">
            <w:pPr>
              <w:pStyle w:val="Listenabsatz"/>
              <w:ind w:left="0"/>
              <w:rPr>
                <w:rFonts w:eastAsia="Futura" w:cs="Futura"/>
                <w:sz w:val="16"/>
                <w:szCs w:val="16"/>
              </w:rPr>
            </w:pPr>
          </w:p>
        </w:tc>
      </w:tr>
      <w:tr w:rsidR="16FCFC61" w14:paraId="0E8D56E9" w14:textId="77777777" w:rsidTr="60CDDEBE">
        <w:tc>
          <w:tcPr>
            <w:tcW w:w="2833" w:type="dxa"/>
          </w:tcPr>
          <w:p w14:paraId="32C8701F" w14:textId="59961042" w:rsidR="16FCFC61" w:rsidRDefault="5FFBE22D" w:rsidP="16FCFC61">
            <w:pPr>
              <w:rPr>
                <w:rFonts w:eastAsia="Futura" w:cs="Futura"/>
                <w:b/>
                <w:bCs/>
                <w:sz w:val="22"/>
                <w:szCs w:val="22"/>
              </w:rPr>
            </w:pPr>
            <w:r w:rsidRPr="5FFBE22D">
              <w:rPr>
                <w:rFonts w:eastAsia="Futura" w:cs="Futura"/>
                <w:b/>
                <w:bCs/>
                <w:sz w:val="22"/>
                <w:szCs w:val="22"/>
              </w:rPr>
              <w:t>Konkretisierte Kompetenzerwartungen</w:t>
            </w:r>
          </w:p>
        </w:tc>
        <w:tc>
          <w:tcPr>
            <w:tcW w:w="2833" w:type="dxa"/>
          </w:tcPr>
          <w:p w14:paraId="5C6212B1" w14:textId="5FCF6DC6" w:rsidR="16FCFC61" w:rsidRDefault="5FFBE22D" w:rsidP="16FCFC61">
            <w:pPr>
              <w:rPr>
                <w:rFonts w:eastAsia="Futura" w:cs="Futura"/>
                <w:b/>
                <w:bCs/>
                <w:sz w:val="22"/>
                <w:szCs w:val="22"/>
              </w:rPr>
            </w:pPr>
            <w:r w:rsidRPr="5FFBE22D">
              <w:rPr>
                <w:rFonts w:eastAsia="Futura" w:cs="Futura"/>
                <w:b/>
                <w:bCs/>
                <w:sz w:val="22"/>
                <w:szCs w:val="22"/>
              </w:rPr>
              <w:t>Inhaltliche und methodische Festlegungen</w:t>
            </w:r>
          </w:p>
        </w:tc>
        <w:tc>
          <w:tcPr>
            <w:tcW w:w="2833" w:type="dxa"/>
          </w:tcPr>
          <w:p w14:paraId="23D33E67" w14:textId="36EC7A56" w:rsidR="16FCFC61" w:rsidRDefault="5FFBE22D" w:rsidP="16FCFC61">
            <w:pPr>
              <w:rPr>
                <w:rFonts w:eastAsia="Futura" w:cs="Futura"/>
                <w:b/>
                <w:bCs/>
                <w:sz w:val="22"/>
                <w:szCs w:val="22"/>
              </w:rPr>
            </w:pPr>
            <w:r w:rsidRPr="5FFBE22D">
              <w:rPr>
                <w:rFonts w:eastAsia="Futura" w:cs="Futura"/>
                <w:b/>
                <w:bCs/>
                <w:sz w:val="22"/>
                <w:szCs w:val="22"/>
              </w:rPr>
              <w:t>Individuelle Gestaltungsspielräume</w:t>
            </w:r>
          </w:p>
        </w:tc>
      </w:tr>
      <w:tr w:rsidR="16FCFC61" w14:paraId="2447A90B" w14:textId="77777777" w:rsidTr="60CDDEBE">
        <w:tc>
          <w:tcPr>
            <w:tcW w:w="2833" w:type="dxa"/>
          </w:tcPr>
          <w:p w14:paraId="53CE354A" w14:textId="70516ADD" w:rsidR="60CDDEBE" w:rsidRDefault="60CDDEBE" w:rsidP="60CDDEBE">
            <w:pPr>
              <w:rPr>
                <w:rFonts w:eastAsia="Futura" w:cs="Futura"/>
                <w:sz w:val="16"/>
                <w:szCs w:val="16"/>
              </w:rPr>
            </w:pPr>
            <w:r w:rsidRPr="60CDDEBE">
              <w:rPr>
                <w:rFonts w:eastAsia="Futura" w:cs="Futura"/>
                <w:sz w:val="16"/>
                <w:szCs w:val="16"/>
              </w:rPr>
              <w:t>Die Schülerinnen und Schüler</w:t>
            </w:r>
          </w:p>
          <w:p w14:paraId="4BCACA60" w14:textId="6991D452" w:rsidR="60CDDEBE" w:rsidRDefault="60CDDEBE" w:rsidP="60CDDEBE">
            <w:pPr>
              <w:rPr>
                <w:rFonts w:eastAsia="Futura" w:cs="Futura"/>
                <w:b/>
                <w:bCs/>
                <w:sz w:val="16"/>
                <w:szCs w:val="16"/>
              </w:rPr>
            </w:pPr>
          </w:p>
          <w:p w14:paraId="753FDB76" w14:textId="225DB685" w:rsidR="16FCFC61" w:rsidRDefault="60CDDEBE" w:rsidP="60CDDEBE">
            <w:pPr>
              <w:rPr>
                <w:rFonts w:eastAsia="Futura" w:cs="Futura"/>
                <w:b/>
                <w:bCs/>
                <w:sz w:val="16"/>
                <w:szCs w:val="16"/>
              </w:rPr>
            </w:pPr>
            <w:r w:rsidRPr="60CDDEBE">
              <w:rPr>
                <w:rFonts w:eastAsia="Futura" w:cs="Futura"/>
                <w:b/>
                <w:bCs/>
                <w:sz w:val="16"/>
                <w:szCs w:val="16"/>
              </w:rPr>
              <w:t>Rezeption</w:t>
            </w:r>
          </w:p>
          <w:p w14:paraId="31D17077" w14:textId="4543CB6C" w:rsidR="60CDDEBE" w:rsidRDefault="60CDDEBE" w:rsidP="60CDDEBE">
            <w:pPr>
              <w:rPr>
                <w:rFonts w:eastAsia="Futura" w:cs="Futura"/>
                <w:b/>
                <w:bCs/>
                <w:sz w:val="16"/>
                <w:szCs w:val="16"/>
              </w:rPr>
            </w:pPr>
          </w:p>
          <w:p w14:paraId="604CA9D6" w14:textId="4BD9920A" w:rsidR="60CDDEBE" w:rsidRDefault="60CDDEBE" w:rsidP="007B7C3D">
            <w:pPr>
              <w:pStyle w:val="Listenabsatz"/>
              <w:numPr>
                <w:ilvl w:val="0"/>
                <w:numId w:val="75"/>
              </w:numPr>
              <w:rPr>
                <w:b/>
                <w:bCs/>
                <w:color w:val="FF0000"/>
                <w:sz w:val="16"/>
                <w:szCs w:val="16"/>
              </w:rPr>
            </w:pPr>
            <w:r w:rsidRPr="60CDDEBE">
              <w:rPr>
                <w:color w:val="FF0000"/>
                <w:sz w:val="16"/>
                <w:szCs w:val="16"/>
              </w:rPr>
              <w:t>beschreiben Gestaltungsmerkmale von weltlicher Musik des Mittelalters,</w:t>
            </w:r>
          </w:p>
          <w:p w14:paraId="2AC52CFC" w14:textId="045AECB4" w:rsidR="60CDDEBE" w:rsidRDefault="60CDDEBE" w:rsidP="007B7C3D">
            <w:pPr>
              <w:pStyle w:val="Listenabsatz"/>
              <w:numPr>
                <w:ilvl w:val="0"/>
                <w:numId w:val="68"/>
              </w:numPr>
              <w:rPr>
                <w:color w:val="FF0000"/>
                <w:sz w:val="16"/>
                <w:szCs w:val="16"/>
              </w:rPr>
            </w:pPr>
            <w:r w:rsidRPr="60CDDEBE">
              <w:rPr>
                <w:color w:val="FF0000"/>
                <w:sz w:val="16"/>
                <w:szCs w:val="16"/>
              </w:rPr>
              <w:t>beschreiben Gestaltungsmerkmale von Musik im Zusammenhang mit biografischen Begebenheiten einer Komponistin bzw. eines Komponisten</w:t>
            </w:r>
          </w:p>
          <w:p w14:paraId="29DC3EE0" w14:textId="147EAA3A" w:rsidR="16FCFC61" w:rsidRDefault="60CDDEBE" w:rsidP="007B7C3D">
            <w:pPr>
              <w:pStyle w:val="Listenabsatz"/>
              <w:numPr>
                <w:ilvl w:val="0"/>
                <w:numId w:val="68"/>
              </w:numPr>
              <w:rPr>
                <w:color w:val="FF0000"/>
                <w:sz w:val="16"/>
                <w:szCs w:val="16"/>
              </w:rPr>
            </w:pPr>
            <w:r w:rsidRPr="60CDDEBE">
              <w:rPr>
                <w:rFonts w:eastAsia="Futura" w:cs="Futura"/>
                <w:color w:val="FF0000"/>
                <w:sz w:val="16"/>
                <w:szCs w:val="16"/>
              </w:rPr>
              <w:t xml:space="preserve">deuten musikalische Strukturen und ihre Wirkung hinsichtlich ihrer Funktion </w:t>
            </w:r>
          </w:p>
          <w:p w14:paraId="64C74B92" w14:textId="25115E08" w:rsidR="60CDDEBE" w:rsidRDefault="60CDDEBE" w:rsidP="60CDDEBE">
            <w:pPr>
              <w:rPr>
                <w:rFonts w:eastAsia="Futura" w:cs="Futura"/>
                <w:b/>
                <w:bCs/>
                <w:sz w:val="16"/>
                <w:szCs w:val="16"/>
              </w:rPr>
            </w:pPr>
          </w:p>
          <w:p w14:paraId="786E5049" w14:textId="5CE5D9E4" w:rsidR="16FCFC61" w:rsidRDefault="60CDDEBE" w:rsidP="60CDDEBE">
            <w:pPr>
              <w:rPr>
                <w:rFonts w:eastAsia="Futura" w:cs="Futura"/>
                <w:b/>
                <w:bCs/>
                <w:sz w:val="16"/>
                <w:szCs w:val="16"/>
              </w:rPr>
            </w:pPr>
            <w:r w:rsidRPr="60CDDEBE">
              <w:rPr>
                <w:rFonts w:eastAsia="Futura" w:cs="Futura"/>
                <w:b/>
                <w:bCs/>
                <w:sz w:val="16"/>
                <w:szCs w:val="16"/>
              </w:rPr>
              <w:t>Produktion</w:t>
            </w:r>
          </w:p>
          <w:p w14:paraId="6F1A7A59" w14:textId="78697407" w:rsidR="60CDDEBE" w:rsidRDefault="60CDDEBE" w:rsidP="60CDDEBE">
            <w:pPr>
              <w:rPr>
                <w:rFonts w:eastAsia="Futura" w:cs="Futura"/>
                <w:b/>
                <w:bCs/>
                <w:sz w:val="16"/>
                <w:szCs w:val="16"/>
              </w:rPr>
            </w:pPr>
          </w:p>
          <w:p w14:paraId="0C373175" w14:textId="343A78C7" w:rsidR="60CDDEBE" w:rsidRDefault="60CDDEBE" w:rsidP="00FA618C">
            <w:pPr>
              <w:pStyle w:val="Listenabsatz"/>
              <w:numPr>
                <w:ilvl w:val="0"/>
                <w:numId w:val="43"/>
              </w:numPr>
              <w:rPr>
                <w:color w:val="FF0000"/>
                <w:sz w:val="16"/>
                <w:szCs w:val="16"/>
              </w:rPr>
            </w:pPr>
            <w:r w:rsidRPr="60CDDEBE">
              <w:rPr>
                <w:rFonts w:eastAsia="Futura" w:cs="Futura"/>
                <w:color w:val="FF0000"/>
                <w:sz w:val="16"/>
                <w:szCs w:val="16"/>
              </w:rPr>
              <w:t xml:space="preserve">realisieren einfache mittelalterliche Lieder, </w:t>
            </w:r>
          </w:p>
          <w:p w14:paraId="05B21852" w14:textId="72081AA2" w:rsidR="60CDDEBE" w:rsidRDefault="60CDDEBE" w:rsidP="00FA618C">
            <w:pPr>
              <w:pStyle w:val="Listenabsatz"/>
              <w:numPr>
                <w:ilvl w:val="0"/>
                <w:numId w:val="43"/>
              </w:numPr>
              <w:rPr>
                <w:color w:val="FF0000"/>
                <w:sz w:val="16"/>
                <w:szCs w:val="16"/>
              </w:rPr>
            </w:pPr>
            <w:r w:rsidRPr="60CDDEBE">
              <w:rPr>
                <w:rFonts w:eastAsia="Futura" w:cs="Futura"/>
                <w:color w:val="FF0000"/>
                <w:sz w:val="16"/>
                <w:szCs w:val="16"/>
              </w:rPr>
              <w:t xml:space="preserve"> realisieren einfache Instrumentalsätze unter Berücksichtigung des historischen Zusammenhangs,</w:t>
            </w:r>
          </w:p>
          <w:p w14:paraId="65A8F4B4" w14:textId="2446E2DB" w:rsidR="60CDDEBE" w:rsidRDefault="60CDDEBE" w:rsidP="00FA618C">
            <w:pPr>
              <w:pStyle w:val="Listenabsatz"/>
              <w:numPr>
                <w:ilvl w:val="0"/>
                <w:numId w:val="43"/>
              </w:numPr>
              <w:rPr>
                <w:color w:val="FF0000"/>
                <w:sz w:val="16"/>
                <w:szCs w:val="16"/>
              </w:rPr>
            </w:pPr>
            <w:r w:rsidRPr="60CDDEBE">
              <w:rPr>
                <w:rFonts w:eastAsia="Futura" w:cs="Futura"/>
                <w:color w:val="FF0000"/>
                <w:sz w:val="16"/>
                <w:szCs w:val="16"/>
              </w:rPr>
              <w:t xml:space="preserve"> entwerfen und realisieren einfache musikbezogene Gestaltungen und Medienprodukte unter Berücksichtigung des historischen Zusammenhangs,</w:t>
            </w:r>
          </w:p>
          <w:p w14:paraId="2D041C98" w14:textId="2A8229CA" w:rsidR="60CDDEBE" w:rsidRDefault="60CDDEBE" w:rsidP="00FA618C">
            <w:pPr>
              <w:pStyle w:val="Listenabsatz"/>
              <w:numPr>
                <w:ilvl w:val="0"/>
                <w:numId w:val="43"/>
              </w:numPr>
              <w:rPr>
                <w:color w:val="8BC6EB" w:themeColor="accent4" w:themeTint="66"/>
                <w:sz w:val="16"/>
                <w:szCs w:val="16"/>
              </w:rPr>
            </w:pPr>
            <w:r w:rsidRPr="00A210CA">
              <w:rPr>
                <w:color w:val="92D050"/>
                <w:sz w:val="16"/>
                <w:szCs w:val="16"/>
              </w:rPr>
              <w:t>entwerfen und realisieren musikalische Gestaltungen und Medienprodukte mit bestimmten Wirkungsabsichten für Verwendungen im öffentlichen Raum</w:t>
            </w:r>
            <w:r w:rsidRPr="60CDDEBE">
              <w:rPr>
                <w:color w:val="8BC6EB" w:themeColor="accent4" w:themeTint="66"/>
                <w:sz w:val="16"/>
                <w:szCs w:val="16"/>
              </w:rPr>
              <w:t>.</w:t>
            </w:r>
          </w:p>
          <w:p w14:paraId="7FB9E740" w14:textId="512D0BD7" w:rsidR="60CDDEBE" w:rsidRDefault="60CDDEBE" w:rsidP="60CDDEBE">
            <w:pPr>
              <w:ind w:left="360"/>
              <w:rPr>
                <w:rFonts w:eastAsia="Futura" w:cs="Futura"/>
                <w:sz w:val="16"/>
                <w:szCs w:val="16"/>
              </w:rPr>
            </w:pPr>
          </w:p>
          <w:p w14:paraId="086554BF" w14:textId="77AA7258" w:rsidR="16FCFC61" w:rsidRDefault="60CDDEBE" w:rsidP="16FCFC61">
            <w:pPr>
              <w:rPr>
                <w:rFonts w:eastAsia="Futura" w:cs="Futura"/>
                <w:b/>
                <w:bCs/>
                <w:sz w:val="16"/>
                <w:szCs w:val="16"/>
              </w:rPr>
            </w:pPr>
            <w:r w:rsidRPr="60CDDEBE">
              <w:rPr>
                <w:rFonts w:eastAsia="Futura" w:cs="Futura"/>
                <w:b/>
                <w:bCs/>
                <w:sz w:val="16"/>
                <w:szCs w:val="16"/>
              </w:rPr>
              <w:t>Reflexion</w:t>
            </w:r>
          </w:p>
          <w:p w14:paraId="36F63365" w14:textId="1B716D4E" w:rsidR="60CDDEBE" w:rsidRDefault="60CDDEBE" w:rsidP="007B7C3D">
            <w:pPr>
              <w:pStyle w:val="Listenabsatz"/>
              <w:numPr>
                <w:ilvl w:val="0"/>
                <w:numId w:val="68"/>
              </w:numPr>
              <w:rPr>
                <w:color w:val="FF0000"/>
                <w:sz w:val="16"/>
                <w:szCs w:val="16"/>
              </w:rPr>
            </w:pPr>
            <w:r w:rsidRPr="60CDDEBE">
              <w:rPr>
                <w:color w:val="FF0000"/>
              </w:rPr>
              <w:t xml:space="preserve"> </w:t>
            </w:r>
            <w:r w:rsidRPr="60CDDEBE">
              <w:rPr>
                <w:color w:val="FF0000"/>
                <w:sz w:val="16"/>
                <w:szCs w:val="16"/>
              </w:rPr>
              <w:t xml:space="preserve">erläutern wesentliche Gestaltungselemente von weltlicher Musik des Mittelalters, </w:t>
            </w:r>
          </w:p>
          <w:p w14:paraId="6AF514AF" w14:textId="52BB4750" w:rsidR="60CDDEBE" w:rsidRDefault="60CDDEBE" w:rsidP="007B7C3D">
            <w:pPr>
              <w:pStyle w:val="Listenabsatz"/>
              <w:numPr>
                <w:ilvl w:val="0"/>
                <w:numId w:val="68"/>
              </w:numPr>
              <w:rPr>
                <w:color w:val="FF0000"/>
                <w:sz w:val="16"/>
                <w:szCs w:val="16"/>
              </w:rPr>
            </w:pPr>
            <w:r w:rsidRPr="60CDDEBE">
              <w:rPr>
                <w:color w:val="FF0000"/>
                <w:sz w:val="16"/>
                <w:szCs w:val="16"/>
              </w:rPr>
              <w:t xml:space="preserve"> ordnen weltliche Musik des Mittelalters in den historischen Zusammenhang ein,</w:t>
            </w:r>
          </w:p>
          <w:p w14:paraId="0E6126DB" w14:textId="6C13ACB3" w:rsidR="60CDDEBE" w:rsidRDefault="60CDDEBE" w:rsidP="007B7C3D">
            <w:pPr>
              <w:pStyle w:val="Listenabsatz"/>
              <w:numPr>
                <w:ilvl w:val="0"/>
                <w:numId w:val="68"/>
              </w:numPr>
              <w:rPr>
                <w:color w:val="FF0000"/>
                <w:sz w:val="16"/>
                <w:szCs w:val="16"/>
              </w:rPr>
            </w:pPr>
            <w:r w:rsidRPr="60CDDEBE">
              <w:rPr>
                <w:color w:val="FF0000"/>
                <w:sz w:val="16"/>
                <w:szCs w:val="16"/>
              </w:rPr>
              <w:t>erläutern grundlegende Zusammenhänge zwischen biografischen Begebenheiten einer Komponistin bzw. eines Komponisten und Gestaltungsmerkmalen von Musik,</w:t>
            </w:r>
          </w:p>
          <w:p w14:paraId="61D60207" w14:textId="74000C2E" w:rsidR="60CDDEBE" w:rsidRDefault="60CDDEBE" w:rsidP="007B7C3D">
            <w:pPr>
              <w:pStyle w:val="Listenabsatz"/>
              <w:numPr>
                <w:ilvl w:val="0"/>
                <w:numId w:val="68"/>
              </w:numPr>
              <w:rPr>
                <w:color w:val="8BC6EB" w:themeColor="accent4" w:themeTint="66"/>
                <w:sz w:val="16"/>
                <w:szCs w:val="16"/>
              </w:rPr>
            </w:pPr>
            <w:r w:rsidRPr="00A210CA">
              <w:rPr>
                <w:color w:val="92D050"/>
                <w:sz w:val="16"/>
                <w:szCs w:val="16"/>
              </w:rPr>
              <w:t>erläutern funktionale Zusammenhänge von Musik und Medien in privater Nutzung und im öffentlichen Raum</w:t>
            </w:r>
            <w:r w:rsidRPr="60CDDEBE">
              <w:rPr>
                <w:color w:val="8BC6EB" w:themeColor="accent4" w:themeTint="66"/>
                <w:sz w:val="16"/>
                <w:szCs w:val="16"/>
              </w:rPr>
              <w:t>.</w:t>
            </w:r>
          </w:p>
          <w:p w14:paraId="6AC36202" w14:textId="2F18CF52" w:rsidR="16FCFC61" w:rsidRDefault="5FFBE22D" w:rsidP="16FCFC61">
            <w:pPr>
              <w:rPr>
                <w:rFonts w:eastAsia="Futura" w:cs="Futura"/>
                <w:b/>
                <w:bCs/>
              </w:rPr>
            </w:pPr>
            <w:r w:rsidRPr="5FFBE22D">
              <w:rPr>
                <w:rFonts w:eastAsia="Futura" w:cs="Futura"/>
                <w:b/>
                <w:bCs/>
              </w:rPr>
              <w:t xml:space="preserve"> </w:t>
            </w:r>
          </w:p>
        </w:tc>
        <w:tc>
          <w:tcPr>
            <w:tcW w:w="2833" w:type="dxa"/>
          </w:tcPr>
          <w:p w14:paraId="07550B31" w14:textId="63365A11" w:rsidR="16FCFC61" w:rsidRDefault="60CDDEBE" w:rsidP="16FCFC61">
            <w:pPr>
              <w:rPr>
                <w:rFonts w:eastAsia="Futura" w:cs="Futura"/>
                <w:b/>
                <w:bCs/>
                <w:sz w:val="16"/>
                <w:szCs w:val="16"/>
              </w:rPr>
            </w:pPr>
            <w:r w:rsidRPr="60CDDEBE">
              <w:rPr>
                <w:rFonts w:eastAsia="Futura" w:cs="Futura"/>
                <w:b/>
                <w:bCs/>
                <w:sz w:val="16"/>
                <w:szCs w:val="16"/>
              </w:rPr>
              <w:t>Fachliche Inhalte</w:t>
            </w:r>
          </w:p>
          <w:p w14:paraId="2B27665F" w14:textId="6C46B8E5" w:rsidR="60CDDEBE" w:rsidRDefault="60CDDEBE" w:rsidP="007B7C3D">
            <w:pPr>
              <w:pStyle w:val="Listenabsatz"/>
              <w:numPr>
                <w:ilvl w:val="0"/>
                <w:numId w:val="67"/>
              </w:numPr>
              <w:spacing w:line="259" w:lineRule="auto"/>
              <w:rPr>
                <w:sz w:val="16"/>
                <w:szCs w:val="16"/>
              </w:rPr>
            </w:pPr>
            <w:r w:rsidRPr="60CDDEBE">
              <w:rPr>
                <w:rFonts w:eastAsia="Futura" w:cs="Futura"/>
                <w:sz w:val="16"/>
                <w:szCs w:val="16"/>
              </w:rPr>
              <w:t>Ludowigus – Ein Spielmann im Mittelalter</w:t>
            </w:r>
          </w:p>
          <w:p w14:paraId="64802145" w14:textId="51FE407E" w:rsidR="60CDDEBE" w:rsidRDefault="60CDDEBE" w:rsidP="007B7C3D">
            <w:pPr>
              <w:pStyle w:val="Listenabsatz"/>
              <w:numPr>
                <w:ilvl w:val="0"/>
                <w:numId w:val="67"/>
              </w:numPr>
              <w:spacing w:line="259" w:lineRule="auto"/>
              <w:rPr>
                <w:sz w:val="16"/>
                <w:szCs w:val="16"/>
              </w:rPr>
            </w:pPr>
            <w:r w:rsidRPr="60CDDEBE">
              <w:rPr>
                <w:rFonts w:eastAsia="Futura" w:cs="Futura"/>
                <w:sz w:val="16"/>
                <w:szCs w:val="16"/>
              </w:rPr>
              <w:t>Verwendung von verschiedenen Instrumenten zu verschiedenen Anlässen</w:t>
            </w:r>
          </w:p>
          <w:p w14:paraId="1D2A6E51" w14:textId="448DB660" w:rsidR="60CDDEBE" w:rsidRDefault="60CDDEBE" w:rsidP="007B7C3D">
            <w:pPr>
              <w:pStyle w:val="Listenabsatz"/>
              <w:numPr>
                <w:ilvl w:val="0"/>
                <w:numId w:val="67"/>
              </w:numPr>
              <w:spacing w:line="259" w:lineRule="auto"/>
              <w:rPr>
                <w:sz w:val="16"/>
                <w:szCs w:val="16"/>
              </w:rPr>
            </w:pPr>
            <w:r w:rsidRPr="60CDDEBE">
              <w:rPr>
                <w:rFonts w:eastAsia="Futura" w:cs="Futura"/>
                <w:sz w:val="16"/>
                <w:szCs w:val="16"/>
              </w:rPr>
              <w:t>Tänze des Mittelalters</w:t>
            </w:r>
          </w:p>
          <w:p w14:paraId="11D43D4B" w14:textId="65BBD784" w:rsidR="60CDDEBE" w:rsidRDefault="60CDDEBE" w:rsidP="007B7C3D">
            <w:pPr>
              <w:pStyle w:val="Listenabsatz"/>
              <w:numPr>
                <w:ilvl w:val="0"/>
                <w:numId w:val="67"/>
              </w:numPr>
              <w:spacing w:line="259" w:lineRule="auto"/>
              <w:rPr>
                <w:sz w:val="16"/>
                <w:szCs w:val="16"/>
              </w:rPr>
            </w:pPr>
            <w:r w:rsidRPr="60CDDEBE">
              <w:rPr>
                <w:rFonts w:eastAsia="Futura" w:cs="Futura"/>
                <w:sz w:val="16"/>
                <w:szCs w:val="16"/>
              </w:rPr>
              <w:t>Bänkelsang</w:t>
            </w:r>
          </w:p>
          <w:p w14:paraId="4C39F5EA" w14:textId="066D7F9A" w:rsidR="60CDDEBE" w:rsidRDefault="60CDDEBE" w:rsidP="007B7C3D">
            <w:pPr>
              <w:pStyle w:val="Listenabsatz"/>
              <w:numPr>
                <w:ilvl w:val="0"/>
                <w:numId w:val="67"/>
              </w:numPr>
              <w:spacing w:line="259" w:lineRule="auto"/>
              <w:rPr>
                <w:sz w:val="16"/>
                <w:szCs w:val="16"/>
              </w:rPr>
            </w:pPr>
            <w:r w:rsidRPr="60CDDEBE">
              <w:rPr>
                <w:rFonts w:eastAsia="Futura" w:cs="Futura"/>
                <w:sz w:val="16"/>
                <w:szCs w:val="16"/>
              </w:rPr>
              <w:t>Anlässe des Musizierens im biografischen Zusammenhang</w:t>
            </w:r>
          </w:p>
          <w:p w14:paraId="19DC4BF7" w14:textId="4B760559" w:rsidR="16FCFC61" w:rsidRDefault="5FFBE22D" w:rsidP="16FCFC61">
            <w:pPr>
              <w:rPr>
                <w:rFonts w:eastAsia="Futura" w:cs="Futura"/>
                <w:sz w:val="16"/>
                <w:szCs w:val="16"/>
              </w:rPr>
            </w:pPr>
            <w:r w:rsidRPr="5FFBE22D">
              <w:rPr>
                <w:rFonts w:eastAsia="Futura" w:cs="Futura"/>
                <w:sz w:val="16"/>
                <w:szCs w:val="16"/>
              </w:rPr>
              <w:t xml:space="preserve"> </w:t>
            </w:r>
          </w:p>
          <w:p w14:paraId="3806FE3D" w14:textId="505F8CDB" w:rsidR="16FCFC61" w:rsidRDefault="5FFBE22D" w:rsidP="16FCFC61">
            <w:pPr>
              <w:rPr>
                <w:rFonts w:eastAsia="Futura" w:cs="Futura"/>
                <w:b/>
                <w:bCs/>
                <w:sz w:val="16"/>
                <w:szCs w:val="16"/>
              </w:rPr>
            </w:pPr>
            <w:r w:rsidRPr="5FFBE22D">
              <w:rPr>
                <w:rFonts w:eastAsia="Futura" w:cs="Futura"/>
                <w:b/>
                <w:bCs/>
                <w:sz w:val="16"/>
                <w:szCs w:val="16"/>
              </w:rPr>
              <w:t>Ordnungssysteme der musikalischen Parameter, Formaspekte, Notationsformen</w:t>
            </w:r>
          </w:p>
          <w:p w14:paraId="501BDB31" w14:textId="18BE6E77" w:rsidR="16FCFC61" w:rsidRDefault="5FFBE22D" w:rsidP="16FCFC61">
            <w:pPr>
              <w:rPr>
                <w:rFonts w:eastAsia="Futura" w:cs="Futura"/>
                <w:b/>
                <w:bCs/>
                <w:sz w:val="16"/>
                <w:szCs w:val="16"/>
              </w:rPr>
            </w:pPr>
            <w:r w:rsidRPr="5FFBE22D">
              <w:rPr>
                <w:rFonts w:eastAsia="Futura" w:cs="Futura"/>
                <w:b/>
                <w:bCs/>
                <w:sz w:val="16"/>
                <w:szCs w:val="16"/>
              </w:rPr>
              <w:t xml:space="preserve"> </w:t>
            </w:r>
          </w:p>
          <w:p w14:paraId="17C027C9" w14:textId="74D37605" w:rsidR="16FCFC61" w:rsidRPr="00C86F1B" w:rsidRDefault="60CDDEBE" w:rsidP="007B7C3D">
            <w:pPr>
              <w:pStyle w:val="Listenabsatz"/>
              <w:numPr>
                <w:ilvl w:val="0"/>
                <w:numId w:val="84"/>
              </w:numPr>
              <w:rPr>
                <w:rFonts w:eastAsia="Futura" w:cs="Futura"/>
                <w:sz w:val="16"/>
                <w:szCs w:val="16"/>
              </w:rPr>
            </w:pPr>
            <w:r w:rsidRPr="00C86F1B">
              <w:rPr>
                <w:rFonts w:eastAsia="Futura" w:cs="Futura"/>
                <w:b/>
                <w:bCs/>
                <w:sz w:val="16"/>
                <w:szCs w:val="16"/>
              </w:rPr>
              <w:t xml:space="preserve">Rhythmik: </w:t>
            </w:r>
            <w:r w:rsidRPr="00C86F1B">
              <w:rPr>
                <w:rFonts w:eastAsia="Futura" w:cs="Futura"/>
                <w:sz w:val="16"/>
                <w:szCs w:val="16"/>
              </w:rPr>
              <w:t>Pattern, Rhythmus-Modelle</w:t>
            </w:r>
          </w:p>
          <w:p w14:paraId="7D6AA591" w14:textId="3F95794F" w:rsidR="16FCFC61" w:rsidRPr="00C86F1B" w:rsidRDefault="60CDDEBE" w:rsidP="007B7C3D">
            <w:pPr>
              <w:pStyle w:val="Listenabsatz"/>
              <w:numPr>
                <w:ilvl w:val="0"/>
                <w:numId w:val="84"/>
              </w:numPr>
              <w:rPr>
                <w:rFonts w:eastAsia="Futura" w:cs="Futura"/>
                <w:sz w:val="16"/>
                <w:szCs w:val="16"/>
              </w:rPr>
            </w:pPr>
            <w:r w:rsidRPr="00C86F1B">
              <w:rPr>
                <w:rFonts w:eastAsia="Futura" w:cs="Futura"/>
                <w:b/>
                <w:bCs/>
                <w:sz w:val="16"/>
                <w:szCs w:val="16"/>
              </w:rPr>
              <w:t xml:space="preserve">Harmonik: </w:t>
            </w:r>
            <w:r w:rsidRPr="00C86F1B">
              <w:rPr>
                <w:rFonts w:eastAsia="Futura" w:cs="Futura"/>
                <w:sz w:val="16"/>
                <w:szCs w:val="16"/>
              </w:rPr>
              <w:t>Bordun-Quinte</w:t>
            </w:r>
          </w:p>
          <w:p w14:paraId="762E1856" w14:textId="20774089" w:rsidR="16FCFC61" w:rsidRPr="00C86F1B" w:rsidRDefault="5FFBE22D" w:rsidP="007B7C3D">
            <w:pPr>
              <w:pStyle w:val="Listenabsatz"/>
              <w:numPr>
                <w:ilvl w:val="0"/>
                <w:numId w:val="84"/>
              </w:numPr>
              <w:rPr>
                <w:rFonts w:eastAsia="Futura" w:cs="Futura"/>
                <w:sz w:val="16"/>
                <w:szCs w:val="16"/>
              </w:rPr>
            </w:pPr>
            <w:r w:rsidRPr="00C86F1B">
              <w:rPr>
                <w:rFonts w:eastAsia="Futura" w:cs="Futura"/>
                <w:b/>
                <w:bCs/>
                <w:sz w:val="16"/>
                <w:szCs w:val="16"/>
              </w:rPr>
              <w:t xml:space="preserve">Dynamik / Artikulation: </w:t>
            </w:r>
            <w:r w:rsidRPr="00C86F1B">
              <w:rPr>
                <w:rFonts w:eastAsia="Futura" w:cs="Futura"/>
                <w:sz w:val="16"/>
                <w:szCs w:val="16"/>
              </w:rPr>
              <w:t>Graduelle Abstufungen, fließende Übergänge</w:t>
            </w:r>
          </w:p>
          <w:p w14:paraId="6F6E0655" w14:textId="7A498426" w:rsidR="16FCFC61" w:rsidRPr="00C86F1B" w:rsidRDefault="60CDDEBE" w:rsidP="007B7C3D">
            <w:pPr>
              <w:pStyle w:val="Listenabsatz"/>
              <w:numPr>
                <w:ilvl w:val="0"/>
                <w:numId w:val="84"/>
              </w:numPr>
              <w:rPr>
                <w:rFonts w:eastAsia="Futura" w:cs="Futura"/>
                <w:sz w:val="16"/>
                <w:szCs w:val="16"/>
              </w:rPr>
            </w:pPr>
            <w:r w:rsidRPr="00C86F1B">
              <w:rPr>
                <w:rFonts w:eastAsia="Futura" w:cs="Futura"/>
                <w:b/>
                <w:bCs/>
                <w:sz w:val="16"/>
                <w:szCs w:val="16"/>
              </w:rPr>
              <w:t xml:space="preserve">Klangfarbe: </w:t>
            </w:r>
            <w:r w:rsidRPr="00C86F1B">
              <w:rPr>
                <w:rFonts w:eastAsia="Futura" w:cs="Futura"/>
                <w:sz w:val="16"/>
                <w:szCs w:val="16"/>
              </w:rPr>
              <w:t>Instrumenten-Kunde</w:t>
            </w:r>
          </w:p>
          <w:p w14:paraId="7D639BD5" w14:textId="1F3836F6" w:rsidR="16FCFC61" w:rsidRDefault="5FFBE22D" w:rsidP="16FCFC61">
            <w:pPr>
              <w:rPr>
                <w:rFonts w:eastAsia="Futura" w:cs="Futura"/>
                <w:sz w:val="16"/>
                <w:szCs w:val="16"/>
              </w:rPr>
            </w:pPr>
            <w:r w:rsidRPr="5FFBE22D">
              <w:rPr>
                <w:rFonts w:eastAsia="Futura" w:cs="Futura"/>
                <w:sz w:val="16"/>
                <w:szCs w:val="16"/>
              </w:rPr>
              <w:t xml:space="preserve"> </w:t>
            </w:r>
          </w:p>
          <w:p w14:paraId="4BC23E23" w14:textId="4944E3D3" w:rsidR="16FCFC61" w:rsidRDefault="5FFBE22D" w:rsidP="16FCFC61">
            <w:pPr>
              <w:rPr>
                <w:rFonts w:eastAsia="Futura" w:cs="Futura"/>
                <w:b/>
                <w:bCs/>
                <w:sz w:val="16"/>
                <w:szCs w:val="16"/>
              </w:rPr>
            </w:pPr>
            <w:r w:rsidRPr="5FFBE22D">
              <w:rPr>
                <w:rFonts w:eastAsia="Futura" w:cs="Futura"/>
                <w:b/>
                <w:bCs/>
                <w:sz w:val="16"/>
                <w:szCs w:val="16"/>
              </w:rPr>
              <w:t>Fachmethodische Arbeitsformen</w:t>
            </w:r>
          </w:p>
          <w:p w14:paraId="729CFEB2" w14:textId="01EFA18F" w:rsidR="16FCFC61" w:rsidRDefault="5FFBE22D" w:rsidP="007B7C3D">
            <w:pPr>
              <w:pStyle w:val="Listenabsatz"/>
              <w:numPr>
                <w:ilvl w:val="0"/>
                <w:numId w:val="66"/>
              </w:numPr>
              <w:rPr>
                <w:sz w:val="16"/>
                <w:szCs w:val="16"/>
              </w:rPr>
            </w:pPr>
            <w:r w:rsidRPr="5FFBE22D">
              <w:rPr>
                <w:rFonts w:eastAsia="Futura" w:cs="Futura"/>
                <w:sz w:val="16"/>
                <w:szCs w:val="16"/>
              </w:rPr>
              <w:t>Statistische Erhebung und anschauliche Auswertung</w:t>
            </w:r>
          </w:p>
          <w:p w14:paraId="54FDF17D" w14:textId="5F122BE7" w:rsidR="16FCFC61" w:rsidRDefault="5FFBE22D" w:rsidP="007B7C3D">
            <w:pPr>
              <w:pStyle w:val="Listenabsatz"/>
              <w:numPr>
                <w:ilvl w:val="0"/>
                <w:numId w:val="66"/>
              </w:numPr>
              <w:rPr>
                <w:sz w:val="16"/>
                <w:szCs w:val="16"/>
              </w:rPr>
            </w:pPr>
            <w:r w:rsidRPr="5FFBE22D">
              <w:rPr>
                <w:rFonts w:eastAsia="Futura" w:cs="Futura"/>
                <w:sz w:val="16"/>
                <w:szCs w:val="16"/>
              </w:rPr>
              <w:t>Forschendes Lernen durch Experimente, Exkursionen</w:t>
            </w:r>
          </w:p>
          <w:p w14:paraId="40EF5E6D" w14:textId="29D72025" w:rsidR="16FCFC61" w:rsidRDefault="5FFBE22D" w:rsidP="007B7C3D">
            <w:pPr>
              <w:pStyle w:val="Listenabsatz"/>
              <w:numPr>
                <w:ilvl w:val="0"/>
                <w:numId w:val="66"/>
              </w:numPr>
              <w:rPr>
                <w:sz w:val="16"/>
                <w:szCs w:val="16"/>
              </w:rPr>
            </w:pPr>
            <w:r w:rsidRPr="5FFBE22D">
              <w:rPr>
                <w:rFonts w:eastAsia="Futura" w:cs="Futura"/>
                <w:sz w:val="16"/>
                <w:szCs w:val="16"/>
              </w:rPr>
              <w:t>Arbeit mit auditiven Aufzeichnungsgeräten</w:t>
            </w:r>
          </w:p>
          <w:p w14:paraId="60352C8D" w14:textId="03A214EF" w:rsidR="16FCFC61" w:rsidRDefault="5FFBE22D" w:rsidP="16FCFC61">
            <w:pPr>
              <w:rPr>
                <w:rFonts w:eastAsia="Futura" w:cs="Futura"/>
                <w:b/>
                <w:bCs/>
                <w:sz w:val="16"/>
                <w:szCs w:val="16"/>
              </w:rPr>
            </w:pPr>
            <w:r w:rsidRPr="5FFBE22D">
              <w:rPr>
                <w:rFonts w:eastAsia="Futura" w:cs="Futura"/>
                <w:b/>
                <w:bCs/>
                <w:sz w:val="16"/>
                <w:szCs w:val="16"/>
              </w:rPr>
              <w:t>Formen der Lernerfolgsüberprüfung</w:t>
            </w:r>
          </w:p>
          <w:p w14:paraId="0471537B" w14:textId="104A7ACA" w:rsidR="16FCFC61" w:rsidRDefault="60CDDEBE" w:rsidP="007B7C3D">
            <w:pPr>
              <w:pStyle w:val="Listenabsatz"/>
              <w:numPr>
                <w:ilvl w:val="0"/>
                <w:numId w:val="71"/>
              </w:numPr>
              <w:rPr>
                <w:sz w:val="16"/>
                <w:szCs w:val="16"/>
              </w:rPr>
            </w:pPr>
            <w:r w:rsidRPr="60CDDEBE">
              <w:rPr>
                <w:rFonts w:eastAsia="Futura" w:cs="Futura"/>
                <w:sz w:val="16"/>
                <w:szCs w:val="16"/>
              </w:rPr>
              <w:t>Bewertete Hausaufgabe</w:t>
            </w:r>
          </w:p>
          <w:p w14:paraId="5E0C5600" w14:textId="223A444F" w:rsidR="16FCFC61" w:rsidRDefault="60CDDEBE" w:rsidP="007B7C3D">
            <w:pPr>
              <w:pStyle w:val="Listenabsatz"/>
              <w:numPr>
                <w:ilvl w:val="0"/>
                <w:numId w:val="71"/>
              </w:numPr>
              <w:rPr>
                <w:sz w:val="16"/>
                <w:szCs w:val="16"/>
              </w:rPr>
            </w:pPr>
            <w:r w:rsidRPr="60CDDEBE">
              <w:rPr>
                <w:rFonts w:eastAsia="Futura" w:cs="Futura"/>
                <w:sz w:val="16"/>
                <w:szCs w:val="16"/>
              </w:rPr>
              <w:t>Schriftliche Übung</w:t>
            </w:r>
          </w:p>
          <w:p w14:paraId="5F5AC48B" w14:textId="06215671" w:rsidR="16FCFC61" w:rsidRDefault="60CDDEBE" w:rsidP="007B7C3D">
            <w:pPr>
              <w:pStyle w:val="Listenabsatz"/>
              <w:numPr>
                <w:ilvl w:val="0"/>
                <w:numId w:val="71"/>
              </w:numPr>
              <w:rPr>
                <w:sz w:val="16"/>
                <w:szCs w:val="16"/>
              </w:rPr>
            </w:pPr>
            <w:r w:rsidRPr="60CDDEBE">
              <w:rPr>
                <w:rFonts w:eastAsia="Futura" w:cs="Futura"/>
                <w:sz w:val="16"/>
                <w:szCs w:val="16"/>
              </w:rPr>
              <w:t>Portfolio</w:t>
            </w:r>
          </w:p>
          <w:p w14:paraId="6398C6B4" w14:textId="310EC0B5" w:rsidR="16FCFC61" w:rsidRDefault="5FFBE22D" w:rsidP="16FCFC61">
            <w:pPr>
              <w:rPr>
                <w:rFonts w:eastAsia="Futura" w:cs="Futura"/>
                <w:b/>
                <w:bCs/>
                <w:sz w:val="20"/>
                <w:szCs w:val="20"/>
                <w:u w:val="single"/>
              </w:rPr>
            </w:pPr>
            <w:r w:rsidRPr="5FFBE22D">
              <w:rPr>
                <w:rFonts w:eastAsia="Futura" w:cs="Futura"/>
                <w:b/>
                <w:bCs/>
                <w:sz w:val="20"/>
                <w:szCs w:val="20"/>
                <w:u w:val="single"/>
              </w:rPr>
              <w:t xml:space="preserve"> </w:t>
            </w:r>
          </w:p>
        </w:tc>
        <w:tc>
          <w:tcPr>
            <w:tcW w:w="2833" w:type="dxa"/>
          </w:tcPr>
          <w:p w14:paraId="2B74AE64" w14:textId="3CE0BD6D" w:rsidR="16FCFC61" w:rsidRDefault="5FFBE22D" w:rsidP="16FCFC61">
            <w:pPr>
              <w:rPr>
                <w:rFonts w:eastAsia="Futura" w:cs="Futura"/>
                <w:b/>
                <w:bCs/>
                <w:sz w:val="16"/>
                <w:szCs w:val="16"/>
              </w:rPr>
            </w:pPr>
            <w:r w:rsidRPr="5FFBE22D">
              <w:rPr>
                <w:rFonts w:eastAsia="Futura" w:cs="Futura"/>
                <w:b/>
                <w:bCs/>
                <w:sz w:val="16"/>
                <w:szCs w:val="16"/>
              </w:rPr>
              <w:t>Mögliche Unterrichtsgegenstände</w:t>
            </w:r>
          </w:p>
          <w:p w14:paraId="5F01917B" w14:textId="4C1C79D5" w:rsidR="16FCFC61" w:rsidRDefault="60CDDEBE" w:rsidP="007B7C3D">
            <w:pPr>
              <w:pStyle w:val="Listenabsatz"/>
              <w:numPr>
                <w:ilvl w:val="0"/>
                <w:numId w:val="71"/>
              </w:numPr>
              <w:rPr>
                <w:b/>
                <w:bCs/>
                <w:sz w:val="14"/>
                <w:szCs w:val="14"/>
              </w:rPr>
            </w:pPr>
            <w:r w:rsidRPr="60CDDEBE">
              <w:rPr>
                <w:rFonts w:eastAsia="Futura" w:cs="Futura"/>
                <w:b/>
                <w:bCs/>
                <w:sz w:val="14"/>
                <w:szCs w:val="14"/>
              </w:rPr>
              <w:t>…</w:t>
            </w:r>
          </w:p>
          <w:p w14:paraId="070AEC23" w14:textId="1F5EA6DE" w:rsidR="16FCFC61" w:rsidRDefault="60CDDEBE" w:rsidP="007B7C3D">
            <w:pPr>
              <w:pStyle w:val="Listenabsatz"/>
              <w:numPr>
                <w:ilvl w:val="0"/>
                <w:numId w:val="71"/>
              </w:numPr>
              <w:rPr>
                <w:b/>
                <w:bCs/>
                <w:sz w:val="14"/>
                <w:szCs w:val="14"/>
              </w:rPr>
            </w:pPr>
            <w:r w:rsidRPr="60CDDEBE">
              <w:rPr>
                <w:rFonts w:eastAsia="Futura" w:cs="Futura"/>
                <w:b/>
                <w:bCs/>
                <w:sz w:val="14"/>
                <w:szCs w:val="14"/>
              </w:rPr>
              <w:t xml:space="preserve"> </w:t>
            </w:r>
          </w:p>
          <w:p w14:paraId="55E24B53" w14:textId="5BB5D0AB" w:rsidR="16FCFC61" w:rsidRDefault="5FFBE22D" w:rsidP="16FCFC61">
            <w:pPr>
              <w:rPr>
                <w:rFonts w:eastAsia="Futura" w:cs="Futura"/>
                <w:b/>
                <w:bCs/>
                <w:sz w:val="16"/>
                <w:szCs w:val="16"/>
              </w:rPr>
            </w:pPr>
            <w:r w:rsidRPr="5FFBE22D">
              <w:rPr>
                <w:rFonts w:eastAsia="Futura" w:cs="Futura"/>
                <w:b/>
                <w:bCs/>
                <w:sz w:val="16"/>
                <w:szCs w:val="16"/>
              </w:rPr>
              <w:t>Weitere Aspekte</w:t>
            </w:r>
          </w:p>
          <w:p w14:paraId="21DFFEC4" w14:textId="3A577F5C" w:rsidR="16FCFC61" w:rsidRDefault="5FFBE22D" w:rsidP="007B7C3D">
            <w:pPr>
              <w:pStyle w:val="Listenabsatz"/>
              <w:numPr>
                <w:ilvl w:val="0"/>
                <w:numId w:val="65"/>
              </w:numPr>
              <w:rPr>
                <w:b/>
                <w:bCs/>
                <w:sz w:val="14"/>
                <w:szCs w:val="14"/>
              </w:rPr>
            </w:pPr>
            <w:r w:rsidRPr="5FFBE22D">
              <w:rPr>
                <w:rFonts w:eastAsia="Futura" w:cs="Futura"/>
                <w:b/>
                <w:bCs/>
                <w:sz w:val="14"/>
                <w:szCs w:val="14"/>
              </w:rPr>
              <w:t>…</w:t>
            </w:r>
          </w:p>
          <w:p w14:paraId="21EFD37E" w14:textId="17411F18" w:rsidR="16FCFC61" w:rsidRDefault="5FFBE22D" w:rsidP="007B7C3D">
            <w:pPr>
              <w:pStyle w:val="Listenabsatz"/>
              <w:numPr>
                <w:ilvl w:val="0"/>
                <w:numId w:val="65"/>
              </w:numPr>
              <w:rPr>
                <w:b/>
                <w:bCs/>
                <w:sz w:val="14"/>
                <w:szCs w:val="14"/>
              </w:rPr>
            </w:pPr>
            <w:r w:rsidRPr="5FFBE22D">
              <w:rPr>
                <w:rFonts w:eastAsia="Futura" w:cs="Futura"/>
                <w:b/>
                <w:bCs/>
                <w:sz w:val="14"/>
                <w:szCs w:val="14"/>
              </w:rPr>
              <w:t xml:space="preserve"> </w:t>
            </w:r>
          </w:p>
          <w:p w14:paraId="4EA2D583" w14:textId="1575B068" w:rsidR="16FCFC61" w:rsidRDefault="5FFBE22D" w:rsidP="16FCFC61">
            <w:pPr>
              <w:rPr>
                <w:rFonts w:eastAsia="Futura" w:cs="Futura"/>
                <w:b/>
                <w:bCs/>
                <w:sz w:val="16"/>
                <w:szCs w:val="16"/>
              </w:rPr>
            </w:pPr>
            <w:r w:rsidRPr="5FFBE22D">
              <w:rPr>
                <w:rFonts w:eastAsia="Futura" w:cs="Futura"/>
                <w:b/>
                <w:bCs/>
                <w:sz w:val="16"/>
                <w:szCs w:val="16"/>
              </w:rPr>
              <w:t>Materialhinweise/Literatur</w:t>
            </w:r>
          </w:p>
          <w:p w14:paraId="405F1B01" w14:textId="54A94051" w:rsidR="16FCFC61" w:rsidRDefault="5FFBE22D" w:rsidP="16FCFC61">
            <w:pPr>
              <w:rPr>
                <w:rFonts w:eastAsia="Futura" w:cs="Futura"/>
                <w:b/>
                <w:bCs/>
              </w:rPr>
            </w:pPr>
            <w:r w:rsidRPr="5FFBE22D">
              <w:rPr>
                <w:rFonts w:eastAsia="Futura" w:cs="Futura"/>
                <w:b/>
                <w:bCs/>
              </w:rPr>
              <w:t xml:space="preserve"> </w:t>
            </w:r>
          </w:p>
        </w:tc>
      </w:tr>
    </w:tbl>
    <w:p w14:paraId="639C62CC" w14:textId="2BC2A93F" w:rsidR="16FCFC61" w:rsidRDefault="16FCFC61" w:rsidP="16FCFC61">
      <w:pPr>
        <w:rPr>
          <w:rFonts w:eastAsia="Futura" w:cs="Futura"/>
        </w:rPr>
      </w:pPr>
    </w:p>
    <w:tbl>
      <w:tblPr>
        <w:tblStyle w:val="Tabellenraster"/>
        <w:tblW w:w="0" w:type="auto"/>
        <w:tblLayout w:type="fixed"/>
        <w:tblLook w:val="01E0" w:firstRow="1" w:lastRow="1" w:firstColumn="1" w:lastColumn="1" w:noHBand="0" w:noVBand="0"/>
      </w:tblPr>
      <w:tblGrid>
        <w:gridCol w:w="2833"/>
        <w:gridCol w:w="2833"/>
        <w:gridCol w:w="2833"/>
      </w:tblGrid>
      <w:tr w:rsidR="16FCFC61" w14:paraId="3E6DB876" w14:textId="77777777" w:rsidTr="75878F72">
        <w:tc>
          <w:tcPr>
            <w:tcW w:w="8499" w:type="dxa"/>
            <w:gridSpan w:val="3"/>
          </w:tcPr>
          <w:p w14:paraId="16DD76BF" w14:textId="5FFDACD6" w:rsidR="16FCFC61" w:rsidRDefault="60CDDEBE" w:rsidP="60CDDEBE">
            <w:pPr>
              <w:rPr>
                <w:rFonts w:eastAsia="Futura" w:cs="Futura"/>
                <w:b/>
                <w:bCs/>
                <w:i/>
                <w:iCs/>
                <w:sz w:val="18"/>
                <w:szCs w:val="18"/>
              </w:rPr>
            </w:pPr>
            <w:r w:rsidRPr="60CDDEBE">
              <w:rPr>
                <w:rFonts w:eastAsia="Futura" w:cs="Futura"/>
                <w:b/>
                <w:bCs/>
                <w:sz w:val="20"/>
                <w:szCs w:val="20"/>
              </w:rPr>
              <w:t>UV 5.2.1</w:t>
            </w:r>
            <w:r w:rsidRPr="60CDDEBE">
              <w:rPr>
                <w:rFonts w:eastAsia="Futura" w:cs="Futura"/>
                <w:b/>
                <w:bCs/>
                <w:i/>
                <w:iCs/>
                <w:sz w:val="18"/>
                <w:szCs w:val="18"/>
              </w:rPr>
              <w:t xml:space="preserve"> Reise um die Welt – Lieder und Songs unterschiedlicher Stile und Kulturen</w:t>
            </w:r>
          </w:p>
        </w:tc>
      </w:tr>
      <w:tr w:rsidR="16FCFC61" w14:paraId="3AE1658A" w14:textId="77777777" w:rsidTr="75878F72">
        <w:tc>
          <w:tcPr>
            <w:tcW w:w="8499" w:type="dxa"/>
            <w:gridSpan w:val="3"/>
          </w:tcPr>
          <w:p w14:paraId="18CF7E05" w14:textId="3C3A9CF8" w:rsidR="16FCFC61" w:rsidRDefault="60CDDEBE" w:rsidP="60CDDEBE">
            <w:pPr>
              <w:rPr>
                <w:rFonts w:eastAsia="Futura" w:cs="Futura"/>
                <w:b/>
                <w:bCs/>
                <w:sz w:val="16"/>
                <w:szCs w:val="16"/>
              </w:rPr>
            </w:pPr>
            <w:r w:rsidRPr="60CDDEBE">
              <w:rPr>
                <w:rFonts w:eastAsia="Futura" w:cs="Futura"/>
                <w:b/>
                <w:bCs/>
                <w:sz w:val="16"/>
                <w:szCs w:val="16"/>
              </w:rPr>
              <w:t xml:space="preserve">Inhaltsfeld: </w:t>
            </w:r>
            <w:r w:rsidRPr="00A210CA">
              <w:rPr>
                <w:rFonts w:eastAsia="Futura" w:cs="Futura"/>
                <w:b/>
                <w:bCs/>
                <w:color w:val="92D050"/>
                <w:sz w:val="16"/>
                <w:szCs w:val="16"/>
              </w:rPr>
              <w:t>Verwendung von Musik</w:t>
            </w:r>
            <w:r w:rsidRPr="60CDDEBE">
              <w:rPr>
                <w:rFonts w:eastAsia="Futura" w:cs="Futura"/>
                <w:b/>
                <w:bCs/>
                <w:sz w:val="16"/>
                <w:szCs w:val="16"/>
              </w:rPr>
              <w:t xml:space="preserve">, </w:t>
            </w:r>
            <w:r w:rsidRPr="00A210CA">
              <w:rPr>
                <w:rFonts w:eastAsia="Futura" w:cs="Futura"/>
                <w:b/>
                <w:bCs/>
                <w:color w:val="00B0F0"/>
                <w:sz w:val="16"/>
                <w:szCs w:val="16"/>
              </w:rPr>
              <w:t>Bedeutung von Musik</w:t>
            </w:r>
          </w:p>
        </w:tc>
      </w:tr>
      <w:tr w:rsidR="16FCFC61" w14:paraId="3FC49366" w14:textId="77777777" w:rsidTr="75878F72">
        <w:tc>
          <w:tcPr>
            <w:tcW w:w="8499" w:type="dxa"/>
            <w:gridSpan w:val="3"/>
          </w:tcPr>
          <w:p w14:paraId="266CDED0" w14:textId="4899CFAC" w:rsidR="16FCFC61" w:rsidRDefault="60CDDEBE" w:rsidP="60CDDEBE">
            <w:pPr>
              <w:pStyle w:val="Listenabsatz"/>
              <w:ind w:left="0"/>
              <w:rPr>
                <w:rFonts w:eastAsia="Futura" w:cs="Futura"/>
                <w:sz w:val="16"/>
                <w:szCs w:val="16"/>
              </w:rPr>
            </w:pPr>
            <w:r w:rsidRPr="60CDDEBE">
              <w:rPr>
                <w:rFonts w:eastAsia="Futura" w:cs="Futura"/>
                <w:sz w:val="16"/>
                <w:szCs w:val="16"/>
              </w:rPr>
              <w:t>Musik und Sprache: Lieder und Songs unterschiedlicher Kulturen und Stile</w:t>
            </w:r>
          </w:p>
        </w:tc>
      </w:tr>
      <w:tr w:rsidR="16FCFC61" w14:paraId="5ED31D3E" w14:textId="77777777" w:rsidTr="75878F72">
        <w:tc>
          <w:tcPr>
            <w:tcW w:w="2833" w:type="dxa"/>
          </w:tcPr>
          <w:p w14:paraId="1970C6CD" w14:textId="23EE7615" w:rsidR="16FCFC61" w:rsidRDefault="5FFBE22D" w:rsidP="16FCFC61">
            <w:pPr>
              <w:rPr>
                <w:rFonts w:eastAsia="Futura" w:cs="Futura"/>
                <w:b/>
                <w:bCs/>
                <w:sz w:val="22"/>
                <w:szCs w:val="22"/>
              </w:rPr>
            </w:pPr>
            <w:r w:rsidRPr="5FFBE22D">
              <w:rPr>
                <w:rFonts w:eastAsia="Futura" w:cs="Futura"/>
                <w:b/>
                <w:bCs/>
                <w:sz w:val="22"/>
                <w:szCs w:val="22"/>
              </w:rPr>
              <w:t>Konkretisierte Kompetenzerwartungen</w:t>
            </w:r>
          </w:p>
        </w:tc>
        <w:tc>
          <w:tcPr>
            <w:tcW w:w="2833" w:type="dxa"/>
          </w:tcPr>
          <w:p w14:paraId="46DDF747" w14:textId="5CEB01CC" w:rsidR="16FCFC61" w:rsidRDefault="5FFBE22D" w:rsidP="16FCFC61">
            <w:pPr>
              <w:rPr>
                <w:rFonts w:eastAsia="Futura" w:cs="Futura"/>
                <w:b/>
                <w:bCs/>
                <w:sz w:val="22"/>
                <w:szCs w:val="22"/>
              </w:rPr>
            </w:pPr>
            <w:r w:rsidRPr="5FFBE22D">
              <w:rPr>
                <w:rFonts w:eastAsia="Futura" w:cs="Futura"/>
                <w:b/>
                <w:bCs/>
                <w:sz w:val="22"/>
                <w:szCs w:val="22"/>
              </w:rPr>
              <w:t>Inhaltliche und methodische Festlegungen</w:t>
            </w:r>
          </w:p>
        </w:tc>
        <w:tc>
          <w:tcPr>
            <w:tcW w:w="2833" w:type="dxa"/>
          </w:tcPr>
          <w:p w14:paraId="5D6FB7C7" w14:textId="3ED0DD3C" w:rsidR="16FCFC61" w:rsidRDefault="5FFBE22D" w:rsidP="16FCFC61">
            <w:pPr>
              <w:rPr>
                <w:rFonts w:eastAsia="Futura" w:cs="Futura"/>
                <w:b/>
                <w:bCs/>
                <w:sz w:val="22"/>
                <w:szCs w:val="22"/>
              </w:rPr>
            </w:pPr>
            <w:r w:rsidRPr="5FFBE22D">
              <w:rPr>
                <w:rFonts w:eastAsia="Futura" w:cs="Futura"/>
                <w:b/>
                <w:bCs/>
                <w:sz w:val="22"/>
                <w:szCs w:val="22"/>
              </w:rPr>
              <w:t>Individuelle Gestaltungsspielräume</w:t>
            </w:r>
          </w:p>
        </w:tc>
      </w:tr>
      <w:tr w:rsidR="16FCFC61" w14:paraId="360F2657" w14:textId="77777777" w:rsidTr="75878F72">
        <w:tc>
          <w:tcPr>
            <w:tcW w:w="2833" w:type="dxa"/>
          </w:tcPr>
          <w:p w14:paraId="320F2615" w14:textId="0BF298FE" w:rsidR="60CDDEBE" w:rsidRDefault="60CDDEBE" w:rsidP="60CDDEBE">
            <w:pPr>
              <w:rPr>
                <w:rFonts w:eastAsia="Futura" w:cs="Futura"/>
                <w:sz w:val="16"/>
                <w:szCs w:val="16"/>
              </w:rPr>
            </w:pPr>
            <w:r w:rsidRPr="60CDDEBE">
              <w:rPr>
                <w:rFonts w:eastAsia="Futura" w:cs="Futura"/>
                <w:sz w:val="16"/>
                <w:szCs w:val="16"/>
              </w:rPr>
              <w:t>Die Schülerinnen und Schüler</w:t>
            </w:r>
          </w:p>
          <w:p w14:paraId="0CA9705F" w14:textId="7C757F92" w:rsidR="60CDDEBE" w:rsidRDefault="60CDDEBE" w:rsidP="60CDDEBE">
            <w:pPr>
              <w:rPr>
                <w:rFonts w:eastAsia="Futura" w:cs="Futura"/>
                <w:b/>
                <w:bCs/>
                <w:sz w:val="16"/>
                <w:szCs w:val="16"/>
              </w:rPr>
            </w:pPr>
          </w:p>
          <w:p w14:paraId="7DB3E6F5" w14:textId="3080D789" w:rsidR="16FCFC61" w:rsidRDefault="60CDDEBE" w:rsidP="60CDDEBE">
            <w:pPr>
              <w:rPr>
                <w:rFonts w:eastAsia="Futura" w:cs="Futura"/>
                <w:b/>
                <w:bCs/>
                <w:sz w:val="16"/>
                <w:szCs w:val="16"/>
              </w:rPr>
            </w:pPr>
            <w:r w:rsidRPr="60CDDEBE">
              <w:rPr>
                <w:rFonts w:eastAsia="Futura" w:cs="Futura"/>
                <w:b/>
                <w:bCs/>
                <w:sz w:val="16"/>
                <w:szCs w:val="16"/>
              </w:rPr>
              <w:t>Rezeption</w:t>
            </w:r>
          </w:p>
          <w:p w14:paraId="6A0C00D4" w14:textId="1D25F283" w:rsidR="60CDDEBE" w:rsidRDefault="60CDDEBE" w:rsidP="60CDDEBE">
            <w:pPr>
              <w:rPr>
                <w:rFonts w:eastAsia="Futura" w:cs="Futura"/>
                <w:b/>
                <w:bCs/>
                <w:sz w:val="16"/>
                <w:szCs w:val="16"/>
              </w:rPr>
            </w:pPr>
          </w:p>
          <w:p w14:paraId="6FE8D785" w14:textId="0CBA8CCD" w:rsidR="60CDDEBE" w:rsidRPr="00A210CA" w:rsidRDefault="60CDDEBE" w:rsidP="007B7C3D">
            <w:pPr>
              <w:pStyle w:val="Listenabsatz"/>
              <w:numPr>
                <w:ilvl w:val="0"/>
                <w:numId w:val="74"/>
              </w:numPr>
              <w:rPr>
                <w:b/>
                <w:bCs/>
                <w:color w:val="92D050"/>
                <w:sz w:val="16"/>
                <w:szCs w:val="16"/>
              </w:rPr>
            </w:pPr>
            <w:r w:rsidRPr="00A210CA">
              <w:rPr>
                <w:rFonts w:eastAsia="Futura" w:cs="Futura"/>
                <w:color w:val="92D050"/>
                <w:sz w:val="16"/>
                <w:szCs w:val="16"/>
              </w:rPr>
              <w:t>beschreiben Gestaltungsmerkmale von Liedern und Songs unterschiedlicher Stile und Kulturen im Hinblick auf den Ausdruck,</w:t>
            </w:r>
          </w:p>
          <w:p w14:paraId="251F48C1" w14:textId="75FEEFF0" w:rsidR="60CDDEBE" w:rsidRPr="00A210CA" w:rsidRDefault="60CDDEBE" w:rsidP="007B7C3D">
            <w:pPr>
              <w:numPr>
                <w:ilvl w:val="0"/>
                <w:numId w:val="74"/>
              </w:numPr>
              <w:spacing w:line="276" w:lineRule="auto"/>
              <w:rPr>
                <w:b/>
                <w:bCs/>
                <w:color w:val="92D050"/>
                <w:sz w:val="16"/>
                <w:szCs w:val="16"/>
              </w:rPr>
            </w:pPr>
            <w:r w:rsidRPr="00A210CA">
              <w:rPr>
                <w:rFonts w:eastAsia="Futura" w:cs="Futura"/>
                <w:color w:val="92D050"/>
                <w:sz w:val="16"/>
                <w:szCs w:val="16"/>
              </w:rPr>
              <w:t>deuten den Ausdruck einfacher Lieder und Songs auf der Grundlage von Analyseergebnissen</w:t>
            </w:r>
          </w:p>
          <w:p w14:paraId="336835AC" w14:textId="71E21DDC" w:rsidR="60CDDEBE" w:rsidRPr="00A210CA" w:rsidRDefault="60CDDEBE" w:rsidP="007B7C3D">
            <w:pPr>
              <w:numPr>
                <w:ilvl w:val="0"/>
                <w:numId w:val="74"/>
              </w:numPr>
              <w:spacing w:line="276" w:lineRule="auto"/>
              <w:rPr>
                <w:b/>
                <w:bCs/>
                <w:color w:val="00B0F0"/>
                <w:sz w:val="16"/>
                <w:szCs w:val="16"/>
              </w:rPr>
            </w:pPr>
            <w:r w:rsidRPr="00A210CA">
              <w:rPr>
                <w:rFonts w:eastAsia="Futura" w:cs="Futura"/>
                <w:color w:val="00B0F0"/>
                <w:sz w:val="16"/>
                <w:szCs w:val="16"/>
              </w:rPr>
              <w:t>beschreiben Gestaltungsmerkmale von Musik im Hinblick auf ihre Funktion in privaten und öffentlichen Kontexten,</w:t>
            </w:r>
          </w:p>
          <w:p w14:paraId="68E530D1" w14:textId="6F4A9AD4" w:rsidR="60CDDEBE" w:rsidRDefault="60CDDEBE" w:rsidP="60CDDEBE">
            <w:pPr>
              <w:ind w:left="360"/>
              <w:rPr>
                <w:rFonts w:eastAsia="Futura" w:cs="Futura"/>
                <w:b/>
                <w:bCs/>
                <w:sz w:val="16"/>
                <w:szCs w:val="16"/>
              </w:rPr>
            </w:pPr>
          </w:p>
          <w:p w14:paraId="062A662A" w14:textId="6DB54857" w:rsidR="16FCFC61" w:rsidRDefault="60CDDEBE" w:rsidP="16FCFC61">
            <w:pPr>
              <w:rPr>
                <w:rFonts w:eastAsia="Futura" w:cs="Futura"/>
                <w:b/>
                <w:bCs/>
                <w:sz w:val="16"/>
                <w:szCs w:val="16"/>
              </w:rPr>
            </w:pPr>
            <w:r w:rsidRPr="60CDDEBE">
              <w:rPr>
                <w:rFonts w:eastAsia="Futura" w:cs="Futura"/>
                <w:b/>
                <w:bCs/>
                <w:sz w:val="16"/>
                <w:szCs w:val="16"/>
              </w:rPr>
              <w:t>Produktion</w:t>
            </w:r>
          </w:p>
          <w:p w14:paraId="040E88A2" w14:textId="5E5809F9" w:rsidR="16FCFC61" w:rsidRPr="00A210CA" w:rsidRDefault="60CDDEBE" w:rsidP="007B7C3D">
            <w:pPr>
              <w:pStyle w:val="Listenabsatz"/>
              <w:numPr>
                <w:ilvl w:val="0"/>
                <w:numId w:val="73"/>
              </w:numPr>
              <w:rPr>
                <w:b/>
                <w:bCs/>
                <w:color w:val="92D050"/>
                <w:sz w:val="16"/>
                <w:szCs w:val="16"/>
              </w:rPr>
            </w:pPr>
            <w:r w:rsidRPr="00A210CA">
              <w:rPr>
                <w:rFonts w:eastAsia="Futura" w:cs="Futura"/>
                <w:color w:val="92D050"/>
                <w:sz w:val="16"/>
                <w:szCs w:val="16"/>
              </w:rPr>
              <w:t>entwerfen und realisieren einfache Textvertonungen im Hinblick auf Aussageabsicht und Ausdruck,</w:t>
            </w:r>
          </w:p>
          <w:p w14:paraId="1E0828F2" w14:textId="3AF66ECC" w:rsidR="16FCFC61" w:rsidRDefault="60CDDEBE" w:rsidP="60CDDEBE">
            <w:pPr>
              <w:ind w:left="360"/>
              <w:rPr>
                <w:b/>
                <w:bCs/>
                <w:sz w:val="16"/>
                <w:szCs w:val="16"/>
              </w:rPr>
            </w:pPr>
            <w:r w:rsidRPr="60CDDEBE">
              <w:rPr>
                <w:rFonts w:eastAsia="Futura" w:cs="Futura"/>
                <w:b/>
                <w:bCs/>
                <w:sz w:val="16"/>
                <w:szCs w:val="16"/>
              </w:rPr>
              <w:t xml:space="preserve"> </w:t>
            </w:r>
          </w:p>
          <w:p w14:paraId="25EE9998" w14:textId="241EA29B" w:rsidR="16FCFC61" w:rsidRDefault="5FFBE22D" w:rsidP="16FCFC61">
            <w:pPr>
              <w:rPr>
                <w:rFonts w:eastAsia="Futura" w:cs="Futura"/>
                <w:b/>
                <w:bCs/>
                <w:sz w:val="16"/>
                <w:szCs w:val="16"/>
              </w:rPr>
            </w:pPr>
            <w:r w:rsidRPr="5FFBE22D">
              <w:rPr>
                <w:rFonts w:eastAsia="Futura" w:cs="Futura"/>
                <w:b/>
                <w:bCs/>
                <w:sz w:val="16"/>
                <w:szCs w:val="16"/>
              </w:rPr>
              <w:t>Reflexion</w:t>
            </w:r>
          </w:p>
          <w:p w14:paraId="109970BA" w14:textId="4612E5F3" w:rsidR="16FCFC61" w:rsidRDefault="16FCFC61" w:rsidP="60CDDEBE">
            <w:pPr>
              <w:rPr>
                <w:rFonts w:eastAsia="Futura" w:cs="Futura"/>
                <w:sz w:val="16"/>
                <w:szCs w:val="16"/>
              </w:rPr>
            </w:pPr>
          </w:p>
          <w:p w14:paraId="46633640" w14:textId="0D58F543" w:rsidR="16FCFC61" w:rsidRPr="00A210CA" w:rsidRDefault="60CDDEBE" w:rsidP="007B7C3D">
            <w:pPr>
              <w:pStyle w:val="Listenabsatz"/>
              <w:numPr>
                <w:ilvl w:val="0"/>
                <w:numId w:val="72"/>
              </w:numPr>
              <w:rPr>
                <w:b/>
                <w:bCs/>
                <w:color w:val="92D050"/>
                <w:sz w:val="16"/>
                <w:szCs w:val="16"/>
              </w:rPr>
            </w:pPr>
            <w:r w:rsidRPr="00A210CA">
              <w:rPr>
                <w:color w:val="92D050"/>
                <w:sz w:val="16"/>
                <w:szCs w:val="16"/>
              </w:rPr>
              <w:t xml:space="preserve">erläutern wesentliche Gestaltungselemente von Liedern und Songs im Hinblick auf Textausdeutungen, </w:t>
            </w:r>
          </w:p>
          <w:p w14:paraId="5D6A50FB" w14:textId="52C19EFA" w:rsidR="16FCFC61" w:rsidRDefault="60CDDEBE" w:rsidP="007B7C3D">
            <w:pPr>
              <w:numPr>
                <w:ilvl w:val="0"/>
                <w:numId w:val="72"/>
              </w:numPr>
              <w:rPr>
                <w:b/>
                <w:bCs/>
                <w:color w:val="0000FF"/>
                <w:sz w:val="16"/>
                <w:szCs w:val="16"/>
              </w:rPr>
            </w:pPr>
            <w:r w:rsidRPr="00A210CA">
              <w:rPr>
                <w:color w:val="92D050"/>
                <w:sz w:val="16"/>
                <w:szCs w:val="16"/>
              </w:rPr>
              <w:t>beurteilen kriteriengeleitet Textvertonungen von Musik hinsichtlich der Umsetzung von Ausdrucksvorstellungen.</w:t>
            </w:r>
            <w:r w:rsidRPr="00A210CA">
              <w:rPr>
                <w:rFonts w:eastAsia="Futura" w:cs="Futura"/>
                <w:b/>
                <w:bCs/>
                <w:color w:val="92D050"/>
                <w:sz w:val="16"/>
                <w:szCs w:val="16"/>
              </w:rPr>
              <w:t xml:space="preserve"> </w:t>
            </w:r>
          </w:p>
          <w:p w14:paraId="5C64A547" w14:textId="51720315" w:rsidR="16FCFC61" w:rsidRDefault="16FCFC61" w:rsidP="60CDDEBE">
            <w:pPr>
              <w:ind w:left="360"/>
              <w:rPr>
                <w:rFonts w:eastAsia="Futura" w:cs="Futura"/>
                <w:b/>
                <w:bCs/>
                <w:sz w:val="16"/>
                <w:szCs w:val="16"/>
              </w:rPr>
            </w:pPr>
          </w:p>
        </w:tc>
        <w:tc>
          <w:tcPr>
            <w:tcW w:w="2833" w:type="dxa"/>
          </w:tcPr>
          <w:p w14:paraId="4D9772A9" w14:textId="582C5C5A" w:rsidR="16FCFC61" w:rsidRDefault="60CDDEBE" w:rsidP="60CDDEBE">
            <w:pPr>
              <w:rPr>
                <w:rFonts w:eastAsia="Futura" w:cs="Futura"/>
                <w:b/>
                <w:bCs/>
                <w:sz w:val="16"/>
                <w:szCs w:val="16"/>
              </w:rPr>
            </w:pPr>
            <w:r w:rsidRPr="60CDDEBE">
              <w:rPr>
                <w:rFonts w:eastAsia="Futura" w:cs="Futura"/>
                <w:b/>
                <w:bCs/>
                <w:sz w:val="16"/>
                <w:szCs w:val="16"/>
              </w:rPr>
              <w:t>Fachliche Inhalte</w:t>
            </w:r>
          </w:p>
          <w:p w14:paraId="40B94F22" w14:textId="4F5AC218" w:rsidR="60CDDEBE" w:rsidRDefault="60CDDEBE" w:rsidP="60CDDEBE">
            <w:pPr>
              <w:rPr>
                <w:rFonts w:eastAsia="Futura" w:cs="Futura"/>
                <w:b/>
                <w:bCs/>
                <w:sz w:val="16"/>
                <w:szCs w:val="16"/>
              </w:rPr>
            </w:pPr>
          </w:p>
          <w:p w14:paraId="5395709C" w14:textId="7F89F33C" w:rsidR="16FCFC61" w:rsidRDefault="60CDDEBE" w:rsidP="00FA618C">
            <w:pPr>
              <w:pStyle w:val="Listenabsatz"/>
              <w:numPr>
                <w:ilvl w:val="0"/>
                <w:numId w:val="42"/>
              </w:numPr>
              <w:rPr>
                <w:sz w:val="16"/>
                <w:szCs w:val="16"/>
              </w:rPr>
            </w:pPr>
            <w:r w:rsidRPr="60CDDEBE">
              <w:rPr>
                <w:rFonts w:eastAsia="Futura" w:cs="Futura"/>
                <w:sz w:val="16"/>
                <w:szCs w:val="16"/>
              </w:rPr>
              <w:t>Kindgemäße Stimmbildung an Liedern</w:t>
            </w:r>
          </w:p>
          <w:p w14:paraId="51B0AD95" w14:textId="3AC6E7EA" w:rsidR="16FCFC61" w:rsidRDefault="60CDDEBE" w:rsidP="00FA618C">
            <w:pPr>
              <w:pStyle w:val="Listenabsatz"/>
              <w:numPr>
                <w:ilvl w:val="0"/>
                <w:numId w:val="42"/>
              </w:numPr>
              <w:rPr>
                <w:sz w:val="16"/>
                <w:szCs w:val="16"/>
              </w:rPr>
            </w:pPr>
            <w:r w:rsidRPr="60CDDEBE">
              <w:rPr>
                <w:rFonts w:eastAsia="Futura" w:cs="Futura"/>
                <w:sz w:val="16"/>
                <w:szCs w:val="16"/>
              </w:rPr>
              <w:t xml:space="preserve"> Anlegen eines Liedrepertoires</w:t>
            </w:r>
          </w:p>
          <w:p w14:paraId="65E3E4F4" w14:textId="27702002" w:rsidR="60CDDEBE" w:rsidRDefault="60CDDEBE" w:rsidP="00FA618C">
            <w:pPr>
              <w:pStyle w:val="Listenabsatz"/>
              <w:numPr>
                <w:ilvl w:val="0"/>
                <w:numId w:val="42"/>
              </w:numPr>
              <w:rPr>
                <w:sz w:val="16"/>
                <w:szCs w:val="16"/>
              </w:rPr>
            </w:pPr>
            <w:r w:rsidRPr="60CDDEBE">
              <w:rPr>
                <w:rFonts w:eastAsia="Futura" w:cs="Futura"/>
                <w:sz w:val="16"/>
                <w:szCs w:val="16"/>
              </w:rPr>
              <w:t>Einstimmiges Singen, einfache Zweistimmigkeit</w:t>
            </w:r>
          </w:p>
          <w:p w14:paraId="38BE8F8B" w14:textId="2DDDD1B6" w:rsidR="60CDDEBE" w:rsidRDefault="60CDDEBE" w:rsidP="60CDDEBE">
            <w:pPr>
              <w:rPr>
                <w:rFonts w:eastAsia="Futura" w:cs="Futura"/>
                <w:sz w:val="16"/>
                <w:szCs w:val="16"/>
              </w:rPr>
            </w:pPr>
          </w:p>
          <w:p w14:paraId="48E49468" w14:textId="1CCE7C4B" w:rsidR="60CDDEBE" w:rsidRDefault="60CDDEBE" w:rsidP="60CDDEBE">
            <w:pPr>
              <w:rPr>
                <w:rFonts w:eastAsia="Futura" w:cs="Futura"/>
                <w:sz w:val="16"/>
                <w:szCs w:val="16"/>
              </w:rPr>
            </w:pPr>
          </w:p>
          <w:p w14:paraId="0D9E8DD6" w14:textId="1AA90A70" w:rsidR="16FCFC61" w:rsidRDefault="5FFBE22D" w:rsidP="16FCFC61">
            <w:pPr>
              <w:rPr>
                <w:rFonts w:eastAsia="Futura" w:cs="Futura"/>
                <w:b/>
                <w:bCs/>
                <w:sz w:val="16"/>
                <w:szCs w:val="16"/>
              </w:rPr>
            </w:pPr>
            <w:r w:rsidRPr="5FFBE22D">
              <w:rPr>
                <w:rFonts w:eastAsia="Futura" w:cs="Futura"/>
                <w:b/>
                <w:bCs/>
                <w:sz w:val="16"/>
                <w:szCs w:val="16"/>
              </w:rPr>
              <w:t>Ordnungssysteme der musikalischen Parameter, Formaspekte, Notationsformen</w:t>
            </w:r>
          </w:p>
          <w:p w14:paraId="548D3AF9" w14:textId="284363CD" w:rsidR="16FCFC61" w:rsidRDefault="60CDDEBE" w:rsidP="16FCFC61">
            <w:pPr>
              <w:rPr>
                <w:rFonts w:eastAsia="Futura" w:cs="Futura"/>
                <w:sz w:val="16"/>
                <w:szCs w:val="16"/>
              </w:rPr>
            </w:pPr>
            <w:r w:rsidRPr="60CDDEBE">
              <w:rPr>
                <w:rFonts w:eastAsia="Futura" w:cs="Futura"/>
                <w:sz w:val="16"/>
                <w:szCs w:val="16"/>
              </w:rPr>
              <w:t xml:space="preserve"> </w:t>
            </w:r>
          </w:p>
          <w:p w14:paraId="3C587A1A" w14:textId="77777777" w:rsidR="00C86F1B" w:rsidRDefault="00C86F1B" w:rsidP="16FCFC61">
            <w:pPr>
              <w:rPr>
                <w:rFonts w:eastAsia="Futura" w:cs="Futura"/>
                <w:sz w:val="16"/>
                <w:szCs w:val="16"/>
              </w:rPr>
            </w:pPr>
          </w:p>
          <w:p w14:paraId="687F1418" w14:textId="085E5F74" w:rsidR="60CDDEBE" w:rsidRPr="00C86F1B" w:rsidRDefault="60CDDEBE" w:rsidP="007B7C3D">
            <w:pPr>
              <w:pStyle w:val="Listenabsatz"/>
              <w:numPr>
                <w:ilvl w:val="0"/>
                <w:numId w:val="85"/>
              </w:numPr>
              <w:rPr>
                <w:rFonts w:eastAsia="Futura" w:cs="Futura"/>
                <w:i/>
                <w:iCs/>
                <w:sz w:val="16"/>
                <w:szCs w:val="16"/>
              </w:rPr>
            </w:pPr>
            <w:r w:rsidRPr="00C86F1B">
              <w:rPr>
                <w:rFonts w:eastAsia="Futura" w:cs="Futura"/>
                <w:b/>
                <w:bCs/>
                <w:sz w:val="16"/>
                <w:szCs w:val="16"/>
              </w:rPr>
              <w:t>Rhythmik:</w:t>
            </w:r>
            <w:r w:rsidR="00C86F1B">
              <w:rPr>
                <w:rFonts w:eastAsia="Futura" w:cs="Futura"/>
                <w:b/>
                <w:bCs/>
                <w:sz w:val="16"/>
                <w:szCs w:val="16"/>
              </w:rPr>
              <w:t xml:space="preserve"> </w:t>
            </w:r>
            <w:r w:rsidRPr="00C86F1B">
              <w:rPr>
                <w:rFonts w:eastAsia="Futura" w:cs="Futura"/>
                <w:sz w:val="16"/>
                <w:szCs w:val="16"/>
              </w:rPr>
              <w:t>Taktordnung</w:t>
            </w:r>
            <w:r w:rsidR="00C86F1B">
              <w:rPr>
                <w:rFonts w:eastAsia="Futura" w:cs="Futura"/>
                <w:sz w:val="16"/>
                <w:szCs w:val="16"/>
              </w:rPr>
              <w:t>e</w:t>
            </w:r>
            <w:r w:rsidRPr="00C86F1B">
              <w:rPr>
                <w:rFonts w:eastAsia="Futura" w:cs="Futura"/>
                <w:sz w:val="16"/>
                <w:szCs w:val="16"/>
              </w:rPr>
              <w:t xml:space="preserve">n: </w:t>
            </w:r>
            <w:r w:rsidRPr="00C86F1B">
              <w:rPr>
                <w:rFonts w:eastAsia="Futura" w:cs="Futura"/>
                <w:i/>
                <w:iCs/>
                <w:sz w:val="16"/>
                <w:szCs w:val="16"/>
              </w:rPr>
              <w:t>gerader und ungerader Takt, Auftakt</w:t>
            </w:r>
            <w:r w:rsidRPr="00C86F1B">
              <w:rPr>
                <w:rFonts w:eastAsia="Futura" w:cs="Futura"/>
                <w:b/>
                <w:bCs/>
                <w:sz w:val="16"/>
                <w:szCs w:val="16"/>
              </w:rPr>
              <w:t xml:space="preserve"> </w:t>
            </w:r>
          </w:p>
          <w:p w14:paraId="4AFDB886" w14:textId="14896ECF" w:rsidR="60CDDEBE" w:rsidRPr="00C86F1B" w:rsidRDefault="60CDDEBE" w:rsidP="007B7C3D">
            <w:pPr>
              <w:pStyle w:val="Listenabsatz"/>
              <w:numPr>
                <w:ilvl w:val="0"/>
                <w:numId w:val="85"/>
              </w:numPr>
              <w:rPr>
                <w:rFonts w:eastAsia="Futura" w:cs="Futura"/>
                <w:i/>
                <w:iCs/>
                <w:sz w:val="16"/>
                <w:szCs w:val="16"/>
              </w:rPr>
            </w:pPr>
            <w:r w:rsidRPr="00C86F1B">
              <w:rPr>
                <w:rFonts w:eastAsia="Futura" w:cs="Futura"/>
                <w:b/>
                <w:bCs/>
                <w:sz w:val="16"/>
                <w:szCs w:val="16"/>
              </w:rPr>
              <w:t xml:space="preserve">Melodik: </w:t>
            </w:r>
            <w:r w:rsidRPr="00C86F1B">
              <w:rPr>
                <w:rFonts w:eastAsia="Futura" w:cs="Futura"/>
                <w:sz w:val="16"/>
                <w:szCs w:val="16"/>
              </w:rPr>
              <w:t xml:space="preserve">Bewegungen im Tonraum: </w:t>
            </w:r>
            <w:r w:rsidRPr="00C86F1B">
              <w:rPr>
                <w:rFonts w:eastAsia="Futura" w:cs="Futura"/>
                <w:i/>
                <w:iCs/>
                <w:sz w:val="16"/>
                <w:szCs w:val="16"/>
              </w:rPr>
              <w:t xml:space="preserve">Tonwiederholung, Tonschritt,Tonsprung      </w:t>
            </w:r>
          </w:p>
          <w:p w14:paraId="1560B304" w14:textId="2F312EE9" w:rsidR="00C86F1B" w:rsidRPr="00C86F1B" w:rsidRDefault="60CDDEBE" w:rsidP="007B7C3D">
            <w:pPr>
              <w:pStyle w:val="Listenabsatz"/>
              <w:numPr>
                <w:ilvl w:val="0"/>
                <w:numId w:val="85"/>
              </w:numPr>
              <w:rPr>
                <w:rFonts w:eastAsia="Futura" w:cs="Futura"/>
                <w:i/>
                <w:iCs/>
                <w:sz w:val="16"/>
                <w:szCs w:val="16"/>
              </w:rPr>
            </w:pPr>
            <w:r w:rsidRPr="00C86F1B">
              <w:rPr>
                <w:rFonts w:eastAsia="Futura" w:cs="Futura"/>
                <w:b/>
                <w:bCs/>
                <w:sz w:val="16"/>
                <w:szCs w:val="16"/>
              </w:rPr>
              <w:t>Tempo:</w:t>
            </w:r>
            <w:r w:rsidRPr="00C86F1B">
              <w:rPr>
                <w:rFonts w:eastAsia="Futura" w:cs="Futura"/>
                <w:sz w:val="16"/>
                <w:szCs w:val="16"/>
              </w:rPr>
              <w:t xml:space="preserve">Tempoveränderungen: </w:t>
            </w:r>
            <w:r w:rsidRPr="00C86F1B">
              <w:rPr>
                <w:rFonts w:eastAsia="Futura" w:cs="Futura"/>
                <w:i/>
                <w:iCs/>
                <w:sz w:val="16"/>
                <w:szCs w:val="16"/>
              </w:rPr>
              <w:t>ritardando, accelerando</w:t>
            </w:r>
          </w:p>
          <w:p w14:paraId="5F25C69A" w14:textId="77777777" w:rsidR="00C86F1B" w:rsidRPr="00C86F1B" w:rsidRDefault="75878F72" w:rsidP="007B7C3D">
            <w:pPr>
              <w:pStyle w:val="Listenabsatz"/>
              <w:numPr>
                <w:ilvl w:val="0"/>
                <w:numId w:val="85"/>
              </w:numPr>
              <w:rPr>
                <w:rFonts w:eastAsia="Futura" w:cs="Futura"/>
                <w:sz w:val="16"/>
                <w:szCs w:val="16"/>
              </w:rPr>
            </w:pPr>
            <w:r w:rsidRPr="00C86F1B">
              <w:rPr>
                <w:rFonts w:eastAsia="Futura" w:cs="Futura"/>
                <w:b/>
                <w:bCs/>
                <w:sz w:val="16"/>
                <w:szCs w:val="16"/>
              </w:rPr>
              <w:t xml:space="preserve">Dynamik, Artikulation: </w:t>
            </w:r>
            <w:r w:rsidRPr="00C86F1B">
              <w:rPr>
                <w:rFonts w:eastAsia="Futura" w:cs="Futura"/>
                <w:sz w:val="16"/>
                <w:szCs w:val="16"/>
              </w:rPr>
              <w:t>Abgestufte</w:t>
            </w:r>
            <w:r w:rsidR="00C86F1B" w:rsidRPr="00C86F1B">
              <w:rPr>
                <w:rFonts w:eastAsia="Futura" w:cs="Futura"/>
                <w:sz w:val="16"/>
                <w:szCs w:val="16"/>
              </w:rPr>
              <w:t xml:space="preserve"> </w:t>
            </w:r>
          </w:p>
          <w:p w14:paraId="7F9AA377" w14:textId="77777777" w:rsidR="00C86F1B" w:rsidRDefault="00C86F1B" w:rsidP="00C86F1B">
            <w:pPr>
              <w:ind w:left="1133" w:hanging="425"/>
              <w:rPr>
                <w:rFonts w:eastAsia="Futura" w:cs="Futura"/>
                <w:i/>
                <w:iCs/>
                <w:sz w:val="16"/>
                <w:szCs w:val="16"/>
              </w:rPr>
            </w:pPr>
            <w:r>
              <w:rPr>
                <w:rFonts w:eastAsia="Futura" w:cs="Futura"/>
                <w:sz w:val="16"/>
                <w:szCs w:val="16"/>
              </w:rPr>
              <w:t>L</w:t>
            </w:r>
            <w:r w:rsidR="75878F72" w:rsidRPr="75878F72">
              <w:rPr>
                <w:rFonts w:eastAsia="Futura" w:cs="Futura"/>
                <w:sz w:val="16"/>
                <w:szCs w:val="16"/>
              </w:rPr>
              <w:t>autstärke:</w:t>
            </w:r>
            <w:r w:rsidR="75878F72" w:rsidRPr="75878F72">
              <w:rPr>
                <w:rFonts w:eastAsia="Futura" w:cs="Futura"/>
                <w:i/>
                <w:iCs/>
                <w:sz w:val="16"/>
                <w:szCs w:val="16"/>
              </w:rPr>
              <w:t xml:space="preserve">pp,p,mp, mf, </w:t>
            </w:r>
          </w:p>
          <w:p w14:paraId="713B4931" w14:textId="190212DF" w:rsidR="60CDDEBE" w:rsidRDefault="75878F72" w:rsidP="00C86F1B">
            <w:pPr>
              <w:ind w:left="1133" w:hanging="425"/>
              <w:rPr>
                <w:rFonts w:eastAsia="Futura" w:cs="Futura"/>
                <w:i/>
                <w:iCs/>
                <w:sz w:val="16"/>
                <w:szCs w:val="16"/>
              </w:rPr>
            </w:pPr>
            <w:r w:rsidRPr="75878F72">
              <w:rPr>
                <w:rFonts w:eastAsia="Futura" w:cs="Futura"/>
                <w:i/>
                <w:iCs/>
                <w:sz w:val="16"/>
                <w:szCs w:val="16"/>
              </w:rPr>
              <w:t>f, ff</w:t>
            </w:r>
          </w:p>
          <w:p w14:paraId="7E7C696A" w14:textId="77777777" w:rsidR="00C86F1B" w:rsidRDefault="60CDDEBE" w:rsidP="00C86F1B">
            <w:pPr>
              <w:ind w:left="1133" w:hanging="425"/>
              <w:rPr>
                <w:rFonts w:eastAsia="Futura" w:cs="Futura"/>
                <w:i/>
                <w:iCs/>
                <w:sz w:val="16"/>
                <w:szCs w:val="16"/>
              </w:rPr>
            </w:pPr>
            <w:r w:rsidRPr="60CDDEBE">
              <w:rPr>
                <w:rFonts w:eastAsia="Futura" w:cs="Futura"/>
                <w:sz w:val="16"/>
                <w:szCs w:val="16"/>
              </w:rPr>
              <w:t xml:space="preserve">Vortragsarten: </w:t>
            </w:r>
            <w:r w:rsidRPr="60CDDEBE">
              <w:rPr>
                <w:rFonts w:eastAsia="Futura" w:cs="Futura"/>
                <w:i/>
                <w:iCs/>
                <w:sz w:val="16"/>
                <w:szCs w:val="16"/>
              </w:rPr>
              <w:t xml:space="preserve">legato, </w:t>
            </w:r>
          </w:p>
          <w:p w14:paraId="0C29E4F7" w14:textId="2168BFC9" w:rsidR="00C86F1B" w:rsidRDefault="60CDDEBE" w:rsidP="00C86F1B">
            <w:pPr>
              <w:ind w:left="1133" w:hanging="425"/>
              <w:rPr>
                <w:rFonts w:eastAsia="Futura" w:cs="Futura"/>
                <w:i/>
                <w:iCs/>
                <w:sz w:val="16"/>
                <w:szCs w:val="16"/>
              </w:rPr>
            </w:pPr>
            <w:r w:rsidRPr="60CDDEBE">
              <w:rPr>
                <w:rFonts w:eastAsia="Futura" w:cs="Futura"/>
                <w:i/>
                <w:iCs/>
                <w:sz w:val="16"/>
                <w:szCs w:val="16"/>
              </w:rPr>
              <w:t>staccato</w:t>
            </w:r>
          </w:p>
          <w:p w14:paraId="1BBB348C" w14:textId="2B46CD13" w:rsidR="60CDDEBE" w:rsidRPr="00C86F1B" w:rsidRDefault="60CDDEBE" w:rsidP="007B7C3D">
            <w:pPr>
              <w:pStyle w:val="Listenabsatz"/>
              <w:numPr>
                <w:ilvl w:val="0"/>
                <w:numId w:val="86"/>
              </w:numPr>
              <w:rPr>
                <w:rFonts w:eastAsia="Futura" w:cs="Futura"/>
                <w:i/>
                <w:iCs/>
                <w:sz w:val="16"/>
                <w:szCs w:val="16"/>
              </w:rPr>
            </w:pPr>
            <w:r w:rsidRPr="00C86F1B">
              <w:rPr>
                <w:rFonts w:eastAsia="Futura" w:cs="Futura"/>
                <w:b/>
                <w:bCs/>
                <w:sz w:val="16"/>
                <w:szCs w:val="16"/>
              </w:rPr>
              <w:t xml:space="preserve">Notation: </w:t>
            </w:r>
            <w:r w:rsidRPr="00C86F1B">
              <w:rPr>
                <w:rFonts w:eastAsia="Futura" w:cs="Futura"/>
                <w:sz w:val="16"/>
                <w:szCs w:val="16"/>
              </w:rPr>
              <w:t xml:space="preserve">Standardnotation: </w:t>
            </w:r>
            <w:r w:rsidRPr="00C86F1B">
              <w:rPr>
                <w:rFonts w:eastAsia="Futura" w:cs="Futura"/>
                <w:i/>
                <w:iCs/>
                <w:sz w:val="16"/>
                <w:szCs w:val="16"/>
              </w:rPr>
              <w:t>Tonhöhen, Tondauern</w:t>
            </w:r>
          </w:p>
          <w:p w14:paraId="45590C42" w14:textId="54769DFB" w:rsidR="60CDDEBE" w:rsidRDefault="60CDDEBE" w:rsidP="60CDDEBE">
            <w:pPr>
              <w:rPr>
                <w:rFonts w:eastAsia="Futura" w:cs="Futura"/>
                <w:sz w:val="16"/>
                <w:szCs w:val="16"/>
              </w:rPr>
            </w:pPr>
          </w:p>
          <w:p w14:paraId="36D62517" w14:textId="76BCFA05" w:rsidR="16FCFC61" w:rsidRDefault="5FFBE22D" w:rsidP="16FCFC61">
            <w:pPr>
              <w:rPr>
                <w:rFonts w:eastAsia="Futura" w:cs="Futura"/>
                <w:sz w:val="16"/>
                <w:szCs w:val="16"/>
              </w:rPr>
            </w:pPr>
            <w:r w:rsidRPr="5FFBE22D">
              <w:rPr>
                <w:rFonts w:eastAsia="Futura" w:cs="Futura"/>
                <w:sz w:val="16"/>
                <w:szCs w:val="16"/>
              </w:rPr>
              <w:t xml:space="preserve"> </w:t>
            </w:r>
          </w:p>
          <w:p w14:paraId="2F43350C" w14:textId="36D1465A" w:rsidR="16FCFC61" w:rsidRDefault="5FFBE22D" w:rsidP="16FCFC61">
            <w:pPr>
              <w:rPr>
                <w:rFonts w:eastAsia="Futura" w:cs="Futura"/>
                <w:b/>
                <w:bCs/>
                <w:sz w:val="16"/>
                <w:szCs w:val="16"/>
              </w:rPr>
            </w:pPr>
            <w:r w:rsidRPr="5FFBE22D">
              <w:rPr>
                <w:rFonts w:eastAsia="Futura" w:cs="Futura"/>
                <w:b/>
                <w:bCs/>
                <w:sz w:val="16"/>
                <w:szCs w:val="16"/>
              </w:rPr>
              <w:t>Fachmethodische Arbeitsformen</w:t>
            </w:r>
          </w:p>
          <w:p w14:paraId="4ABB7FCF" w14:textId="19345BAA" w:rsidR="16FCFC61" w:rsidRDefault="5FFBE22D" w:rsidP="16FCFC61">
            <w:pPr>
              <w:rPr>
                <w:rFonts w:eastAsia="Futura" w:cs="Futura"/>
                <w:sz w:val="16"/>
                <w:szCs w:val="16"/>
              </w:rPr>
            </w:pPr>
            <w:r w:rsidRPr="5FFBE22D">
              <w:rPr>
                <w:rFonts w:eastAsia="Futura" w:cs="Futura"/>
                <w:sz w:val="16"/>
                <w:szCs w:val="16"/>
              </w:rPr>
              <w:t xml:space="preserve"> </w:t>
            </w:r>
          </w:p>
          <w:p w14:paraId="4D069294" w14:textId="52ADBFE4" w:rsidR="16FCFC61" w:rsidRDefault="5FFBE22D" w:rsidP="16FCFC61">
            <w:pPr>
              <w:rPr>
                <w:rFonts w:eastAsia="Futura" w:cs="Futura"/>
                <w:sz w:val="16"/>
                <w:szCs w:val="16"/>
              </w:rPr>
            </w:pPr>
            <w:r w:rsidRPr="5FFBE22D">
              <w:rPr>
                <w:rFonts w:eastAsia="Futura" w:cs="Futura"/>
                <w:sz w:val="16"/>
                <w:szCs w:val="16"/>
              </w:rPr>
              <w:t xml:space="preserve"> </w:t>
            </w:r>
          </w:p>
          <w:p w14:paraId="412CE640" w14:textId="4A785828" w:rsidR="16FCFC61" w:rsidRDefault="5FFBE22D" w:rsidP="16FCFC61">
            <w:pPr>
              <w:rPr>
                <w:rFonts w:eastAsia="Futura" w:cs="Futura"/>
                <w:b/>
                <w:bCs/>
                <w:sz w:val="16"/>
                <w:szCs w:val="16"/>
              </w:rPr>
            </w:pPr>
            <w:r w:rsidRPr="5FFBE22D">
              <w:rPr>
                <w:rFonts w:eastAsia="Futura" w:cs="Futura"/>
                <w:b/>
                <w:bCs/>
                <w:sz w:val="16"/>
                <w:szCs w:val="16"/>
              </w:rPr>
              <w:t>Formen der Lernerfolgsüberprüfung</w:t>
            </w:r>
          </w:p>
          <w:p w14:paraId="6DFEFF39" w14:textId="09FA86B0" w:rsidR="16FCFC61" w:rsidRDefault="5FFBE22D" w:rsidP="16FCFC61">
            <w:pPr>
              <w:rPr>
                <w:rFonts w:eastAsia="Futura" w:cs="Futura"/>
                <w:sz w:val="16"/>
                <w:szCs w:val="16"/>
              </w:rPr>
            </w:pPr>
            <w:r w:rsidRPr="5FFBE22D">
              <w:rPr>
                <w:rFonts w:eastAsia="Futura" w:cs="Futura"/>
                <w:sz w:val="16"/>
                <w:szCs w:val="16"/>
              </w:rPr>
              <w:t xml:space="preserve"> </w:t>
            </w:r>
          </w:p>
        </w:tc>
        <w:tc>
          <w:tcPr>
            <w:tcW w:w="2833" w:type="dxa"/>
          </w:tcPr>
          <w:p w14:paraId="31C8564C" w14:textId="1D8BD181" w:rsidR="16FCFC61" w:rsidRDefault="5FFBE22D" w:rsidP="16FCFC61">
            <w:pPr>
              <w:rPr>
                <w:rFonts w:eastAsia="Futura" w:cs="Futura"/>
                <w:b/>
                <w:bCs/>
                <w:sz w:val="16"/>
                <w:szCs w:val="16"/>
              </w:rPr>
            </w:pPr>
            <w:r w:rsidRPr="5FFBE22D">
              <w:rPr>
                <w:rFonts w:eastAsia="Futura" w:cs="Futura"/>
                <w:b/>
                <w:bCs/>
                <w:sz w:val="16"/>
                <w:szCs w:val="16"/>
              </w:rPr>
              <w:t>Mögliche Unterrichtsgegenstände</w:t>
            </w:r>
          </w:p>
          <w:p w14:paraId="43DF0877" w14:textId="1771100B" w:rsidR="16FCFC61" w:rsidRDefault="5FFBE22D" w:rsidP="16FCFC61">
            <w:pPr>
              <w:rPr>
                <w:rFonts w:eastAsia="Futura" w:cs="Futura"/>
                <w:b/>
                <w:bCs/>
                <w:sz w:val="16"/>
                <w:szCs w:val="16"/>
              </w:rPr>
            </w:pPr>
            <w:r w:rsidRPr="5FFBE22D">
              <w:rPr>
                <w:rFonts w:eastAsia="Futura" w:cs="Futura"/>
                <w:b/>
                <w:bCs/>
                <w:sz w:val="16"/>
                <w:szCs w:val="16"/>
              </w:rPr>
              <w:t xml:space="preserve"> </w:t>
            </w:r>
          </w:p>
          <w:p w14:paraId="1FE14F3F" w14:textId="025821D7" w:rsidR="16FCFC61" w:rsidRDefault="5FFBE22D" w:rsidP="16FCFC61">
            <w:pPr>
              <w:rPr>
                <w:rFonts w:eastAsia="Futura" w:cs="Futura"/>
                <w:b/>
                <w:bCs/>
                <w:sz w:val="16"/>
                <w:szCs w:val="16"/>
              </w:rPr>
            </w:pPr>
            <w:r w:rsidRPr="5FFBE22D">
              <w:rPr>
                <w:rFonts w:eastAsia="Futura" w:cs="Futura"/>
                <w:b/>
                <w:bCs/>
                <w:sz w:val="16"/>
                <w:szCs w:val="16"/>
              </w:rPr>
              <w:t xml:space="preserve"> </w:t>
            </w:r>
          </w:p>
          <w:p w14:paraId="2791C0F8" w14:textId="10BC2CD8" w:rsidR="16FCFC61" w:rsidRDefault="5FFBE22D" w:rsidP="16FCFC61">
            <w:pPr>
              <w:rPr>
                <w:rFonts w:eastAsia="Futura" w:cs="Futura"/>
                <w:b/>
                <w:bCs/>
                <w:sz w:val="16"/>
                <w:szCs w:val="16"/>
              </w:rPr>
            </w:pPr>
            <w:r w:rsidRPr="5FFBE22D">
              <w:rPr>
                <w:rFonts w:eastAsia="Futura" w:cs="Futura"/>
                <w:b/>
                <w:bCs/>
                <w:sz w:val="16"/>
                <w:szCs w:val="16"/>
              </w:rPr>
              <w:t>Weitere Aspekte</w:t>
            </w:r>
          </w:p>
          <w:p w14:paraId="5563593B" w14:textId="3ABB6361" w:rsidR="16FCFC61" w:rsidRDefault="5FFBE22D" w:rsidP="16FCFC61">
            <w:pPr>
              <w:rPr>
                <w:rFonts w:eastAsia="Futura" w:cs="Futura"/>
                <w:b/>
                <w:bCs/>
                <w:sz w:val="16"/>
                <w:szCs w:val="16"/>
              </w:rPr>
            </w:pPr>
            <w:r w:rsidRPr="5FFBE22D">
              <w:rPr>
                <w:rFonts w:eastAsia="Futura" w:cs="Futura"/>
                <w:b/>
                <w:bCs/>
                <w:sz w:val="16"/>
                <w:szCs w:val="16"/>
              </w:rPr>
              <w:t xml:space="preserve"> </w:t>
            </w:r>
          </w:p>
          <w:p w14:paraId="2AE648A7" w14:textId="44075291" w:rsidR="16FCFC61" w:rsidRDefault="5FFBE22D" w:rsidP="16FCFC61">
            <w:pPr>
              <w:rPr>
                <w:rFonts w:eastAsia="Futura" w:cs="Futura"/>
                <w:b/>
                <w:bCs/>
                <w:sz w:val="16"/>
                <w:szCs w:val="16"/>
              </w:rPr>
            </w:pPr>
            <w:r w:rsidRPr="5FFBE22D">
              <w:rPr>
                <w:rFonts w:eastAsia="Futura" w:cs="Futura"/>
                <w:b/>
                <w:bCs/>
                <w:sz w:val="16"/>
                <w:szCs w:val="16"/>
              </w:rPr>
              <w:t xml:space="preserve"> </w:t>
            </w:r>
          </w:p>
          <w:p w14:paraId="5B668DB5" w14:textId="4FB8B881" w:rsidR="16FCFC61" w:rsidRDefault="5FFBE22D" w:rsidP="16FCFC61">
            <w:pPr>
              <w:rPr>
                <w:rFonts w:eastAsia="Futura" w:cs="Futura"/>
                <w:b/>
                <w:bCs/>
                <w:sz w:val="16"/>
                <w:szCs w:val="16"/>
              </w:rPr>
            </w:pPr>
            <w:r w:rsidRPr="5FFBE22D">
              <w:rPr>
                <w:rFonts w:eastAsia="Futura" w:cs="Futura"/>
                <w:b/>
                <w:bCs/>
                <w:sz w:val="16"/>
                <w:szCs w:val="16"/>
              </w:rPr>
              <w:t>Materialhinweise/Literatur</w:t>
            </w:r>
          </w:p>
          <w:p w14:paraId="0C2D5480" w14:textId="37EFE29A" w:rsidR="16FCFC61" w:rsidRDefault="5FFBE22D" w:rsidP="16FCFC61">
            <w:pPr>
              <w:rPr>
                <w:rFonts w:eastAsia="Futura" w:cs="Futura"/>
                <w:b/>
                <w:bCs/>
                <w:sz w:val="16"/>
                <w:szCs w:val="16"/>
              </w:rPr>
            </w:pPr>
            <w:r w:rsidRPr="5FFBE22D">
              <w:rPr>
                <w:rFonts w:eastAsia="Futura" w:cs="Futura"/>
                <w:b/>
                <w:bCs/>
                <w:sz w:val="16"/>
                <w:szCs w:val="16"/>
              </w:rPr>
              <w:t xml:space="preserve"> </w:t>
            </w:r>
          </w:p>
        </w:tc>
      </w:tr>
    </w:tbl>
    <w:p w14:paraId="6A9EED07" w14:textId="410889C5" w:rsidR="16FCFC61" w:rsidRDefault="5FFBE22D" w:rsidP="16FCFC61">
      <w:pPr>
        <w:rPr>
          <w:rFonts w:eastAsia="Futura" w:cs="Futura"/>
          <w:b/>
          <w:bCs/>
          <w:sz w:val="16"/>
          <w:szCs w:val="16"/>
        </w:rPr>
      </w:pPr>
      <w:r w:rsidRPr="5FFBE22D">
        <w:rPr>
          <w:rFonts w:eastAsia="Futura" w:cs="Futura"/>
          <w:b/>
          <w:bCs/>
          <w:sz w:val="16"/>
          <w:szCs w:val="16"/>
        </w:rPr>
        <w:t xml:space="preserve"> </w:t>
      </w:r>
    </w:p>
    <w:tbl>
      <w:tblPr>
        <w:tblStyle w:val="Tabellenraster"/>
        <w:tblW w:w="0" w:type="auto"/>
        <w:tblLayout w:type="fixed"/>
        <w:tblLook w:val="01E0" w:firstRow="1" w:lastRow="1" w:firstColumn="1" w:lastColumn="1" w:noHBand="0" w:noVBand="0"/>
      </w:tblPr>
      <w:tblGrid>
        <w:gridCol w:w="2833"/>
        <w:gridCol w:w="2833"/>
        <w:gridCol w:w="2833"/>
      </w:tblGrid>
      <w:tr w:rsidR="16FCFC61" w14:paraId="60BDDB04" w14:textId="77777777" w:rsidTr="75878F72">
        <w:tc>
          <w:tcPr>
            <w:tcW w:w="8499" w:type="dxa"/>
            <w:gridSpan w:val="3"/>
          </w:tcPr>
          <w:p w14:paraId="5FF86CE3" w14:textId="3CB819B4" w:rsidR="16FCFC61" w:rsidRDefault="75878F72" w:rsidP="75878F72">
            <w:pPr>
              <w:rPr>
                <w:rFonts w:eastAsia="Futura" w:cs="Futura"/>
                <w:b/>
                <w:bCs/>
                <w:sz w:val="20"/>
                <w:szCs w:val="20"/>
              </w:rPr>
            </w:pPr>
            <w:r w:rsidRPr="75878F72">
              <w:rPr>
                <w:rFonts w:eastAsia="Futura" w:cs="Futura"/>
                <w:b/>
                <w:bCs/>
                <w:sz w:val="20"/>
                <w:szCs w:val="20"/>
              </w:rPr>
              <w:t xml:space="preserve">UV 5.2.2  </w:t>
            </w:r>
            <w:r w:rsidRPr="75878F72">
              <w:rPr>
                <w:rFonts w:eastAsia="Futura" w:cs="Futura"/>
                <w:b/>
                <w:bCs/>
                <w:i/>
                <w:iCs/>
                <w:sz w:val="20"/>
                <w:szCs w:val="20"/>
              </w:rPr>
              <w:t xml:space="preserve">Das Leben und die Musik des 11jährigen Mozart - </w:t>
            </w:r>
            <w:r w:rsidRPr="75878F72">
              <w:rPr>
                <w:rFonts w:eastAsia="Futura" w:cs="Futura"/>
                <w:b/>
                <w:bCs/>
                <w:sz w:val="20"/>
                <w:szCs w:val="20"/>
              </w:rPr>
              <w:t>Vergleich mit der eigenen musikalischen Biografie und/oder anderer Künstlerbiografien</w:t>
            </w:r>
          </w:p>
        </w:tc>
      </w:tr>
      <w:tr w:rsidR="16FCFC61" w14:paraId="61EA9E02" w14:textId="77777777" w:rsidTr="75878F72">
        <w:tc>
          <w:tcPr>
            <w:tcW w:w="8499" w:type="dxa"/>
            <w:gridSpan w:val="3"/>
          </w:tcPr>
          <w:p w14:paraId="20FB44B7" w14:textId="6D927F71" w:rsidR="16FCFC61" w:rsidRDefault="5FFBE22D" w:rsidP="16FCFC61">
            <w:pPr>
              <w:rPr>
                <w:rFonts w:eastAsia="Futura" w:cs="Futura"/>
                <w:b/>
                <w:bCs/>
                <w:sz w:val="16"/>
                <w:szCs w:val="16"/>
              </w:rPr>
            </w:pPr>
            <w:r w:rsidRPr="5FFBE22D">
              <w:rPr>
                <w:rFonts w:eastAsia="Futura" w:cs="Futura"/>
                <w:b/>
                <w:bCs/>
                <w:sz w:val="16"/>
                <w:szCs w:val="16"/>
              </w:rPr>
              <w:t xml:space="preserve">Inhaltsfeld: </w:t>
            </w:r>
            <w:r w:rsidRPr="00A210CA">
              <w:rPr>
                <w:rFonts w:eastAsia="Futura" w:cs="Futura"/>
                <w:b/>
                <w:bCs/>
                <w:color w:val="FF0000"/>
                <w:sz w:val="16"/>
                <w:szCs w:val="16"/>
              </w:rPr>
              <w:t>Entwicklungen von Musik</w:t>
            </w:r>
          </w:p>
        </w:tc>
      </w:tr>
      <w:tr w:rsidR="16FCFC61" w14:paraId="3749DB67" w14:textId="77777777" w:rsidTr="75878F72">
        <w:tc>
          <w:tcPr>
            <w:tcW w:w="8499" w:type="dxa"/>
            <w:gridSpan w:val="3"/>
          </w:tcPr>
          <w:p w14:paraId="71A7562B" w14:textId="0AD6BE5C" w:rsidR="16FCFC61" w:rsidRDefault="75878F72" w:rsidP="75878F72">
            <w:pPr>
              <w:spacing w:line="259" w:lineRule="auto"/>
              <w:rPr>
                <w:rFonts w:eastAsia="Futura" w:cs="Futura"/>
                <w:sz w:val="16"/>
                <w:szCs w:val="16"/>
              </w:rPr>
            </w:pPr>
            <w:r w:rsidRPr="75878F72">
              <w:rPr>
                <w:rFonts w:eastAsia="Futura" w:cs="Futura"/>
                <w:sz w:val="16"/>
                <w:szCs w:val="16"/>
              </w:rPr>
              <w:t>Musik und biografische Einflüsse</w:t>
            </w:r>
          </w:p>
        </w:tc>
      </w:tr>
      <w:tr w:rsidR="16FCFC61" w14:paraId="50621860" w14:textId="77777777" w:rsidTr="75878F72">
        <w:tc>
          <w:tcPr>
            <w:tcW w:w="2833" w:type="dxa"/>
          </w:tcPr>
          <w:p w14:paraId="7EA073C8" w14:textId="6BA7DEC8" w:rsidR="16FCFC61" w:rsidRDefault="5FFBE22D" w:rsidP="16FCFC61">
            <w:pPr>
              <w:rPr>
                <w:rFonts w:eastAsia="Futura" w:cs="Futura"/>
                <w:b/>
                <w:bCs/>
                <w:sz w:val="20"/>
                <w:szCs w:val="20"/>
              </w:rPr>
            </w:pPr>
            <w:r w:rsidRPr="5FFBE22D">
              <w:rPr>
                <w:rFonts w:eastAsia="Futura" w:cs="Futura"/>
                <w:b/>
                <w:bCs/>
                <w:sz w:val="20"/>
                <w:szCs w:val="20"/>
              </w:rPr>
              <w:t>Konkretisierte Kompetenzerwartungen</w:t>
            </w:r>
          </w:p>
        </w:tc>
        <w:tc>
          <w:tcPr>
            <w:tcW w:w="2833" w:type="dxa"/>
          </w:tcPr>
          <w:p w14:paraId="28D16B32" w14:textId="698F051B" w:rsidR="16FCFC61" w:rsidRDefault="5FFBE22D" w:rsidP="16FCFC61">
            <w:pPr>
              <w:rPr>
                <w:rFonts w:eastAsia="Futura" w:cs="Futura"/>
                <w:b/>
                <w:bCs/>
                <w:sz w:val="20"/>
                <w:szCs w:val="20"/>
              </w:rPr>
            </w:pPr>
            <w:r w:rsidRPr="5FFBE22D">
              <w:rPr>
                <w:rFonts w:eastAsia="Futura" w:cs="Futura"/>
                <w:b/>
                <w:bCs/>
                <w:sz w:val="20"/>
                <w:szCs w:val="20"/>
              </w:rPr>
              <w:t>Inhaltliche und methodische Festlegungen</w:t>
            </w:r>
          </w:p>
        </w:tc>
        <w:tc>
          <w:tcPr>
            <w:tcW w:w="2833" w:type="dxa"/>
          </w:tcPr>
          <w:p w14:paraId="4F5975C1" w14:textId="22DA3789" w:rsidR="16FCFC61" w:rsidRDefault="5FFBE22D" w:rsidP="16FCFC61">
            <w:pPr>
              <w:rPr>
                <w:rFonts w:eastAsia="Futura" w:cs="Futura"/>
                <w:b/>
                <w:bCs/>
                <w:sz w:val="20"/>
                <w:szCs w:val="20"/>
              </w:rPr>
            </w:pPr>
            <w:r w:rsidRPr="5FFBE22D">
              <w:rPr>
                <w:rFonts w:eastAsia="Futura" w:cs="Futura"/>
                <w:b/>
                <w:bCs/>
                <w:sz w:val="20"/>
                <w:szCs w:val="20"/>
              </w:rPr>
              <w:t>Individuelle Gestaltungsspielräume</w:t>
            </w:r>
          </w:p>
        </w:tc>
      </w:tr>
      <w:tr w:rsidR="16FCFC61" w14:paraId="1534B253" w14:textId="77777777" w:rsidTr="75878F72">
        <w:tc>
          <w:tcPr>
            <w:tcW w:w="2833" w:type="dxa"/>
          </w:tcPr>
          <w:p w14:paraId="603D9C64" w14:textId="218E7D77" w:rsidR="75878F72" w:rsidRDefault="75878F72" w:rsidP="75878F72">
            <w:pPr>
              <w:rPr>
                <w:rFonts w:eastAsia="Futura" w:cs="Futura"/>
                <w:sz w:val="16"/>
                <w:szCs w:val="16"/>
              </w:rPr>
            </w:pPr>
            <w:r w:rsidRPr="75878F72">
              <w:rPr>
                <w:rFonts w:eastAsia="Futura" w:cs="Futura"/>
                <w:sz w:val="16"/>
                <w:szCs w:val="16"/>
              </w:rPr>
              <w:t>Die Schülerinnen und Schüler</w:t>
            </w:r>
          </w:p>
          <w:p w14:paraId="370E8EE5" w14:textId="1CEEDB8A" w:rsidR="75878F72" w:rsidRDefault="75878F72" w:rsidP="75878F72">
            <w:pPr>
              <w:rPr>
                <w:rFonts w:eastAsia="Futura" w:cs="Futura"/>
                <w:b/>
                <w:bCs/>
                <w:sz w:val="16"/>
                <w:szCs w:val="16"/>
              </w:rPr>
            </w:pPr>
          </w:p>
          <w:p w14:paraId="4995ADB7" w14:textId="596A19E8" w:rsidR="16FCFC61" w:rsidRDefault="75878F72" w:rsidP="75878F72">
            <w:pPr>
              <w:rPr>
                <w:rFonts w:eastAsia="Futura" w:cs="Futura"/>
                <w:b/>
                <w:bCs/>
                <w:sz w:val="16"/>
                <w:szCs w:val="16"/>
              </w:rPr>
            </w:pPr>
            <w:r w:rsidRPr="75878F72">
              <w:rPr>
                <w:rFonts w:eastAsia="Futura" w:cs="Futura"/>
                <w:b/>
                <w:bCs/>
                <w:sz w:val="16"/>
                <w:szCs w:val="16"/>
              </w:rPr>
              <w:t>Rezeption</w:t>
            </w:r>
          </w:p>
          <w:p w14:paraId="5907460A" w14:textId="6DCFC929" w:rsidR="75878F72" w:rsidRDefault="75878F72" w:rsidP="75878F72">
            <w:pPr>
              <w:rPr>
                <w:rFonts w:eastAsia="Futura" w:cs="Futura"/>
                <w:b/>
                <w:bCs/>
                <w:sz w:val="16"/>
                <w:szCs w:val="16"/>
              </w:rPr>
            </w:pPr>
          </w:p>
          <w:p w14:paraId="6B0EF647" w14:textId="317014DE" w:rsidR="75878F72" w:rsidRPr="00A210CA" w:rsidRDefault="75878F72" w:rsidP="007B7C3D">
            <w:pPr>
              <w:pStyle w:val="Listenabsatz"/>
              <w:numPr>
                <w:ilvl w:val="0"/>
                <w:numId w:val="64"/>
              </w:numPr>
              <w:rPr>
                <w:color w:val="FF0000"/>
                <w:sz w:val="16"/>
                <w:szCs w:val="16"/>
              </w:rPr>
            </w:pPr>
            <w:r w:rsidRPr="00A210CA">
              <w:rPr>
                <w:color w:val="FF0000"/>
                <w:sz w:val="16"/>
                <w:szCs w:val="16"/>
              </w:rPr>
              <w:t>beschreiben Gestaltungsmerkmale von Musik im Zusammenhang mit biografischen Begebenheiten einer Komponistin bzw. eines Komponisten.</w:t>
            </w:r>
          </w:p>
          <w:p w14:paraId="38CDBE25" w14:textId="4F5DE1BB" w:rsidR="75878F72" w:rsidRDefault="75878F72" w:rsidP="75878F72">
            <w:pPr>
              <w:ind w:left="360"/>
              <w:rPr>
                <w:sz w:val="16"/>
                <w:szCs w:val="16"/>
              </w:rPr>
            </w:pPr>
          </w:p>
          <w:p w14:paraId="16ADBFFD" w14:textId="7120AFE8" w:rsidR="16FCFC61" w:rsidRDefault="75878F72" w:rsidP="75878F72">
            <w:pPr>
              <w:rPr>
                <w:rFonts w:eastAsia="Futura" w:cs="Futura"/>
                <w:b/>
                <w:bCs/>
                <w:sz w:val="16"/>
                <w:szCs w:val="16"/>
              </w:rPr>
            </w:pPr>
            <w:r w:rsidRPr="75878F72">
              <w:rPr>
                <w:rFonts w:eastAsia="Futura" w:cs="Futura"/>
                <w:b/>
                <w:bCs/>
                <w:sz w:val="16"/>
                <w:szCs w:val="16"/>
              </w:rPr>
              <w:t>Produktion</w:t>
            </w:r>
          </w:p>
          <w:p w14:paraId="1FB51DFB" w14:textId="58CF5AFF" w:rsidR="75878F72" w:rsidRDefault="75878F72" w:rsidP="75878F72">
            <w:pPr>
              <w:rPr>
                <w:rFonts w:eastAsia="Futura" w:cs="Futura"/>
                <w:b/>
                <w:bCs/>
                <w:sz w:val="16"/>
                <w:szCs w:val="16"/>
              </w:rPr>
            </w:pPr>
          </w:p>
          <w:p w14:paraId="22C38FC6" w14:textId="74D2351D" w:rsidR="75878F72" w:rsidRPr="00A210CA" w:rsidRDefault="75878F72" w:rsidP="007B7C3D">
            <w:pPr>
              <w:pStyle w:val="Listenabsatz"/>
              <w:numPr>
                <w:ilvl w:val="0"/>
                <w:numId w:val="64"/>
              </w:numPr>
              <w:rPr>
                <w:b/>
                <w:bCs/>
                <w:color w:val="FF0000"/>
                <w:sz w:val="16"/>
                <w:szCs w:val="16"/>
              </w:rPr>
            </w:pPr>
            <w:r w:rsidRPr="00A210CA">
              <w:rPr>
                <w:color w:val="FF0000"/>
                <w:sz w:val="16"/>
                <w:szCs w:val="16"/>
              </w:rPr>
              <w:t xml:space="preserve">realisieren einfache Instrumentalsätze unter Berücksichtigung des historischen Zusammenhangs, </w:t>
            </w:r>
          </w:p>
          <w:p w14:paraId="5D637577" w14:textId="0A4744BE" w:rsidR="75878F72" w:rsidRPr="00A210CA" w:rsidRDefault="75878F72" w:rsidP="007B7C3D">
            <w:pPr>
              <w:pStyle w:val="Listenabsatz"/>
              <w:numPr>
                <w:ilvl w:val="0"/>
                <w:numId w:val="64"/>
              </w:numPr>
              <w:rPr>
                <w:b/>
                <w:bCs/>
                <w:color w:val="FF0000"/>
                <w:sz w:val="16"/>
                <w:szCs w:val="16"/>
              </w:rPr>
            </w:pPr>
            <w:r w:rsidRPr="00A210CA">
              <w:rPr>
                <w:color w:val="FF0000"/>
                <w:sz w:val="16"/>
                <w:szCs w:val="16"/>
              </w:rPr>
              <w:t xml:space="preserve"> entwerfen und realisieren einfache musikbezogene Gestaltungen und Medienprodukte unter Berücksichtigung des historischen Zusammenhangs.</w:t>
            </w:r>
          </w:p>
          <w:p w14:paraId="6DF25147" w14:textId="1787EA5A" w:rsidR="75878F72" w:rsidRDefault="75878F72" w:rsidP="75878F72">
            <w:pPr>
              <w:ind w:left="360"/>
              <w:rPr>
                <w:sz w:val="16"/>
                <w:szCs w:val="16"/>
              </w:rPr>
            </w:pPr>
          </w:p>
          <w:p w14:paraId="010E2C92" w14:textId="61CD6550" w:rsidR="16FCFC61" w:rsidRDefault="75878F72" w:rsidP="75878F72">
            <w:pPr>
              <w:rPr>
                <w:rFonts w:eastAsia="Futura" w:cs="Futura"/>
                <w:b/>
                <w:bCs/>
                <w:sz w:val="16"/>
                <w:szCs w:val="16"/>
              </w:rPr>
            </w:pPr>
            <w:r w:rsidRPr="75878F72">
              <w:rPr>
                <w:rFonts w:eastAsia="Futura" w:cs="Futura"/>
                <w:b/>
                <w:bCs/>
                <w:sz w:val="16"/>
                <w:szCs w:val="16"/>
              </w:rPr>
              <w:t>Reflexion</w:t>
            </w:r>
          </w:p>
          <w:p w14:paraId="3CBDAF19" w14:textId="63D4908C" w:rsidR="16FCFC61" w:rsidRDefault="16FCFC61" w:rsidP="75878F72">
            <w:pPr>
              <w:rPr>
                <w:rFonts w:eastAsia="Futura" w:cs="Futura"/>
                <w:b/>
                <w:bCs/>
                <w:sz w:val="16"/>
                <w:szCs w:val="16"/>
              </w:rPr>
            </w:pPr>
          </w:p>
          <w:p w14:paraId="54D66AAE" w14:textId="08AB0BB9" w:rsidR="16FCFC61" w:rsidRDefault="75878F72" w:rsidP="007B7C3D">
            <w:pPr>
              <w:pStyle w:val="Listenabsatz"/>
              <w:numPr>
                <w:ilvl w:val="0"/>
                <w:numId w:val="63"/>
              </w:numPr>
              <w:rPr>
                <w:b/>
                <w:bCs/>
                <w:sz w:val="16"/>
                <w:szCs w:val="16"/>
              </w:rPr>
            </w:pPr>
            <w:r w:rsidRPr="00A210CA">
              <w:rPr>
                <w:color w:val="FF0000"/>
                <w:sz w:val="16"/>
                <w:szCs w:val="16"/>
              </w:rPr>
              <w:t>erläutern grundlegende Zusammenhänge zwischen biografischen Begebenheiten einer Komponistin bzw. eines Komponisten und Gestaltungsmerkmalen von Musik.</w:t>
            </w:r>
          </w:p>
        </w:tc>
        <w:tc>
          <w:tcPr>
            <w:tcW w:w="2833" w:type="dxa"/>
          </w:tcPr>
          <w:p w14:paraId="0BE3B8C4" w14:textId="27AD85FA" w:rsidR="16FCFC61" w:rsidRDefault="5FFBE22D" w:rsidP="16FCFC61">
            <w:pPr>
              <w:rPr>
                <w:rFonts w:eastAsia="Futura" w:cs="Futura"/>
                <w:b/>
                <w:bCs/>
                <w:sz w:val="16"/>
                <w:szCs w:val="16"/>
              </w:rPr>
            </w:pPr>
            <w:r w:rsidRPr="5FFBE22D">
              <w:rPr>
                <w:rFonts w:eastAsia="Futura" w:cs="Futura"/>
                <w:b/>
                <w:bCs/>
                <w:sz w:val="16"/>
                <w:szCs w:val="16"/>
              </w:rPr>
              <w:t>Fachliche Inhalte</w:t>
            </w:r>
          </w:p>
          <w:p w14:paraId="46F994EC" w14:textId="77777777" w:rsidR="000213CF" w:rsidRDefault="000213CF" w:rsidP="16FCFC61">
            <w:pPr>
              <w:rPr>
                <w:rFonts w:eastAsia="Futura" w:cs="Futura"/>
                <w:b/>
                <w:bCs/>
                <w:sz w:val="16"/>
                <w:szCs w:val="16"/>
              </w:rPr>
            </w:pPr>
          </w:p>
          <w:p w14:paraId="5D58B916" w14:textId="4BD3B0FA" w:rsidR="16FCFC61" w:rsidRDefault="5FFBE22D" w:rsidP="007B7C3D">
            <w:pPr>
              <w:pStyle w:val="Listenabsatz"/>
              <w:numPr>
                <w:ilvl w:val="0"/>
                <w:numId w:val="62"/>
              </w:numPr>
              <w:rPr>
                <w:sz w:val="16"/>
                <w:szCs w:val="16"/>
              </w:rPr>
            </w:pPr>
            <w:r w:rsidRPr="5FFBE22D">
              <w:rPr>
                <w:rFonts w:eastAsia="Futura" w:cs="Futura"/>
                <w:sz w:val="16"/>
                <w:szCs w:val="16"/>
              </w:rPr>
              <w:t>Bedingungen der Musikpraxis zur Zeit Mozarts und heute (Kindheit, Status des Musikers, Orte, Verhaltensformen, Medien, Hörgewohnheiten, Konzertpraxis)</w:t>
            </w:r>
          </w:p>
          <w:p w14:paraId="5D3312B6" w14:textId="6CDE8A59" w:rsidR="16FCFC61" w:rsidRDefault="5FFBE22D" w:rsidP="007B7C3D">
            <w:pPr>
              <w:pStyle w:val="Listenabsatz"/>
              <w:numPr>
                <w:ilvl w:val="0"/>
                <w:numId w:val="62"/>
              </w:numPr>
              <w:rPr>
                <w:sz w:val="16"/>
                <w:szCs w:val="16"/>
              </w:rPr>
            </w:pPr>
            <w:r w:rsidRPr="5FFBE22D">
              <w:rPr>
                <w:rFonts w:eastAsia="Futura" w:cs="Futura"/>
                <w:sz w:val="16"/>
                <w:szCs w:val="16"/>
              </w:rPr>
              <w:t>Musikalische Stilistik (Formen, Instrumente, Ensembles)</w:t>
            </w:r>
          </w:p>
          <w:p w14:paraId="270B75E6" w14:textId="34F76083" w:rsidR="16FCFC61" w:rsidRDefault="5FFBE22D" w:rsidP="16FCFC61">
            <w:pPr>
              <w:rPr>
                <w:rFonts w:eastAsia="Futura" w:cs="Futura"/>
                <w:b/>
                <w:bCs/>
                <w:sz w:val="16"/>
                <w:szCs w:val="16"/>
              </w:rPr>
            </w:pPr>
            <w:r w:rsidRPr="5FFBE22D">
              <w:rPr>
                <w:rFonts w:eastAsia="Futura" w:cs="Futura"/>
                <w:b/>
                <w:bCs/>
                <w:sz w:val="16"/>
                <w:szCs w:val="16"/>
              </w:rPr>
              <w:t xml:space="preserve"> </w:t>
            </w:r>
          </w:p>
          <w:p w14:paraId="34FF07F0" w14:textId="4C872891" w:rsidR="16FCFC61" w:rsidRDefault="5FFBE22D" w:rsidP="16FCFC61">
            <w:pPr>
              <w:rPr>
                <w:rFonts w:eastAsia="Futura" w:cs="Futura"/>
                <w:b/>
                <w:bCs/>
                <w:sz w:val="16"/>
                <w:szCs w:val="16"/>
              </w:rPr>
            </w:pPr>
            <w:r w:rsidRPr="5FFBE22D">
              <w:rPr>
                <w:rFonts w:eastAsia="Futura" w:cs="Futura"/>
                <w:b/>
                <w:bCs/>
                <w:sz w:val="16"/>
                <w:szCs w:val="16"/>
              </w:rPr>
              <w:t>Ordnungssysteme der musikalischen Parameter, Formaspekte</w:t>
            </w:r>
          </w:p>
          <w:p w14:paraId="734217A9" w14:textId="40098543" w:rsidR="16FCFC61" w:rsidRDefault="5FFBE22D" w:rsidP="16FCFC61">
            <w:pPr>
              <w:rPr>
                <w:rFonts w:eastAsia="Futura" w:cs="Futura"/>
                <w:b/>
                <w:bCs/>
                <w:sz w:val="16"/>
                <w:szCs w:val="16"/>
              </w:rPr>
            </w:pPr>
            <w:r w:rsidRPr="5FFBE22D">
              <w:rPr>
                <w:rFonts w:eastAsia="Futura" w:cs="Futura"/>
                <w:b/>
                <w:bCs/>
                <w:sz w:val="16"/>
                <w:szCs w:val="16"/>
              </w:rPr>
              <w:t xml:space="preserve"> </w:t>
            </w:r>
          </w:p>
          <w:p w14:paraId="313D1981" w14:textId="6C34EC17" w:rsidR="16FCFC61" w:rsidRPr="00C86F1B" w:rsidRDefault="5FFBE22D" w:rsidP="007B7C3D">
            <w:pPr>
              <w:pStyle w:val="Listenabsatz"/>
              <w:numPr>
                <w:ilvl w:val="0"/>
                <w:numId w:val="86"/>
              </w:numPr>
              <w:rPr>
                <w:rFonts w:eastAsia="Futura" w:cs="Futura"/>
                <w:sz w:val="16"/>
                <w:szCs w:val="16"/>
              </w:rPr>
            </w:pPr>
            <w:r w:rsidRPr="00C86F1B">
              <w:rPr>
                <w:rFonts w:eastAsia="Futura" w:cs="Futura"/>
                <w:b/>
                <w:bCs/>
                <w:sz w:val="16"/>
                <w:szCs w:val="16"/>
              </w:rPr>
              <w:t xml:space="preserve">Klangfarbe: </w:t>
            </w:r>
            <w:r w:rsidRPr="00C86F1B">
              <w:rPr>
                <w:rFonts w:eastAsia="Futura" w:cs="Futura"/>
                <w:sz w:val="16"/>
                <w:szCs w:val="16"/>
              </w:rPr>
              <w:t>Typische Ensemble- und Orchester-Besetzungen</w:t>
            </w:r>
          </w:p>
          <w:p w14:paraId="526BF68B" w14:textId="0035DDDD" w:rsidR="16FCFC61" w:rsidRPr="00C86F1B" w:rsidRDefault="5FFBE22D" w:rsidP="007B7C3D">
            <w:pPr>
              <w:pStyle w:val="Listenabsatz"/>
              <w:numPr>
                <w:ilvl w:val="0"/>
                <w:numId w:val="86"/>
              </w:numPr>
              <w:rPr>
                <w:rFonts w:eastAsia="Futura" w:cs="Futura"/>
                <w:sz w:val="16"/>
                <w:szCs w:val="16"/>
              </w:rPr>
            </w:pPr>
            <w:r w:rsidRPr="00C86F1B">
              <w:rPr>
                <w:rFonts w:eastAsia="Futura" w:cs="Futura"/>
                <w:b/>
                <w:bCs/>
                <w:sz w:val="16"/>
                <w:szCs w:val="16"/>
              </w:rPr>
              <w:t xml:space="preserve">Melodik: </w:t>
            </w:r>
            <w:r w:rsidRPr="00C86F1B">
              <w:rPr>
                <w:rFonts w:eastAsia="Futura" w:cs="Futura"/>
                <w:sz w:val="16"/>
                <w:szCs w:val="16"/>
              </w:rPr>
              <w:t>Skala: Dur, Moll</w:t>
            </w:r>
          </w:p>
          <w:p w14:paraId="2A7657AC" w14:textId="61350B66" w:rsidR="16FCFC61" w:rsidRPr="00C86F1B" w:rsidRDefault="5FFBE22D" w:rsidP="007B7C3D">
            <w:pPr>
              <w:pStyle w:val="Listenabsatz"/>
              <w:numPr>
                <w:ilvl w:val="0"/>
                <w:numId w:val="86"/>
              </w:numPr>
              <w:rPr>
                <w:rFonts w:eastAsia="Futura" w:cs="Futura"/>
                <w:sz w:val="16"/>
                <w:szCs w:val="16"/>
              </w:rPr>
            </w:pPr>
            <w:r w:rsidRPr="00C86F1B">
              <w:rPr>
                <w:rFonts w:eastAsia="Futura" w:cs="Futura"/>
                <w:b/>
                <w:bCs/>
                <w:sz w:val="16"/>
                <w:szCs w:val="16"/>
              </w:rPr>
              <w:t xml:space="preserve">Formtypen: </w:t>
            </w:r>
            <w:r w:rsidRPr="00C86F1B">
              <w:rPr>
                <w:rFonts w:eastAsia="Futura" w:cs="Futura"/>
                <w:sz w:val="16"/>
                <w:szCs w:val="16"/>
              </w:rPr>
              <w:t>Rondo, Variationen</w:t>
            </w:r>
          </w:p>
          <w:p w14:paraId="6AD752AE" w14:textId="77777777" w:rsidR="00A210CA" w:rsidRPr="00C86F1B" w:rsidRDefault="5FFBE22D" w:rsidP="007B7C3D">
            <w:pPr>
              <w:pStyle w:val="Listenabsatz"/>
              <w:numPr>
                <w:ilvl w:val="0"/>
                <w:numId w:val="86"/>
              </w:numPr>
              <w:rPr>
                <w:rFonts w:eastAsia="Futura" w:cs="Futura"/>
                <w:sz w:val="16"/>
                <w:szCs w:val="16"/>
              </w:rPr>
            </w:pPr>
            <w:r w:rsidRPr="00C86F1B">
              <w:rPr>
                <w:rFonts w:eastAsia="Futura" w:cs="Futura"/>
                <w:b/>
                <w:bCs/>
                <w:sz w:val="16"/>
                <w:szCs w:val="16"/>
              </w:rPr>
              <w:t xml:space="preserve">Notationsformen: </w:t>
            </w:r>
            <w:r w:rsidRPr="00C86F1B">
              <w:rPr>
                <w:rFonts w:eastAsia="Futura" w:cs="Futura"/>
                <w:sz w:val="16"/>
                <w:szCs w:val="16"/>
              </w:rPr>
              <w:t>Partituraufbau</w:t>
            </w:r>
          </w:p>
          <w:p w14:paraId="24D5E41B" w14:textId="6C433F11" w:rsidR="16FCFC61" w:rsidRDefault="5FFBE22D" w:rsidP="16FCFC61">
            <w:pPr>
              <w:rPr>
                <w:rFonts w:eastAsia="Futura" w:cs="Futura"/>
                <w:sz w:val="16"/>
                <w:szCs w:val="16"/>
              </w:rPr>
            </w:pPr>
            <w:r w:rsidRPr="5FFBE22D">
              <w:rPr>
                <w:rFonts w:eastAsia="Futura" w:cs="Futura"/>
                <w:sz w:val="16"/>
                <w:szCs w:val="16"/>
              </w:rPr>
              <w:t xml:space="preserve">               </w:t>
            </w:r>
          </w:p>
          <w:p w14:paraId="40162902" w14:textId="3BC84B6E" w:rsidR="16FCFC61" w:rsidRDefault="5FFBE22D" w:rsidP="16FCFC61">
            <w:pPr>
              <w:rPr>
                <w:rFonts w:eastAsia="Futura" w:cs="Futura"/>
                <w:b/>
                <w:bCs/>
                <w:sz w:val="16"/>
                <w:szCs w:val="16"/>
              </w:rPr>
            </w:pPr>
            <w:r w:rsidRPr="5FFBE22D">
              <w:rPr>
                <w:rFonts w:eastAsia="Futura" w:cs="Futura"/>
                <w:b/>
                <w:bCs/>
                <w:sz w:val="16"/>
                <w:szCs w:val="16"/>
              </w:rPr>
              <w:t>Fachmethodische Arbeitsformen</w:t>
            </w:r>
          </w:p>
          <w:p w14:paraId="0CC43285" w14:textId="2844E58C" w:rsidR="16FCFC61" w:rsidRDefault="5FFBE22D" w:rsidP="16FCFC61">
            <w:pPr>
              <w:rPr>
                <w:rFonts w:eastAsia="Futura" w:cs="Futura"/>
                <w:sz w:val="16"/>
                <w:szCs w:val="16"/>
              </w:rPr>
            </w:pPr>
            <w:r w:rsidRPr="5FFBE22D">
              <w:rPr>
                <w:rFonts w:eastAsia="Futura" w:cs="Futura"/>
                <w:sz w:val="16"/>
                <w:szCs w:val="16"/>
              </w:rPr>
              <w:t xml:space="preserve"> </w:t>
            </w:r>
          </w:p>
          <w:p w14:paraId="494F8982" w14:textId="778170C1" w:rsidR="16FCFC61" w:rsidRDefault="5FFBE22D" w:rsidP="16FCFC61">
            <w:pPr>
              <w:rPr>
                <w:rFonts w:eastAsia="Futura" w:cs="Futura"/>
                <w:b/>
                <w:bCs/>
                <w:sz w:val="16"/>
                <w:szCs w:val="16"/>
              </w:rPr>
            </w:pPr>
            <w:r w:rsidRPr="5FFBE22D">
              <w:rPr>
                <w:rFonts w:eastAsia="Futura" w:cs="Futura"/>
                <w:b/>
                <w:bCs/>
                <w:sz w:val="16"/>
                <w:szCs w:val="16"/>
              </w:rPr>
              <w:t>Formen der Lernerfolgsüberprüfung</w:t>
            </w:r>
          </w:p>
          <w:p w14:paraId="5B9EA834" w14:textId="22E3745F" w:rsidR="16FCFC61" w:rsidRDefault="5FFBE22D" w:rsidP="16FCFC61">
            <w:pPr>
              <w:rPr>
                <w:rFonts w:eastAsia="Futura" w:cs="Futura"/>
                <w:sz w:val="16"/>
                <w:szCs w:val="16"/>
              </w:rPr>
            </w:pPr>
            <w:r w:rsidRPr="5FFBE22D">
              <w:rPr>
                <w:rFonts w:eastAsia="Futura" w:cs="Futura"/>
                <w:sz w:val="16"/>
                <w:szCs w:val="16"/>
              </w:rPr>
              <w:t xml:space="preserve"> </w:t>
            </w:r>
          </w:p>
          <w:p w14:paraId="19A20306" w14:textId="2A97EF4B" w:rsidR="16FCFC61" w:rsidRDefault="5FFBE22D" w:rsidP="16FCFC61">
            <w:pPr>
              <w:rPr>
                <w:rFonts w:eastAsia="Futura" w:cs="Futura"/>
                <w:b/>
                <w:bCs/>
                <w:sz w:val="16"/>
                <w:szCs w:val="16"/>
                <w:u w:val="single"/>
              </w:rPr>
            </w:pPr>
            <w:r w:rsidRPr="5FFBE22D">
              <w:rPr>
                <w:rFonts w:eastAsia="Futura" w:cs="Futura"/>
                <w:b/>
                <w:bCs/>
                <w:sz w:val="16"/>
                <w:szCs w:val="16"/>
                <w:u w:val="single"/>
              </w:rPr>
              <w:t xml:space="preserve"> </w:t>
            </w:r>
          </w:p>
        </w:tc>
        <w:tc>
          <w:tcPr>
            <w:tcW w:w="2833" w:type="dxa"/>
          </w:tcPr>
          <w:p w14:paraId="268C4F07" w14:textId="3F636D53" w:rsidR="16FCFC61" w:rsidRDefault="5FFBE22D" w:rsidP="16FCFC61">
            <w:pPr>
              <w:rPr>
                <w:rFonts w:eastAsia="Futura" w:cs="Futura"/>
                <w:b/>
                <w:bCs/>
                <w:sz w:val="16"/>
                <w:szCs w:val="16"/>
              </w:rPr>
            </w:pPr>
            <w:r w:rsidRPr="5FFBE22D">
              <w:rPr>
                <w:rFonts w:eastAsia="Futura" w:cs="Futura"/>
                <w:b/>
                <w:bCs/>
                <w:sz w:val="16"/>
                <w:szCs w:val="16"/>
              </w:rPr>
              <w:t>Mögliche Unterrichtsgegenstände</w:t>
            </w:r>
          </w:p>
          <w:p w14:paraId="51F54FE6" w14:textId="104862CB" w:rsidR="16FCFC61" w:rsidRDefault="60CDDEBE" w:rsidP="007B7C3D">
            <w:pPr>
              <w:pStyle w:val="Listenabsatz"/>
              <w:numPr>
                <w:ilvl w:val="0"/>
                <w:numId w:val="71"/>
              </w:numPr>
              <w:rPr>
                <w:b/>
                <w:bCs/>
                <w:sz w:val="16"/>
                <w:szCs w:val="16"/>
              </w:rPr>
            </w:pPr>
            <w:r w:rsidRPr="60CDDEBE">
              <w:rPr>
                <w:rFonts w:eastAsia="Futura" w:cs="Futura"/>
                <w:b/>
                <w:bCs/>
                <w:sz w:val="16"/>
                <w:szCs w:val="16"/>
              </w:rPr>
              <w:t>…</w:t>
            </w:r>
          </w:p>
          <w:p w14:paraId="08B02E6C" w14:textId="3584D0FC" w:rsidR="16FCFC61" w:rsidRDefault="60CDDEBE" w:rsidP="007B7C3D">
            <w:pPr>
              <w:pStyle w:val="Listenabsatz"/>
              <w:numPr>
                <w:ilvl w:val="0"/>
                <w:numId w:val="71"/>
              </w:numPr>
              <w:rPr>
                <w:b/>
                <w:bCs/>
                <w:sz w:val="16"/>
                <w:szCs w:val="16"/>
              </w:rPr>
            </w:pPr>
            <w:r w:rsidRPr="60CDDEBE">
              <w:rPr>
                <w:rFonts w:eastAsia="Futura" w:cs="Futura"/>
                <w:b/>
                <w:bCs/>
                <w:sz w:val="16"/>
                <w:szCs w:val="16"/>
              </w:rPr>
              <w:t xml:space="preserve"> </w:t>
            </w:r>
          </w:p>
          <w:p w14:paraId="373E5681" w14:textId="01883248" w:rsidR="16FCFC61" w:rsidRDefault="5FFBE22D" w:rsidP="16FCFC61">
            <w:pPr>
              <w:rPr>
                <w:rFonts w:eastAsia="Futura" w:cs="Futura"/>
                <w:b/>
                <w:bCs/>
                <w:sz w:val="16"/>
                <w:szCs w:val="16"/>
              </w:rPr>
            </w:pPr>
            <w:r w:rsidRPr="5FFBE22D">
              <w:rPr>
                <w:rFonts w:eastAsia="Futura" w:cs="Futura"/>
                <w:b/>
                <w:bCs/>
                <w:sz w:val="16"/>
                <w:szCs w:val="16"/>
              </w:rPr>
              <w:t>Weitere Aspekte</w:t>
            </w:r>
          </w:p>
          <w:p w14:paraId="31E7DDC6" w14:textId="13A2AECC" w:rsidR="16FCFC61" w:rsidRDefault="5FFBE22D" w:rsidP="007B7C3D">
            <w:pPr>
              <w:pStyle w:val="Listenabsatz"/>
              <w:numPr>
                <w:ilvl w:val="0"/>
                <w:numId w:val="65"/>
              </w:numPr>
              <w:rPr>
                <w:b/>
                <w:bCs/>
                <w:sz w:val="16"/>
                <w:szCs w:val="16"/>
              </w:rPr>
            </w:pPr>
            <w:r w:rsidRPr="5FFBE22D">
              <w:rPr>
                <w:rFonts w:eastAsia="Futura" w:cs="Futura"/>
                <w:b/>
                <w:bCs/>
                <w:sz w:val="16"/>
                <w:szCs w:val="16"/>
              </w:rPr>
              <w:t>…</w:t>
            </w:r>
          </w:p>
          <w:p w14:paraId="4EA27176" w14:textId="5F4E9806" w:rsidR="16FCFC61" w:rsidRDefault="5FFBE22D" w:rsidP="007B7C3D">
            <w:pPr>
              <w:pStyle w:val="Listenabsatz"/>
              <w:numPr>
                <w:ilvl w:val="0"/>
                <w:numId w:val="65"/>
              </w:numPr>
              <w:rPr>
                <w:b/>
                <w:bCs/>
                <w:sz w:val="16"/>
                <w:szCs w:val="16"/>
              </w:rPr>
            </w:pPr>
            <w:r w:rsidRPr="5FFBE22D">
              <w:rPr>
                <w:rFonts w:eastAsia="Futura" w:cs="Futura"/>
                <w:b/>
                <w:bCs/>
                <w:sz w:val="16"/>
                <w:szCs w:val="16"/>
              </w:rPr>
              <w:t xml:space="preserve"> </w:t>
            </w:r>
          </w:p>
          <w:p w14:paraId="590FCCC6" w14:textId="76152D82" w:rsidR="16FCFC61" w:rsidRDefault="5FFBE22D" w:rsidP="16FCFC61">
            <w:pPr>
              <w:rPr>
                <w:rFonts w:eastAsia="Futura" w:cs="Futura"/>
                <w:b/>
                <w:bCs/>
                <w:sz w:val="16"/>
                <w:szCs w:val="16"/>
              </w:rPr>
            </w:pPr>
            <w:r w:rsidRPr="5FFBE22D">
              <w:rPr>
                <w:rFonts w:eastAsia="Futura" w:cs="Futura"/>
                <w:b/>
                <w:bCs/>
                <w:sz w:val="16"/>
                <w:szCs w:val="16"/>
              </w:rPr>
              <w:t>Materialhinweise/Literatur</w:t>
            </w:r>
          </w:p>
          <w:p w14:paraId="68FCB750" w14:textId="412FA939" w:rsidR="16FCFC61" w:rsidRDefault="5FFBE22D" w:rsidP="16FCFC61">
            <w:pPr>
              <w:rPr>
                <w:rFonts w:eastAsia="Futura" w:cs="Futura"/>
                <w:b/>
                <w:bCs/>
                <w:sz w:val="16"/>
                <w:szCs w:val="16"/>
              </w:rPr>
            </w:pPr>
            <w:r w:rsidRPr="5FFBE22D">
              <w:rPr>
                <w:rFonts w:eastAsia="Futura" w:cs="Futura"/>
                <w:b/>
                <w:bCs/>
                <w:sz w:val="16"/>
                <w:szCs w:val="16"/>
              </w:rPr>
              <w:t xml:space="preserve"> </w:t>
            </w:r>
          </w:p>
        </w:tc>
      </w:tr>
    </w:tbl>
    <w:p w14:paraId="5632E6EF" w14:textId="5F3BDCE3" w:rsidR="16FCFC61" w:rsidRDefault="5FFBE22D" w:rsidP="16FCFC61">
      <w:pPr>
        <w:rPr>
          <w:rFonts w:eastAsia="Futura" w:cs="Futura"/>
          <w:b/>
          <w:bCs/>
          <w:sz w:val="16"/>
          <w:szCs w:val="16"/>
        </w:rPr>
      </w:pPr>
      <w:r w:rsidRPr="5FFBE22D">
        <w:rPr>
          <w:rFonts w:eastAsia="Futura" w:cs="Futura"/>
          <w:b/>
          <w:bCs/>
          <w:sz w:val="16"/>
          <w:szCs w:val="16"/>
        </w:rPr>
        <w:t xml:space="preserve">  </w:t>
      </w:r>
    </w:p>
    <w:tbl>
      <w:tblPr>
        <w:tblStyle w:val="Tabellenraster"/>
        <w:tblW w:w="0" w:type="auto"/>
        <w:tblLayout w:type="fixed"/>
        <w:tblLook w:val="01E0" w:firstRow="1" w:lastRow="1" w:firstColumn="1" w:lastColumn="1" w:noHBand="0" w:noVBand="0"/>
      </w:tblPr>
      <w:tblGrid>
        <w:gridCol w:w="2833"/>
        <w:gridCol w:w="2833"/>
        <w:gridCol w:w="2833"/>
      </w:tblGrid>
      <w:tr w:rsidR="16FCFC61" w14:paraId="11FCACDA" w14:textId="77777777" w:rsidTr="75878F72">
        <w:tc>
          <w:tcPr>
            <w:tcW w:w="8499" w:type="dxa"/>
            <w:gridSpan w:val="3"/>
          </w:tcPr>
          <w:p w14:paraId="04E1EF2B" w14:textId="3605F201" w:rsidR="16FCFC61" w:rsidRDefault="75878F72" w:rsidP="75878F72">
            <w:pPr>
              <w:rPr>
                <w:rFonts w:eastAsia="Futura" w:cs="Futura"/>
                <w:b/>
                <w:bCs/>
                <w:sz w:val="18"/>
                <w:szCs w:val="18"/>
              </w:rPr>
            </w:pPr>
            <w:r w:rsidRPr="75878F72">
              <w:rPr>
                <w:rFonts w:eastAsia="Futura" w:cs="Futura"/>
                <w:b/>
                <w:bCs/>
                <w:sz w:val="20"/>
                <w:szCs w:val="20"/>
              </w:rPr>
              <w:t xml:space="preserve">UV 6.1.1 </w:t>
            </w:r>
            <w:r w:rsidRPr="75878F72">
              <w:rPr>
                <w:rFonts w:eastAsia="Futura" w:cs="Futura"/>
                <w:b/>
                <w:bCs/>
                <w:sz w:val="18"/>
                <w:szCs w:val="18"/>
              </w:rPr>
              <w:t xml:space="preserve"> Das Bild macht den Klang - außermusikalische Vorlagen als Inspiration musikalischer Gestaltung</w:t>
            </w:r>
          </w:p>
        </w:tc>
      </w:tr>
      <w:tr w:rsidR="16FCFC61" w14:paraId="7B13D512" w14:textId="77777777" w:rsidTr="75878F72">
        <w:tc>
          <w:tcPr>
            <w:tcW w:w="8499" w:type="dxa"/>
            <w:gridSpan w:val="3"/>
          </w:tcPr>
          <w:p w14:paraId="29ABD6D6" w14:textId="6AA771F2" w:rsidR="16FCFC61" w:rsidRDefault="5FFBE22D" w:rsidP="16FCFC61">
            <w:pPr>
              <w:rPr>
                <w:rFonts w:eastAsia="Futura" w:cs="Futura"/>
                <w:b/>
                <w:bCs/>
                <w:sz w:val="16"/>
                <w:szCs w:val="16"/>
              </w:rPr>
            </w:pPr>
            <w:r w:rsidRPr="5FFBE22D">
              <w:rPr>
                <w:rFonts w:eastAsia="Futura" w:cs="Futura"/>
                <w:b/>
                <w:bCs/>
                <w:sz w:val="16"/>
                <w:szCs w:val="16"/>
              </w:rPr>
              <w:t xml:space="preserve">Inhaltsfeld: </w:t>
            </w:r>
            <w:r w:rsidRPr="00A210CA">
              <w:rPr>
                <w:rFonts w:eastAsia="Futura" w:cs="Futura"/>
                <w:b/>
                <w:bCs/>
                <w:color w:val="00B0F0"/>
                <w:sz w:val="16"/>
                <w:szCs w:val="16"/>
              </w:rPr>
              <w:t>Bedeutungen von Musik</w:t>
            </w:r>
          </w:p>
        </w:tc>
      </w:tr>
      <w:tr w:rsidR="16FCFC61" w14:paraId="765E82F7" w14:textId="77777777" w:rsidTr="75878F72">
        <w:tc>
          <w:tcPr>
            <w:tcW w:w="8499" w:type="dxa"/>
            <w:gridSpan w:val="3"/>
          </w:tcPr>
          <w:p w14:paraId="54BA0423" w14:textId="62DE3AD7" w:rsidR="16FCFC61" w:rsidRPr="00A210CA" w:rsidRDefault="75878F72" w:rsidP="75878F72">
            <w:pPr>
              <w:rPr>
                <w:sz w:val="16"/>
                <w:szCs w:val="16"/>
              </w:rPr>
            </w:pPr>
            <w:r w:rsidRPr="00A210CA">
              <w:rPr>
                <w:rFonts w:eastAsia="Futura" w:cs="Futura"/>
                <w:sz w:val="16"/>
                <w:szCs w:val="16"/>
              </w:rPr>
              <w:t xml:space="preserve">Musik und außermusikalische Inhalte: </w:t>
            </w:r>
            <w:r w:rsidRPr="00A210CA">
              <w:rPr>
                <w:rFonts w:eastAsia="Futura" w:cs="Futura"/>
                <w:i/>
                <w:iCs/>
                <w:sz w:val="16"/>
                <w:szCs w:val="16"/>
              </w:rPr>
              <w:t>Programmmusik, Verklanglichung von Bildern</w:t>
            </w:r>
          </w:p>
        </w:tc>
      </w:tr>
      <w:tr w:rsidR="16FCFC61" w14:paraId="5542E796" w14:textId="77777777" w:rsidTr="75878F72">
        <w:tc>
          <w:tcPr>
            <w:tcW w:w="2833" w:type="dxa"/>
          </w:tcPr>
          <w:p w14:paraId="6B9A6E35" w14:textId="152C9608" w:rsidR="16FCFC61" w:rsidRDefault="5FFBE22D" w:rsidP="16FCFC61">
            <w:pPr>
              <w:rPr>
                <w:rFonts w:eastAsia="Futura" w:cs="Futura"/>
                <w:b/>
                <w:bCs/>
                <w:sz w:val="22"/>
                <w:szCs w:val="22"/>
              </w:rPr>
            </w:pPr>
            <w:r w:rsidRPr="5FFBE22D">
              <w:rPr>
                <w:rFonts w:eastAsia="Futura" w:cs="Futura"/>
                <w:b/>
                <w:bCs/>
                <w:sz w:val="22"/>
                <w:szCs w:val="22"/>
              </w:rPr>
              <w:t>Konkretisierte Kompetenzerwartungen</w:t>
            </w:r>
          </w:p>
        </w:tc>
        <w:tc>
          <w:tcPr>
            <w:tcW w:w="2833" w:type="dxa"/>
          </w:tcPr>
          <w:p w14:paraId="4DE20176" w14:textId="05334887" w:rsidR="16FCFC61" w:rsidRDefault="5FFBE22D" w:rsidP="16FCFC61">
            <w:pPr>
              <w:rPr>
                <w:rFonts w:eastAsia="Futura" w:cs="Futura"/>
                <w:b/>
                <w:bCs/>
                <w:sz w:val="22"/>
                <w:szCs w:val="22"/>
              </w:rPr>
            </w:pPr>
            <w:r w:rsidRPr="5FFBE22D">
              <w:rPr>
                <w:rFonts w:eastAsia="Futura" w:cs="Futura"/>
                <w:b/>
                <w:bCs/>
                <w:sz w:val="22"/>
                <w:szCs w:val="22"/>
              </w:rPr>
              <w:t>Inhaltliche und methodische Festlegungen</w:t>
            </w:r>
          </w:p>
        </w:tc>
        <w:tc>
          <w:tcPr>
            <w:tcW w:w="2833" w:type="dxa"/>
          </w:tcPr>
          <w:p w14:paraId="5FA91EE1" w14:textId="02BD3742" w:rsidR="16FCFC61" w:rsidRDefault="5FFBE22D" w:rsidP="16FCFC61">
            <w:pPr>
              <w:rPr>
                <w:rFonts w:eastAsia="Futura" w:cs="Futura"/>
                <w:b/>
                <w:bCs/>
                <w:sz w:val="22"/>
                <w:szCs w:val="22"/>
              </w:rPr>
            </w:pPr>
            <w:r w:rsidRPr="5FFBE22D">
              <w:rPr>
                <w:rFonts w:eastAsia="Futura" w:cs="Futura"/>
                <w:b/>
                <w:bCs/>
                <w:sz w:val="22"/>
                <w:szCs w:val="22"/>
              </w:rPr>
              <w:t>Individuelle Gestaltungsspielräume</w:t>
            </w:r>
          </w:p>
        </w:tc>
      </w:tr>
      <w:tr w:rsidR="16FCFC61" w14:paraId="5775945F" w14:textId="77777777" w:rsidTr="75878F72">
        <w:tc>
          <w:tcPr>
            <w:tcW w:w="2833" w:type="dxa"/>
          </w:tcPr>
          <w:p w14:paraId="362BC005" w14:textId="157C8467" w:rsidR="16FCFC61" w:rsidRPr="000213CF" w:rsidRDefault="75878F72" w:rsidP="75878F72">
            <w:pPr>
              <w:rPr>
                <w:rFonts w:eastAsia="Futura" w:cs="Futura"/>
                <w:iCs/>
                <w:sz w:val="16"/>
                <w:szCs w:val="16"/>
              </w:rPr>
            </w:pPr>
            <w:r w:rsidRPr="000213CF">
              <w:rPr>
                <w:rFonts w:eastAsia="Futura" w:cs="Futura"/>
                <w:iCs/>
                <w:sz w:val="16"/>
                <w:szCs w:val="16"/>
              </w:rPr>
              <w:t>Die Schülerinnen und Schüler</w:t>
            </w:r>
          </w:p>
          <w:p w14:paraId="7D7C4B72" w14:textId="29AD4989" w:rsidR="16FCFC61" w:rsidRDefault="16FCFC61" w:rsidP="75878F72">
            <w:pPr>
              <w:rPr>
                <w:rFonts w:eastAsia="Futura" w:cs="Futura"/>
                <w:i/>
                <w:iCs/>
                <w:sz w:val="16"/>
                <w:szCs w:val="16"/>
              </w:rPr>
            </w:pPr>
          </w:p>
          <w:p w14:paraId="4EC436B5" w14:textId="050FC072" w:rsidR="16FCFC61" w:rsidRDefault="75878F72" w:rsidP="75878F72">
            <w:pPr>
              <w:rPr>
                <w:rFonts w:eastAsia="Futura" w:cs="Futura"/>
                <w:b/>
                <w:bCs/>
                <w:sz w:val="16"/>
                <w:szCs w:val="16"/>
              </w:rPr>
            </w:pPr>
            <w:r w:rsidRPr="75878F72">
              <w:rPr>
                <w:rFonts w:eastAsia="Futura" w:cs="Futura"/>
                <w:b/>
                <w:bCs/>
                <w:sz w:val="16"/>
                <w:szCs w:val="16"/>
              </w:rPr>
              <w:t>Rezeption</w:t>
            </w:r>
          </w:p>
          <w:p w14:paraId="4201849F" w14:textId="1B08D686" w:rsidR="16FCFC61" w:rsidRPr="00A210CA" w:rsidRDefault="16FCFC61" w:rsidP="75878F72">
            <w:pPr>
              <w:rPr>
                <w:rFonts w:eastAsia="Futura" w:cs="Futura"/>
                <w:b/>
                <w:bCs/>
                <w:color w:val="00B0F0"/>
                <w:sz w:val="16"/>
                <w:szCs w:val="16"/>
              </w:rPr>
            </w:pPr>
          </w:p>
          <w:p w14:paraId="4851BEE8" w14:textId="04AC3116" w:rsidR="16FCFC61" w:rsidRPr="00A210CA" w:rsidRDefault="75878F72" w:rsidP="007B7C3D">
            <w:pPr>
              <w:numPr>
                <w:ilvl w:val="0"/>
                <w:numId w:val="72"/>
              </w:numPr>
              <w:spacing w:line="276" w:lineRule="auto"/>
              <w:rPr>
                <w:color w:val="00B0F0"/>
                <w:sz w:val="16"/>
                <w:szCs w:val="16"/>
              </w:rPr>
            </w:pPr>
            <w:r w:rsidRPr="00A210CA">
              <w:rPr>
                <w:rFonts w:eastAsia="Futura" w:cs="Futura"/>
                <w:color w:val="00B0F0"/>
                <w:sz w:val="16"/>
                <w:szCs w:val="16"/>
              </w:rPr>
              <w:t xml:space="preserve">analysieren und deuten einfache musikalische Strukturen im Hinblick auf die Darstellung außermusikalischer Inhalte, </w:t>
            </w:r>
          </w:p>
          <w:p w14:paraId="5B5AAD76" w14:textId="37DE9264" w:rsidR="16FCFC61" w:rsidRDefault="16FCFC61" w:rsidP="75878F72">
            <w:pPr>
              <w:spacing w:line="276" w:lineRule="auto"/>
              <w:ind w:left="360"/>
              <w:rPr>
                <w:rFonts w:eastAsia="Futura" w:cs="Futura"/>
                <w:color w:val="0000FF"/>
                <w:sz w:val="16"/>
                <w:szCs w:val="16"/>
              </w:rPr>
            </w:pPr>
          </w:p>
          <w:p w14:paraId="7F5B6A73" w14:textId="756F1F0C" w:rsidR="16FCFC61" w:rsidRDefault="75878F72" w:rsidP="75878F72">
            <w:pPr>
              <w:spacing w:line="276" w:lineRule="auto"/>
              <w:rPr>
                <w:rFonts w:eastAsia="Futura" w:cs="Futura"/>
                <w:b/>
                <w:bCs/>
                <w:sz w:val="16"/>
                <w:szCs w:val="16"/>
              </w:rPr>
            </w:pPr>
            <w:r w:rsidRPr="75878F72">
              <w:rPr>
                <w:rFonts w:eastAsia="Futura" w:cs="Futura"/>
                <w:b/>
                <w:bCs/>
                <w:sz w:val="16"/>
                <w:szCs w:val="16"/>
              </w:rPr>
              <w:t>Produktion</w:t>
            </w:r>
          </w:p>
          <w:p w14:paraId="5F1BDE8E" w14:textId="3905EA12" w:rsidR="16FCFC61" w:rsidRDefault="16FCFC61" w:rsidP="75878F72">
            <w:pPr>
              <w:spacing w:line="276" w:lineRule="auto"/>
              <w:rPr>
                <w:rFonts w:eastAsia="Futura" w:cs="Futura"/>
                <w:b/>
                <w:bCs/>
                <w:sz w:val="16"/>
                <w:szCs w:val="16"/>
              </w:rPr>
            </w:pPr>
          </w:p>
          <w:p w14:paraId="29B6B00C" w14:textId="57319E93" w:rsidR="16FCFC61" w:rsidRPr="00A210CA" w:rsidRDefault="75878F72" w:rsidP="007B7C3D">
            <w:pPr>
              <w:numPr>
                <w:ilvl w:val="0"/>
                <w:numId w:val="72"/>
              </w:numPr>
              <w:spacing w:line="276" w:lineRule="auto"/>
              <w:rPr>
                <w:color w:val="00B0F0"/>
                <w:sz w:val="16"/>
                <w:szCs w:val="16"/>
              </w:rPr>
            </w:pPr>
            <w:r w:rsidRPr="00A210CA">
              <w:rPr>
                <w:rFonts w:eastAsia="Futura" w:cs="Futura"/>
                <w:color w:val="00B0F0"/>
                <w:sz w:val="16"/>
                <w:szCs w:val="16"/>
              </w:rPr>
              <w:t>entwerfen und realisieren einfache</w:t>
            </w:r>
            <w:r w:rsidRPr="00A210CA">
              <w:rPr>
                <w:color w:val="00B0F0"/>
                <w:sz w:val="20"/>
                <w:szCs w:val="20"/>
              </w:rPr>
              <w:t xml:space="preserve"> </w:t>
            </w:r>
            <w:r w:rsidRPr="00A210CA">
              <w:rPr>
                <w:rFonts w:eastAsia="Futura" w:cs="Futura"/>
                <w:color w:val="00B0F0"/>
                <w:sz w:val="16"/>
                <w:szCs w:val="16"/>
              </w:rPr>
              <w:t>musikalische Strukturen zur Darstellung außermusikalischer Inhalte,</w:t>
            </w:r>
          </w:p>
          <w:p w14:paraId="5A658A12" w14:textId="1CBEDED8" w:rsidR="16FCFC61" w:rsidRDefault="16FCFC61" w:rsidP="75878F72">
            <w:pPr>
              <w:spacing w:line="276" w:lineRule="auto"/>
              <w:rPr>
                <w:rFonts w:eastAsia="Futura" w:cs="Futura"/>
                <w:b/>
                <w:bCs/>
                <w:sz w:val="16"/>
                <w:szCs w:val="16"/>
              </w:rPr>
            </w:pPr>
          </w:p>
          <w:p w14:paraId="37C95690" w14:textId="5E61B1C7" w:rsidR="16FCFC61" w:rsidRDefault="75878F72" w:rsidP="75878F72">
            <w:pPr>
              <w:spacing w:line="276" w:lineRule="auto"/>
              <w:rPr>
                <w:rFonts w:eastAsia="Futura" w:cs="Futura"/>
                <w:b/>
                <w:bCs/>
                <w:sz w:val="16"/>
                <w:szCs w:val="16"/>
              </w:rPr>
            </w:pPr>
            <w:r w:rsidRPr="75878F72">
              <w:rPr>
                <w:rFonts w:eastAsia="Futura" w:cs="Futura"/>
                <w:b/>
                <w:bCs/>
                <w:sz w:val="16"/>
                <w:szCs w:val="16"/>
              </w:rPr>
              <w:t>Reflexion</w:t>
            </w:r>
          </w:p>
          <w:p w14:paraId="1AE6302E" w14:textId="4866F1A6" w:rsidR="16FCFC61" w:rsidRDefault="16FCFC61" w:rsidP="75878F72">
            <w:pPr>
              <w:spacing w:line="276" w:lineRule="auto"/>
              <w:rPr>
                <w:rFonts w:eastAsia="Futura" w:cs="Futura"/>
                <w:i/>
                <w:iCs/>
                <w:color w:val="0000FF"/>
                <w:sz w:val="16"/>
                <w:szCs w:val="16"/>
              </w:rPr>
            </w:pPr>
          </w:p>
          <w:p w14:paraId="759B445B" w14:textId="2F379591" w:rsidR="16FCFC61" w:rsidRPr="00A210CA" w:rsidRDefault="75878F72" w:rsidP="007B7C3D">
            <w:pPr>
              <w:numPr>
                <w:ilvl w:val="0"/>
                <w:numId w:val="72"/>
              </w:numPr>
              <w:spacing w:line="276" w:lineRule="auto"/>
              <w:rPr>
                <w:color w:val="00B0F0"/>
                <w:sz w:val="16"/>
                <w:szCs w:val="16"/>
              </w:rPr>
            </w:pPr>
            <w:r w:rsidRPr="00A210CA">
              <w:rPr>
                <w:rFonts w:eastAsia="Futura" w:cs="Futura"/>
                <w:color w:val="00B0F0"/>
                <w:sz w:val="16"/>
                <w:szCs w:val="16"/>
              </w:rPr>
              <w:t>erläutern musikalische Darstellungsmittel von außermusikalischen Inhalten,</w:t>
            </w:r>
          </w:p>
          <w:p w14:paraId="1BC91520" w14:textId="1B78D725" w:rsidR="16FCFC61" w:rsidRPr="00A210CA" w:rsidRDefault="75878F72" w:rsidP="007B7C3D">
            <w:pPr>
              <w:numPr>
                <w:ilvl w:val="0"/>
                <w:numId w:val="72"/>
              </w:numPr>
              <w:spacing w:line="276" w:lineRule="auto"/>
              <w:rPr>
                <w:color w:val="00B0F0"/>
                <w:sz w:val="16"/>
                <w:szCs w:val="16"/>
              </w:rPr>
            </w:pPr>
            <w:r w:rsidRPr="00A210CA">
              <w:rPr>
                <w:rFonts w:eastAsia="Futura" w:cs="Futura"/>
                <w:color w:val="00B0F0"/>
                <w:sz w:val="16"/>
                <w:szCs w:val="16"/>
              </w:rPr>
              <w:t>erläutern und beurteilen kriteriengeleitet Gestaltungsergebnisse im Hinblick auf die musikalische Darstellung von außermusikalischen Inhalten,</w:t>
            </w:r>
          </w:p>
          <w:p w14:paraId="3947FE10" w14:textId="2F53482C" w:rsidR="16FCFC61" w:rsidRPr="00A210CA" w:rsidRDefault="75878F72" w:rsidP="007B7C3D">
            <w:pPr>
              <w:numPr>
                <w:ilvl w:val="0"/>
                <w:numId w:val="72"/>
              </w:numPr>
              <w:spacing w:line="276" w:lineRule="auto"/>
              <w:rPr>
                <w:color w:val="00B0F0"/>
                <w:sz w:val="20"/>
                <w:szCs w:val="20"/>
              </w:rPr>
            </w:pPr>
            <w:r w:rsidRPr="00A210CA">
              <w:rPr>
                <w:rFonts w:eastAsia="Futura" w:cs="Futura"/>
                <w:color w:val="00B0F0"/>
                <w:sz w:val="16"/>
                <w:szCs w:val="16"/>
              </w:rPr>
              <w:t>beurteilen kriteriengeleitet choreografische Gestaltungen zu Musik.</w:t>
            </w:r>
            <w:r w:rsidRPr="00A210CA">
              <w:rPr>
                <w:color w:val="00B0F0"/>
                <w:sz w:val="16"/>
                <w:szCs w:val="16"/>
              </w:rPr>
              <w:t xml:space="preserve">  </w:t>
            </w:r>
          </w:p>
          <w:p w14:paraId="229C7C1E" w14:textId="2968AFD3" w:rsidR="16FCFC61" w:rsidRDefault="16FCFC61" w:rsidP="75878F72">
            <w:pPr>
              <w:ind w:left="360"/>
              <w:rPr>
                <w:rFonts w:eastAsia="Futura" w:cs="Futura"/>
                <w:sz w:val="16"/>
                <w:szCs w:val="16"/>
              </w:rPr>
            </w:pPr>
          </w:p>
        </w:tc>
        <w:tc>
          <w:tcPr>
            <w:tcW w:w="2833" w:type="dxa"/>
          </w:tcPr>
          <w:p w14:paraId="6A38FBA5" w14:textId="6FD2F80D" w:rsidR="16FCFC61" w:rsidRDefault="75878F72" w:rsidP="16FCFC61">
            <w:pPr>
              <w:rPr>
                <w:rFonts w:eastAsia="Futura" w:cs="Futura"/>
                <w:b/>
                <w:bCs/>
                <w:sz w:val="16"/>
                <w:szCs w:val="16"/>
              </w:rPr>
            </w:pPr>
            <w:r w:rsidRPr="75878F72">
              <w:rPr>
                <w:rFonts w:eastAsia="Futura" w:cs="Futura"/>
                <w:b/>
                <w:bCs/>
                <w:sz w:val="16"/>
                <w:szCs w:val="16"/>
              </w:rPr>
              <w:t>Fachliche Inhalte</w:t>
            </w:r>
          </w:p>
          <w:p w14:paraId="0B82EE28" w14:textId="77777777" w:rsidR="000213CF" w:rsidRDefault="000213CF" w:rsidP="16FCFC61">
            <w:pPr>
              <w:rPr>
                <w:rFonts w:eastAsia="Futura" w:cs="Futura"/>
                <w:b/>
                <w:bCs/>
                <w:sz w:val="16"/>
                <w:szCs w:val="16"/>
              </w:rPr>
            </w:pPr>
          </w:p>
          <w:p w14:paraId="0A6D0526" w14:textId="691EF9F7" w:rsidR="75878F72" w:rsidRDefault="75878F72" w:rsidP="007B7C3D">
            <w:pPr>
              <w:pStyle w:val="Listenabsatz"/>
              <w:numPr>
                <w:ilvl w:val="0"/>
                <w:numId w:val="61"/>
              </w:numPr>
              <w:spacing w:line="259" w:lineRule="auto"/>
              <w:rPr>
                <w:sz w:val="16"/>
                <w:szCs w:val="16"/>
              </w:rPr>
            </w:pPr>
            <w:r w:rsidRPr="75878F72">
              <w:rPr>
                <w:rFonts w:eastAsia="Futura" w:cs="Futura"/>
                <w:sz w:val="16"/>
                <w:szCs w:val="16"/>
              </w:rPr>
              <w:t xml:space="preserve">Hören bildbezogener Musik </w:t>
            </w:r>
          </w:p>
          <w:p w14:paraId="77704750" w14:textId="11059886" w:rsidR="75878F72" w:rsidRDefault="75878F72" w:rsidP="007B7C3D">
            <w:pPr>
              <w:pStyle w:val="Listenabsatz"/>
              <w:numPr>
                <w:ilvl w:val="0"/>
                <w:numId w:val="61"/>
              </w:numPr>
              <w:spacing w:line="259" w:lineRule="auto"/>
              <w:rPr>
                <w:sz w:val="16"/>
                <w:szCs w:val="16"/>
              </w:rPr>
            </w:pPr>
            <w:r w:rsidRPr="75878F72">
              <w:rPr>
                <w:rFonts w:eastAsia="Futura" w:cs="Futura"/>
                <w:sz w:val="16"/>
                <w:szCs w:val="16"/>
              </w:rPr>
              <w:t>Malen zur Musik</w:t>
            </w:r>
          </w:p>
          <w:p w14:paraId="56461055" w14:textId="7C2316C3" w:rsidR="75878F72" w:rsidRDefault="75878F72" w:rsidP="007B7C3D">
            <w:pPr>
              <w:pStyle w:val="Listenabsatz"/>
              <w:numPr>
                <w:ilvl w:val="0"/>
                <w:numId w:val="61"/>
              </w:numPr>
              <w:spacing w:line="259" w:lineRule="auto"/>
              <w:rPr>
                <w:sz w:val="16"/>
                <w:szCs w:val="16"/>
              </w:rPr>
            </w:pPr>
            <w:r w:rsidRPr="75878F72">
              <w:rPr>
                <w:rFonts w:eastAsia="Futura" w:cs="Futura"/>
                <w:sz w:val="16"/>
                <w:szCs w:val="16"/>
              </w:rPr>
              <w:t>Entwerfen einer grafischen Notation</w:t>
            </w:r>
          </w:p>
          <w:p w14:paraId="14738132" w14:textId="127D636F" w:rsidR="75878F72" w:rsidRDefault="75878F72" w:rsidP="75878F72">
            <w:pPr>
              <w:spacing w:line="259" w:lineRule="auto"/>
              <w:ind w:left="720" w:hanging="360"/>
              <w:rPr>
                <w:rFonts w:eastAsia="Futura" w:cs="Futura"/>
                <w:sz w:val="16"/>
                <w:szCs w:val="16"/>
              </w:rPr>
            </w:pPr>
          </w:p>
          <w:p w14:paraId="16D10BAB" w14:textId="3A89D74A" w:rsidR="75878F72" w:rsidRDefault="75878F72" w:rsidP="75878F72">
            <w:pPr>
              <w:spacing w:line="259" w:lineRule="auto"/>
              <w:ind w:left="720" w:hanging="360"/>
              <w:rPr>
                <w:rFonts w:eastAsia="Futura" w:cs="Futura"/>
                <w:sz w:val="16"/>
                <w:szCs w:val="16"/>
              </w:rPr>
            </w:pPr>
          </w:p>
          <w:p w14:paraId="572CAE15" w14:textId="68A5356F" w:rsidR="16FCFC61" w:rsidRDefault="75878F72" w:rsidP="16FCFC61">
            <w:pPr>
              <w:rPr>
                <w:rFonts w:eastAsia="Futura" w:cs="Futura"/>
                <w:b/>
                <w:bCs/>
                <w:sz w:val="16"/>
                <w:szCs w:val="16"/>
              </w:rPr>
            </w:pPr>
            <w:r w:rsidRPr="75878F72">
              <w:rPr>
                <w:rFonts w:eastAsia="Futura" w:cs="Futura"/>
                <w:b/>
                <w:bCs/>
                <w:sz w:val="16"/>
                <w:szCs w:val="16"/>
              </w:rPr>
              <w:t>Ordnungssysteme der musikalischen Parameter, Formaspekte, Notationsformen</w:t>
            </w:r>
          </w:p>
          <w:p w14:paraId="6431CBE9" w14:textId="0A3CC48E" w:rsidR="16FCFC61" w:rsidRDefault="5FFBE22D" w:rsidP="16FCFC61">
            <w:pPr>
              <w:rPr>
                <w:rFonts w:eastAsia="Futura" w:cs="Futura"/>
                <w:sz w:val="16"/>
                <w:szCs w:val="16"/>
              </w:rPr>
            </w:pPr>
            <w:r w:rsidRPr="5FFBE22D">
              <w:rPr>
                <w:rFonts w:eastAsia="Futura" w:cs="Futura"/>
                <w:sz w:val="16"/>
                <w:szCs w:val="16"/>
              </w:rPr>
              <w:t xml:space="preserve"> </w:t>
            </w:r>
          </w:p>
          <w:p w14:paraId="1482C112" w14:textId="3749DEEB" w:rsidR="16FCFC61" w:rsidRDefault="5FFBE22D" w:rsidP="16FCFC61">
            <w:pPr>
              <w:rPr>
                <w:rFonts w:eastAsia="Futura" w:cs="Futura"/>
                <w:b/>
                <w:bCs/>
                <w:sz w:val="16"/>
                <w:szCs w:val="16"/>
              </w:rPr>
            </w:pPr>
            <w:r w:rsidRPr="5FFBE22D">
              <w:rPr>
                <w:rFonts w:eastAsia="Futura" w:cs="Futura"/>
                <w:b/>
                <w:bCs/>
                <w:sz w:val="16"/>
                <w:szCs w:val="16"/>
              </w:rPr>
              <w:t>Fachmethodische Arbeitsformen</w:t>
            </w:r>
          </w:p>
          <w:p w14:paraId="68ECDCCD" w14:textId="0B141F63" w:rsidR="16FCFC61" w:rsidRDefault="5FFBE22D" w:rsidP="16FCFC61">
            <w:pPr>
              <w:rPr>
                <w:rFonts w:eastAsia="Futura" w:cs="Futura"/>
                <w:sz w:val="16"/>
                <w:szCs w:val="16"/>
              </w:rPr>
            </w:pPr>
            <w:r w:rsidRPr="5FFBE22D">
              <w:rPr>
                <w:rFonts w:eastAsia="Futura" w:cs="Futura"/>
                <w:sz w:val="16"/>
                <w:szCs w:val="16"/>
              </w:rPr>
              <w:t xml:space="preserve"> </w:t>
            </w:r>
          </w:p>
          <w:p w14:paraId="6576C70F" w14:textId="0A804C52" w:rsidR="16FCFC61" w:rsidRDefault="5FFBE22D" w:rsidP="16FCFC61">
            <w:pPr>
              <w:rPr>
                <w:rFonts w:eastAsia="Futura" w:cs="Futura"/>
                <w:sz w:val="16"/>
                <w:szCs w:val="16"/>
              </w:rPr>
            </w:pPr>
            <w:r w:rsidRPr="5FFBE22D">
              <w:rPr>
                <w:rFonts w:eastAsia="Futura" w:cs="Futura"/>
                <w:sz w:val="16"/>
                <w:szCs w:val="16"/>
              </w:rPr>
              <w:t xml:space="preserve"> </w:t>
            </w:r>
          </w:p>
          <w:p w14:paraId="0DBB0C07" w14:textId="10053E51" w:rsidR="16FCFC61" w:rsidRDefault="5FFBE22D" w:rsidP="16FCFC61">
            <w:pPr>
              <w:rPr>
                <w:rFonts w:eastAsia="Futura" w:cs="Futura"/>
                <w:b/>
                <w:bCs/>
                <w:sz w:val="16"/>
                <w:szCs w:val="16"/>
              </w:rPr>
            </w:pPr>
            <w:r w:rsidRPr="5FFBE22D">
              <w:rPr>
                <w:rFonts w:eastAsia="Futura" w:cs="Futura"/>
                <w:b/>
                <w:bCs/>
                <w:sz w:val="16"/>
                <w:szCs w:val="16"/>
              </w:rPr>
              <w:t>Formen der Lernerfolgsüberprüfung</w:t>
            </w:r>
          </w:p>
          <w:p w14:paraId="2DB3A2A0" w14:textId="6675343E" w:rsidR="16FCFC61" w:rsidRDefault="5FFBE22D" w:rsidP="16FCFC61">
            <w:pPr>
              <w:rPr>
                <w:rFonts w:eastAsia="Futura" w:cs="Futura"/>
                <w:sz w:val="16"/>
                <w:szCs w:val="16"/>
              </w:rPr>
            </w:pPr>
            <w:r w:rsidRPr="5FFBE22D">
              <w:rPr>
                <w:rFonts w:eastAsia="Futura" w:cs="Futura"/>
                <w:sz w:val="16"/>
                <w:szCs w:val="16"/>
              </w:rPr>
              <w:t xml:space="preserve"> </w:t>
            </w:r>
          </w:p>
        </w:tc>
        <w:tc>
          <w:tcPr>
            <w:tcW w:w="2833" w:type="dxa"/>
          </w:tcPr>
          <w:p w14:paraId="4B97FA5B" w14:textId="35856FB5" w:rsidR="16FCFC61" w:rsidRDefault="5FFBE22D" w:rsidP="16FCFC61">
            <w:pPr>
              <w:rPr>
                <w:rFonts w:eastAsia="Futura" w:cs="Futura"/>
                <w:b/>
                <w:bCs/>
                <w:sz w:val="16"/>
                <w:szCs w:val="16"/>
              </w:rPr>
            </w:pPr>
            <w:r w:rsidRPr="5FFBE22D">
              <w:rPr>
                <w:rFonts w:eastAsia="Futura" w:cs="Futura"/>
                <w:b/>
                <w:bCs/>
                <w:sz w:val="16"/>
                <w:szCs w:val="16"/>
              </w:rPr>
              <w:t>Mögliche Unterrichtsgegenstände</w:t>
            </w:r>
          </w:p>
          <w:p w14:paraId="0F9691C8" w14:textId="0E95197E" w:rsidR="16FCFC61" w:rsidRDefault="5FFBE22D" w:rsidP="16FCFC61">
            <w:pPr>
              <w:rPr>
                <w:rFonts w:eastAsia="Futura" w:cs="Futura"/>
                <w:b/>
                <w:bCs/>
                <w:sz w:val="16"/>
                <w:szCs w:val="16"/>
              </w:rPr>
            </w:pPr>
            <w:r w:rsidRPr="5FFBE22D">
              <w:rPr>
                <w:rFonts w:eastAsia="Futura" w:cs="Futura"/>
                <w:b/>
                <w:bCs/>
                <w:sz w:val="16"/>
                <w:szCs w:val="16"/>
              </w:rPr>
              <w:t xml:space="preserve"> </w:t>
            </w:r>
          </w:p>
          <w:p w14:paraId="5E5314B4" w14:textId="57546D28" w:rsidR="16FCFC61" w:rsidRDefault="5FFBE22D" w:rsidP="16FCFC61">
            <w:pPr>
              <w:rPr>
                <w:rFonts w:eastAsia="Futura" w:cs="Futura"/>
                <w:b/>
                <w:bCs/>
                <w:sz w:val="16"/>
                <w:szCs w:val="16"/>
              </w:rPr>
            </w:pPr>
            <w:r w:rsidRPr="5FFBE22D">
              <w:rPr>
                <w:rFonts w:eastAsia="Futura" w:cs="Futura"/>
                <w:b/>
                <w:bCs/>
                <w:sz w:val="16"/>
                <w:szCs w:val="16"/>
              </w:rPr>
              <w:t xml:space="preserve"> </w:t>
            </w:r>
          </w:p>
          <w:p w14:paraId="3732028C" w14:textId="030D2E15" w:rsidR="16FCFC61" w:rsidRDefault="5FFBE22D" w:rsidP="16FCFC61">
            <w:pPr>
              <w:rPr>
                <w:rFonts w:eastAsia="Futura" w:cs="Futura"/>
                <w:b/>
                <w:bCs/>
                <w:sz w:val="16"/>
                <w:szCs w:val="16"/>
              </w:rPr>
            </w:pPr>
            <w:r w:rsidRPr="5FFBE22D">
              <w:rPr>
                <w:rFonts w:eastAsia="Futura" w:cs="Futura"/>
                <w:b/>
                <w:bCs/>
                <w:sz w:val="16"/>
                <w:szCs w:val="16"/>
              </w:rPr>
              <w:t>Weitere Aspekte</w:t>
            </w:r>
          </w:p>
          <w:p w14:paraId="1F9ADC3C" w14:textId="026D6339" w:rsidR="16FCFC61" w:rsidRDefault="5FFBE22D" w:rsidP="16FCFC61">
            <w:pPr>
              <w:rPr>
                <w:rFonts w:eastAsia="Futura" w:cs="Futura"/>
                <w:b/>
                <w:bCs/>
                <w:sz w:val="16"/>
                <w:szCs w:val="16"/>
              </w:rPr>
            </w:pPr>
            <w:r w:rsidRPr="5FFBE22D">
              <w:rPr>
                <w:rFonts w:eastAsia="Futura" w:cs="Futura"/>
                <w:b/>
                <w:bCs/>
                <w:sz w:val="16"/>
                <w:szCs w:val="16"/>
              </w:rPr>
              <w:t xml:space="preserve"> </w:t>
            </w:r>
          </w:p>
          <w:p w14:paraId="0079DAE2" w14:textId="0CD55B6C" w:rsidR="16FCFC61" w:rsidRDefault="5FFBE22D" w:rsidP="16FCFC61">
            <w:pPr>
              <w:rPr>
                <w:rFonts w:eastAsia="Futura" w:cs="Futura"/>
                <w:b/>
                <w:bCs/>
                <w:sz w:val="16"/>
                <w:szCs w:val="16"/>
              </w:rPr>
            </w:pPr>
            <w:r w:rsidRPr="5FFBE22D">
              <w:rPr>
                <w:rFonts w:eastAsia="Futura" w:cs="Futura"/>
                <w:b/>
                <w:bCs/>
                <w:sz w:val="16"/>
                <w:szCs w:val="16"/>
              </w:rPr>
              <w:t xml:space="preserve"> </w:t>
            </w:r>
          </w:p>
          <w:p w14:paraId="5B6A2DF8" w14:textId="6549F9BB" w:rsidR="16FCFC61" w:rsidRDefault="5FFBE22D" w:rsidP="16FCFC61">
            <w:pPr>
              <w:rPr>
                <w:rFonts w:eastAsia="Futura" w:cs="Futura"/>
                <w:b/>
                <w:bCs/>
                <w:sz w:val="16"/>
                <w:szCs w:val="16"/>
              </w:rPr>
            </w:pPr>
            <w:r w:rsidRPr="5FFBE22D">
              <w:rPr>
                <w:rFonts w:eastAsia="Futura" w:cs="Futura"/>
                <w:b/>
                <w:bCs/>
                <w:sz w:val="16"/>
                <w:szCs w:val="16"/>
              </w:rPr>
              <w:t>Materialhinweise/Literatur</w:t>
            </w:r>
          </w:p>
          <w:p w14:paraId="2111C13B" w14:textId="004C49C0" w:rsidR="16FCFC61" w:rsidRDefault="5FFBE22D" w:rsidP="16FCFC61">
            <w:pPr>
              <w:rPr>
                <w:rFonts w:eastAsia="Futura" w:cs="Futura"/>
                <w:b/>
                <w:bCs/>
                <w:sz w:val="16"/>
                <w:szCs w:val="16"/>
              </w:rPr>
            </w:pPr>
            <w:r w:rsidRPr="5FFBE22D">
              <w:rPr>
                <w:rFonts w:eastAsia="Futura" w:cs="Futura"/>
                <w:b/>
                <w:bCs/>
                <w:sz w:val="16"/>
                <w:szCs w:val="16"/>
              </w:rPr>
              <w:t xml:space="preserve"> </w:t>
            </w:r>
          </w:p>
        </w:tc>
      </w:tr>
    </w:tbl>
    <w:p w14:paraId="3A578B4B" w14:textId="76F75BA5" w:rsidR="16FCFC61" w:rsidRDefault="5FFBE22D" w:rsidP="16FCFC61">
      <w:pPr>
        <w:rPr>
          <w:rFonts w:eastAsia="Futura" w:cs="Futura"/>
          <w:b/>
          <w:bCs/>
          <w:sz w:val="16"/>
          <w:szCs w:val="16"/>
        </w:rPr>
      </w:pPr>
      <w:r w:rsidRPr="5FFBE22D">
        <w:rPr>
          <w:rFonts w:eastAsia="Futura" w:cs="Futura"/>
          <w:b/>
          <w:bCs/>
          <w:sz w:val="16"/>
          <w:szCs w:val="16"/>
        </w:rPr>
        <w:t xml:space="preserve"> </w:t>
      </w:r>
    </w:p>
    <w:tbl>
      <w:tblPr>
        <w:tblStyle w:val="Tabellenraster"/>
        <w:tblW w:w="0" w:type="auto"/>
        <w:tblLayout w:type="fixed"/>
        <w:tblLook w:val="01E0" w:firstRow="1" w:lastRow="1" w:firstColumn="1" w:lastColumn="1" w:noHBand="0" w:noVBand="0"/>
      </w:tblPr>
      <w:tblGrid>
        <w:gridCol w:w="2833"/>
        <w:gridCol w:w="2833"/>
        <w:gridCol w:w="2833"/>
      </w:tblGrid>
      <w:tr w:rsidR="16FCFC61" w14:paraId="0D1D41F7" w14:textId="77777777" w:rsidTr="597F836D">
        <w:tc>
          <w:tcPr>
            <w:tcW w:w="8499" w:type="dxa"/>
            <w:gridSpan w:val="3"/>
          </w:tcPr>
          <w:p w14:paraId="07BB6FF5" w14:textId="74A7D13E" w:rsidR="16FCFC61" w:rsidRDefault="597F836D" w:rsidP="597F836D">
            <w:pPr>
              <w:rPr>
                <w:rFonts w:eastAsia="Futura" w:cs="Futura"/>
                <w:b/>
                <w:bCs/>
                <w:i/>
                <w:iCs/>
                <w:sz w:val="20"/>
                <w:szCs w:val="20"/>
              </w:rPr>
            </w:pPr>
            <w:r w:rsidRPr="597F836D">
              <w:rPr>
                <w:rFonts w:eastAsia="Futura" w:cs="Futura"/>
                <w:b/>
                <w:bCs/>
                <w:sz w:val="20"/>
                <w:szCs w:val="20"/>
              </w:rPr>
              <w:t xml:space="preserve">UV 6.1.2  </w:t>
            </w:r>
            <w:r w:rsidRPr="597F836D">
              <w:rPr>
                <w:rFonts w:eastAsia="Futura" w:cs="Futura"/>
                <w:b/>
                <w:bCs/>
                <w:i/>
                <w:iCs/>
                <w:color w:val="C00000"/>
                <w:sz w:val="18"/>
                <w:szCs w:val="18"/>
              </w:rPr>
              <w:t xml:space="preserve"> </w:t>
            </w:r>
            <w:r w:rsidRPr="597F836D">
              <w:rPr>
                <w:rFonts w:eastAsia="Futura" w:cs="Futura"/>
                <w:b/>
                <w:bCs/>
                <w:i/>
                <w:iCs/>
                <w:sz w:val="20"/>
                <w:szCs w:val="20"/>
              </w:rPr>
              <w:t>Musik im Barock – Erforschung des Musiklebens</w:t>
            </w:r>
          </w:p>
        </w:tc>
      </w:tr>
      <w:tr w:rsidR="16FCFC61" w14:paraId="266ED368" w14:textId="77777777" w:rsidTr="597F836D">
        <w:tc>
          <w:tcPr>
            <w:tcW w:w="8499" w:type="dxa"/>
            <w:gridSpan w:val="3"/>
          </w:tcPr>
          <w:p w14:paraId="045FC80C" w14:textId="26960C91" w:rsidR="16FCFC61" w:rsidRDefault="75878F72" w:rsidP="75878F72">
            <w:pPr>
              <w:rPr>
                <w:rFonts w:eastAsia="Futura" w:cs="Futura"/>
                <w:b/>
                <w:bCs/>
                <w:sz w:val="16"/>
                <w:szCs w:val="16"/>
              </w:rPr>
            </w:pPr>
            <w:r w:rsidRPr="75878F72">
              <w:rPr>
                <w:rFonts w:eastAsia="Futura" w:cs="Futura"/>
                <w:b/>
                <w:bCs/>
                <w:sz w:val="16"/>
                <w:szCs w:val="16"/>
              </w:rPr>
              <w:t xml:space="preserve">Inhaltsfeld: </w:t>
            </w:r>
            <w:r w:rsidRPr="00A210CA">
              <w:rPr>
                <w:rFonts w:eastAsia="Futura" w:cs="Futura"/>
                <w:b/>
                <w:bCs/>
                <w:color w:val="FF0000"/>
                <w:sz w:val="16"/>
                <w:szCs w:val="16"/>
              </w:rPr>
              <w:t>Entwicklungen von Musik</w:t>
            </w:r>
            <w:r w:rsidR="00A210CA">
              <w:rPr>
                <w:rFonts w:eastAsia="Futura" w:cs="Futura"/>
                <w:b/>
                <w:bCs/>
                <w:sz w:val="16"/>
                <w:szCs w:val="16"/>
              </w:rPr>
              <w:t>;</w:t>
            </w:r>
            <w:r w:rsidRPr="00A210CA">
              <w:rPr>
                <w:rFonts w:eastAsia="Futura" w:cs="Futura"/>
                <w:b/>
                <w:bCs/>
                <w:color w:val="FF0000"/>
                <w:sz w:val="16"/>
                <w:szCs w:val="16"/>
              </w:rPr>
              <w:t xml:space="preserve"> </w:t>
            </w:r>
            <w:r w:rsidRPr="00A210CA">
              <w:rPr>
                <w:rFonts w:eastAsia="Futura" w:cs="Futura"/>
                <w:b/>
                <w:bCs/>
                <w:color w:val="00B0F0"/>
                <w:sz w:val="16"/>
                <w:szCs w:val="16"/>
              </w:rPr>
              <w:t>Bedeutung von Musik</w:t>
            </w:r>
          </w:p>
        </w:tc>
      </w:tr>
      <w:tr w:rsidR="16FCFC61" w14:paraId="1D6B0A92" w14:textId="77777777" w:rsidTr="597F836D">
        <w:tc>
          <w:tcPr>
            <w:tcW w:w="8499" w:type="dxa"/>
            <w:gridSpan w:val="3"/>
          </w:tcPr>
          <w:p w14:paraId="68D8DE30" w14:textId="4B1EBCAC" w:rsidR="16FCFC61" w:rsidRDefault="75878F72" w:rsidP="75878F72">
            <w:pPr>
              <w:rPr>
                <w:rFonts w:eastAsia="Futura" w:cs="Futura"/>
                <w:color w:val="FF0000"/>
                <w:sz w:val="16"/>
                <w:szCs w:val="16"/>
              </w:rPr>
            </w:pPr>
            <w:r w:rsidRPr="00A210CA">
              <w:rPr>
                <w:rFonts w:eastAsia="Futura" w:cs="Futura"/>
                <w:sz w:val="16"/>
                <w:szCs w:val="16"/>
              </w:rPr>
              <w:t xml:space="preserve">Musik und historisch-kulturelle Einflüsse: </w:t>
            </w:r>
            <w:r w:rsidRPr="00A210CA">
              <w:rPr>
                <w:rFonts w:eastAsia="Futura" w:cs="Futura"/>
                <w:i/>
                <w:iCs/>
                <w:sz w:val="16"/>
                <w:szCs w:val="16"/>
              </w:rPr>
              <w:t>Höfische Musik im Barock</w:t>
            </w:r>
            <w:r w:rsidRPr="00A210CA">
              <w:rPr>
                <w:rFonts w:eastAsia="Futura" w:cs="Futura"/>
                <w:sz w:val="16"/>
                <w:szCs w:val="16"/>
              </w:rPr>
              <w:t xml:space="preserve">    </w:t>
            </w:r>
          </w:p>
        </w:tc>
      </w:tr>
      <w:tr w:rsidR="16FCFC61" w14:paraId="756E1B38" w14:textId="77777777" w:rsidTr="597F836D">
        <w:tc>
          <w:tcPr>
            <w:tcW w:w="2833" w:type="dxa"/>
          </w:tcPr>
          <w:p w14:paraId="3D72A634" w14:textId="2C4A1BB1" w:rsidR="16FCFC61" w:rsidRDefault="5FFBE22D" w:rsidP="16FCFC61">
            <w:pPr>
              <w:rPr>
                <w:rFonts w:eastAsia="Futura" w:cs="Futura"/>
                <w:b/>
                <w:bCs/>
                <w:sz w:val="20"/>
                <w:szCs w:val="20"/>
              </w:rPr>
            </w:pPr>
            <w:r w:rsidRPr="5FFBE22D">
              <w:rPr>
                <w:rFonts w:eastAsia="Futura" w:cs="Futura"/>
                <w:b/>
                <w:bCs/>
                <w:sz w:val="20"/>
                <w:szCs w:val="20"/>
              </w:rPr>
              <w:t>Konkretisierte Kompetenzerwartungen</w:t>
            </w:r>
          </w:p>
        </w:tc>
        <w:tc>
          <w:tcPr>
            <w:tcW w:w="2833" w:type="dxa"/>
          </w:tcPr>
          <w:p w14:paraId="2D409DB7" w14:textId="5EEAFAAC" w:rsidR="16FCFC61" w:rsidRDefault="5FFBE22D" w:rsidP="16FCFC61">
            <w:pPr>
              <w:rPr>
                <w:rFonts w:eastAsia="Futura" w:cs="Futura"/>
                <w:b/>
                <w:bCs/>
                <w:sz w:val="20"/>
                <w:szCs w:val="20"/>
              </w:rPr>
            </w:pPr>
            <w:r w:rsidRPr="5FFBE22D">
              <w:rPr>
                <w:rFonts w:eastAsia="Futura" w:cs="Futura"/>
                <w:b/>
                <w:bCs/>
                <w:sz w:val="20"/>
                <w:szCs w:val="20"/>
              </w:rPr>
              <w:t>Inhaltliche und methodische Festlegungen</w:t>
            </w:r>
          </w:p>
        </w:tc>
        <w:tc>
          <w:tcPr>
            <w:tcW w:w="2833" w:type="dxa"/>
          </w:tcPr>
          <w:p w14:paraId="5B69CCB5" w14:textId="4F302981" w:rsidR="16FCFC61" w:rsidRDefault="5FFBE22D" w:rsidP="16FCFC61">
            <w:pPr>
              <w:rPr>
                <w:rFonts w:eastAsia="Futura" w:cs="Futura"/>
                <w:b/>
                <w:bCs/>
                <w:sz w:val="20"/>
                <w:szCs w:val="20"/>
              </w:rPr>
            </w:pPr>
            <w:r w:rsidRPr="5FFBE22D">
              <w:rPr>
                <w:rFonts w:eastAsia="Futura" w:cs="Futura"/>
                <w:b/>
                <w:bCs/>
                <w:sz w:val="20"/>
                <w:szCs w:val="20"/>
              </w:rPr>
              <w:t>Individuelle Gestaltungsspielräume</w:t>
            </w:r>
          </w:p>
        </w:tc>
      </w:tr>
      <w:tr w:rsidR="16FCFC61" w14:paraId="0E973F8D" w14:textId="77777777" w:rsidTr="597F836D">
        <w:tc>
          <w:tcPr>
            <w:tcW w:w="2833" w:type="dxa"/>
          </w:tcPr>
          <w:p w14:paraId="3EA3F3D9" w14:textId="7D343AB2" w:rsidR="16FCFC61" w:rsidRDefault="75878F72" w:rsidP="75878F72">
            <w:pPr>
              <w:rPr>
                <w:b/>
                <w:bCs/>
                <w:sz w:val="16"/>
                <w:szCs w:val="16"/>
              </w:rPr>
            </w:pPr>
            <w:r w:rsidRPr="75878F72">
              <w:rPr>
                <w:rFonts w:eastAsia="Futura" w:cs="Futura"/>
                <w:sz w:val="16"/>
                <w:szCs w:val="16"/>
              </w:rPr>
              <w:t xml:space="preserve">Die Schülerinnen und Schüler </w:t>
            </w:r>
          </w:p>
          <w:p w14:paraId="2589F6E3" w14:textId="428D09E8" w:rsidR="16FCFC61" w:rsidRDefault="16FCFC61" w:rsidP="75878F72">
            <w:pPr>
              <w:rPr>
                <w:rFonts w:eastAsia="Futura" w:cs="Futura"/>
                <w:sz w:val="16"/>
                <w:szCs w:val="16"/>
              </w:rPr>
            </w:pPr>
          </w:p>
          <w:p w14:paraId="59F8BF36" w14:textId="3D0D5D0F" w:rsidR="16FCFC61" w:rsidRDefault="75878F72" w:rsidP="75878F72">
            <w:pPr>
              <w:spacing w:line="276" w:lineRule="auto"/>
              <w:rPr>
                <w:rFonts w:eastAsia="Futura" w:cs="Futura"/>
                <w:b/>
                <w:bCs/>
                <w:sz w:val="16"/>
                <w:szCs w:val="16"/>
              </w:rPr>
            </w:pPr>
            <w:r w:rsidRPr="75878F72">
              <w:rPr>
                <w:rFonts w:eastAsia="Futura" w:cs="Futura"/>
                <w:b/>
                <w:bCs/>
                <w:sz w:val="16"/>
                <w:szCs w:val="16"/>
              </w:rPr>
              <w:t>Rezeption</w:t>
            </w:r>
          </w:p>
          <w:p w14:paraId="18FA5136" w14:textId="1F2000A7" w:rsidR="16FCFC61" w:rsidRDefault="16FCFC61" w:rsidP="75878F72">
            <w:pPr>
              <w:spacing w:line="276" w:lineRule="auto"/>
              <w:rPr>
                <w:rFonts w:eastAsia="Futura" w:cs="Futura"/>
                <w:b/>
                <w:bCs/>
                <w:sz w:val="16"/>
                <w:szCs w:val="16"/>
              </w:rPr>
            </w:pPr>
          </w:p>
          <w:p w14:paraId="11C803F2" w14:textId="74FB699B" w:rsidR="16FCFC61" w:rsidRPr="00A210CA" w:rsidRDefault="75878F72" w:rsidP="007B7C3D">
            <w:pPr>
              <w:numPr>
                <w:ilvl w:val="0"/>
                <w:numId w:val="63"/>
              </w:numPr>
              <w:spacing w:line="276" w:lineRule="auto"/>
              <w:rPr>
                <w:b/>
                <w:bCs/>
                <w:color w:val="FF0000"/>
                <w:sz w:val="16"/>
                <w:szCs w:val="16"/>
              </w:rPr>
            </w:pPr>
            <w:r w:rsidRPr="00A210CA">
              <w:rPr>
                <w:rFonts w:eastAsia="Futura" w:cs="Futura"/>
                <w:color w:val="FF0000"/>
                <w:sz w:val="16"/>
                <w:szCs w:val="16"/>
              </w:rPr>
              <w:t xml:space="preserve">beschreiben Ausdruck und Gestaltungsmerkmale von höfischer Musik des Barock, </w:t>
            </w:r>
          </w:p>
          <w:p w14:paraId="2A224FD4" w14:textId="30629DE3" w:rsidR="16FCFC61" w:rsidRPr="00A210CA" w:rsidRDefault="75878F72" w:rsidP="007B7C3D">
            <w:pPr>
              <w:numPr>
                <w:ilvl w:val="0"/>
                <w:numId w:val="63"/>
              </w:numPr>
              <w:spacing w:line="276" w:lineRule="auto"/>
              <w:rPr>
                <w:b/>
                <w:bCs/>
                <w:color w:val="FF0000"/>
                <w:sz w:val="16"/>
                <w:szCs w:val="16"/>
              </w:rPr>
            </w:pPr>
            <w:r w:rsidRPr="00A210CA">
              <w:rPr>
                <w:rFonts w:eastAsia="Futura" w:cs="Futura"/>
                <w:color w:val="FF0000"/>
                <w:sz w:val="16"/>
                <w:szCs w:val="16"/>
              </w:rPr>
              <w:t>analysieren und deuten Gestaltungselemente höfischer Musik im Zusammenhang höfischen Musiklebens,</w:t>
            </w:r>
          </w:p>
          <w:p w14:paraId="29FDF704" w14:textId="6AD1C793" w:rsidR="16FCFC61" w:rsidRDefault="16FCFC61" w:rsidP="75878F72">
            <w:pPr>
              <w:spacing w:line="276" w:lineRule="auto"/>
              <w:ind w:left="360"/>
              <w:rPr>
                <w:rFonts w:eastAsia="Futura" w:cs="Futura"/>
                <w:i/>
                <w:iCs/>
                <w:color w:val="FF0000"/>
                <w:sz w:val="16"/>
                <w:szCs w:val="16"/>
              </w:rPr>
            </w:pPr>
          </w:p>
          <w:p w14:paraId="548DDDB3" w14:textId="103ABA5A" w:rsidR="16FCFC61" w:rsidRDefault="75878F72" w:rsidP="75878F72">
            <w:pPr>
              <w:spacing w:line="276" w:lineRule="auto"/>
              <w:rPr>
                <w:rFonts w:eastAsia="Futura" w:cs="Futura"/>
                <w:b/>
                <w:bCs/>
                <w:sz w:val="16"/>
                <w:szCs w:val="16"/>
              </w:rPr>
            </w:pPr>
            <w:r w:rsidRPr="75878F72">
              <w:rPr>
                <w:rFonts w:eastAsia="Futura" w:cs="Futura"/>
                <w:b/>
                <w:bCs/>
                <w:sz w:val="16"/>
                <w:szCs w:val="16"/>
              </w:rPr>
              <w:t>Produktion</w:t>
            </w:r>
          </w:p>
          <w:p w14:paraId="6468583C" w14:textId="47456E11" w:rsidR="16FCFC61" w:rsidRDefault="16FCFC61" w:rsidP="75878F72">
            <w:pPr>
              <w:spacing w:line="276" w:lineRule="auto"/>
              <w:rPr>
                <w:rFonts w:eastAsia="Futura" w:cs="Futura"/>
                <w:i/>
                <w:iCs/>
                <w:color w:val="FF0000"/>
                <w:sz w:val="16"/>
                <w:szCs w:val="16"/>
              </w:rPr>
            </w:pPr>
          </w:p>
          <w:p w14:paraId="0C13AADE" w14:textId="60AAE667" w:rsidR="16FCFC61" w:rsidRDefault="75878F72" w:rsidP="007B7C3D">
            <w:pPr>
              <w:numPr>
                <w:ilvl w:val="0"/>
                <w:numId w:val="63"/>
              </w:numPr>
              <w:spacing w:line="276" w:lineRule="auto"/>
              <w:rPr>
                <w:b/>
                <w:bCs/>
                <w:color w:val="FF0000"/>
                <w:sz w:val="16"/>
                <w:szCs w:val="16"/>
              </w:rPr>
            </w:pPr>
            <w:r w:rsidRPr="75878F72">
              <w:rPr>
                <w:rFonts w:eastAsia="Futura" w:cs="Futura"/>
                <w:color w:val="FF0000"/>
                <w:sz w:val="16"/>
                <w:szCs w:val="16"/>
              </w:rPr>
              <w:t>realisieren einfache Instrumentalsätze unter</w:t>
            </w:r>
            <w:r w:rsidRPr="75878F72">
              <w:rPr>
                <w:color w:val="FF0000"/>
                <w:sz w:val="20"/>
                <w:szCs w:val="20"/>
              </w:rPr>
              <w:t xml:space="preserve"> </w:t>
            </w:r>
            <w:r w:rsidRPr="75878F72">
              <w:rPr>
                <w:rFonts w:eastAsia="Futura" w:cs="Futura"/>
                <w:color w:val="FF0000"/>
                <w:sz w:val="16"/>
                <w:szCs w:val="16"/>
              </w:rPr>
              <w:t>Berücksichtigung des   historischen Zusammenhangs,</w:t>
            </w:r>
          </w:p>
          <w:p w14:paraId="79E2D9B8" w14:textId="2A87A235" w:rsidR="16FCFC61" w:rsidRPr="00A210CA" w:rsidRDefault="75878F72" w:rsidP="007B7C3D">
            <w:pPr>
              <w:numPr>
                <w:ilvl w:val="0"/>
                <w:numId w:val="63"/>
              </w:numPr>
              <w:spacing w:line="276" w:lineRule="auto"/>
              <w:rPr>
                <w:b/>
                <w:bCs/>
                <w:color w:val="00B0F0"/>
                <w:sz w:val="16"/>
                <w:szCs w:val="16"/>
              </w:rPr>
            </w:pPr>
            <w:r w:rsidRPr="00A210CA">
              <w:rPr>
                <w:rFonts w:eastAsia="Futura" w:cs="Futura"/>
                <w:color w:val="00B0F0"/>
                <w:sz w:val="16"/>
                <w:szCs w:val="16"/>
              </w:rPr>
              <w:t>entwerfen und realisieren einfache Tänze und freie Choreographien zu Musik,</w:t>
            </w:r>
          </w:p>
          <w:p w14:paraId="4CA6039C" w14:textId="67B94466" w:rsidR="16FCFC61" w:rsidRDefault="16FCFC61" w:rsidP="75878F72">
            <w:pPr>
              <w:spacing w:line="276" w:lineRule="auto"/>
              <w:rPr>
                <w:rFonts w:eastAsia="Futura" w:cs="Futura"/>
                <w:i/>
                <w:iCs/>
                <w:color w:val="FF0000"/>
                <w:sz w:val="16"/>
                <w:szCs w:val="16"/>
              </w:rPr>
            </w:pPr>
          </w:p>
          <w:p w14:paraId="28C0009E" w14:textId="10151A9A" w:rsidR="16FCFC61" w:rsidRDefault="75878F72" w:rsidP="75878F72">
            <w:pPr>
              <w:spacing w:line="276" w:lineRule="auto"/>
              <w:rPr>
                <w:rFonts w:eastAsia="Futura" w:cs="Futura"/>
                <w:b/>
                <w:bCs/>
                <w:sz w:val="16"/>
                <w:szCs w:val="16"/>
              </w:rPr>
            </w:pPr>
            <w:r w:rsidRPr="75878F72">
              <w:rPr>
                <w:rFonts w:eastAsia="Futura" w:cs="Futura"/>
                <w:b/>
                <w:bCs/>
                <w:sz w:val="16"/>
                <w:szCs w:val="16"/>
              </w:rPr>
              <w:t>Reflexion</w:t>
            </w:r>
          </w:p>
          <w:p w14:paraId="1FD4D541" w14:textId="56117F34" w:rsidR="16FCFC61" w:rsidRDefault="16FCFC61" w:rsidP="75878F72">
            <w:pPr>
              <w:spacing w:line="276" w:lineRule="auto"/>
              <w:rPr>
                <w:rFonts w:eastAsia="Futura" w:cs="Futura"/>
                <w:i/>
                <w:iCs/>
                <w:color w:val="FF0000"/>
                <w:sz w:val="16"/>
                <w:szCs w:val="16"/>
              </w:rPr>
            </w:pPr>
          </w:p>
          <w:p w14:paraId="6F522605" w14:textId="05D83CB0" w:rsidR="16FCFC61" w:rsidRDefault="75878F72" w:rsidP="007B7C3D">
            <w:pPr>
              <w:numPr>
                <w:ilvl w:val="0"/>
                <w:numId w:val="63"/>
              </w:numPr>
              <w:spacing w:line="276" w:lineRule="auto"/>
              <w:rPr>
                <w:b/>
                <w:bCs/>
                <w:color w:val="FF0000"/>
                <w:sz w:val="16"/>
                <w:szCs w:val="16"/>
              </w:rPr>
            </w:pPr>
            <w:r w:rsidRPr="75878F72">
              <w:rPr>
                <w:rFonts w:eastAsia="Futura" w:cs="Futura"/>
                <w:color w:val="FF0000"/>
                <w:sz w:val="16"/>
                <w:szCs w:val="16"/>
              </w:rPr>
              <w:t>erläutern wesentliche Gestaltungselemente von höfischer Musik des Barock,</w:t>
            </w:r>
          </w:p>
          <w:p w14:paraId="1E2EE4F0" w14:textId="5CEF60DD" w:rsidR="16FCFC61" w:rsidRDefault="75878F72" w:rsidP="007B7C3D">
            <w:pPr>
              <w:numPr>
                <w:ilvl w:val="0"/>
                <w:numId w:val="63"/>
              </w:numPr>
              <w:spacing w:line="276" w:lineRule="auto"/>
              <w:rPr>
                <w:b/>
                <w:bCs/>
                <w:color w:val="FF0000"/>
                <w:sz w:val="20"/>
                <w:szCs w:val="20"/>
              </w:rPr>
            </w:pPr>
            <w:r w:rsidRPr="75878F72">
              <w:rPr>
                <w:rFonts w:eastAsia="Futura" w:cs="Futura"/>
                <w:color w:val="FF0000"/>
                <w:sz w:val="16"/>
                <w:szCs w:val="16"/>
              </w:rPr>
              <w:t>ordnen höfische Musik des Barock in den historischen Zusammenhang ein</w:t>
            </w:r>
            <w:r w:rsidRPr="75878F72">
              <w:rPr>
                <w:color w:val="FF0000"/>
                <w:sz w:val="20"/>
                <w:szCs w:val="20"/>
              </w:rPr>
              <w:t>.</w:t>
            </w:r>
          </w:p>
          <w:p w14:paraId="2F1AD06D" w14:textId="1D4823F8" w:rsidR="16FCFC61" w:rsidRDefault="16FCFC61" w:rsidP="75878F72">
            <w:pPr>
              <w:ind w:left="360"/>
              <w:rPr>
                <w:rFonts w:eastAsia="Futura" w:cs="Futura"/>
                <w:b/>
                <w:bCs/>
                <w:sz w:val="16"/>
                <w:szCs w:val="16"/>
              </w:rPr>
            </w:pPr>
          </w:p>
        </w:tc>
        <w:tc>
          <w:tcPr>
            <w:tcW w:w="2833" w:type="dxa"/>
          </w:tcPr>
          <w:p w14:paraId="00FEF458" w14:textId="38F72982" w:rsidR="16FCFC61" w:rsidRDefault="75878F72" w:rsidP="16FCFC61">
            <w:pPr>
              <w:rPr>
                <w:rFonts w:eastAsia="Futura" w:cs="Futura"/>
                <w:b/>
                <w:bCs/>
                <w:sz w:val="16"/>
                <w:szCs w:val="16"/>
              </w:rPr>
            </w:pPr>
            <w:r w:rsidRPr="75878F72">
              <w:rPr>
                <w:rFonts w:eastAsia="Futura" w:cs="Futura"/>
                <w:b/>
                <w:bCs/>
                <w:sz w:val="16"/>
                <w:szCs w:val="16"/>
              </w:rPr>
              <w:t>Fachliche Inhalte</w:t>
            </w:r>
          </w:p>
          <w:p w14:paraId="7D0023CF" w14:textId="77777777" w:rsidR="000213CF" w:rsidRDefault="000213CF" w:rsidP="16FCFC61">
            <w:pPr>
              <w:rPr>
                <w:rFonts w:eastAsia="Futura" w:cs="Futura"/>
                <w:b/>
                <w:bCs/>
                <w:sz w:val="16"/>
                <w:szCs w:val="16"/>
              </w:rPr>
            </w:pPr>
          </w:p>
          <w:p w14:paraId="5448E7B3" w14:textId="74591083" w:rsidR="75878F72" w:rsidRDefault="75878F72" w:rsidP="007B7C3D">
            <w:pPr>
              <w:pStyle w:val="Listenabsatz"/>
              <w:numPr>
                <w:ilvl w:val="0"/>
                <w:numId w:val="60"/>
              </w:numPr>
              <w:spacing w:line="259" w:lineRule="auto"/>
              <w:rPr>
                <w:sz w:val="16"/>
                <w:szCs w:val="16"/>
              </w:rPr>
            </w:pPr>
            <w:r w:rsidRPr="75878F72">
              <w:rPr>
                <w:rFonts w:eastAsia="Futura" w:cs="Futura"/>
                <w:sz w:val="16"/>
                <w:szCs w:val="16"/>
              </w:rPr>
              <w:t>Hören von Musik des Barocks</w:t>
            </w:r>
          </w:p>
          <w:p w14:paraId="5365F19E" w14:textId="494B8ADC" w:rsidR="75878F72" w:rsidRDefault="75878F72" w:rsidP="007B7C3D">
            <w:pPr>
              <w:pStyle w:val="Listenabsatz"/>
              <w:numPr>
                <w:ilvl w:val="0"/>
                <w:numId w:val="60"/>
              </w:numPr>
              <w:spacing w:line="259" w:lineRule="auto"/>
              <w:rPr>
                <w:sz w:val="16"/>
                <w:szCs w:val="16"/>
              </w:rPr>
            </w:pPr>
            <w:r w:rsidRPr="75878F72">
              <w:rPr>
                <w:rFonts w:eastAsia="Futura" w:cs="Futura"/>
                <w:sz w:val="16"/>
                <w:szCs w:val="16"/>
              </w:rPr>
              <w:t>Carpe Diem – Memento Mori</w:t>
            </w:r>
          </w:p>
          <w:p w14:paraId="36A06613" w14:textId="4C130510" w:rsidR="75878F72" w:rsidRDefault="75878F72" w:rsidP="007B7C3D">
            <w:pPr>
              <w:pStyle w:val="Listenabsatz"/>
              <w:numPr>
                <w:ilvl w:val="0"/>
                <w:numId w:val="60"/>
              </w:numPr>
              <w:spacing w:line="259" w:lineRule="auto"/>
              <w:rPr>
                <w:sz w:val="16"/>
                <w:szCs w:val="16"/>
              </w:rPr>
            </w:pPr>
            <w:r w:rsidRPr="75878F72">
              <w:rPr>
                <w:rFonts w:eastAsia="Futura" w:cs="Futura"/>
                <w:sz w:val="16"/>
                <w:szCs w:val="16"/>
              </w:rPr>
              <w:t>Erarbeitung typischer Merkmale von Musik des Barock</w:t>
            </w:r>
          </w:p>
          <w:p w14:paraId="469D030D" w14:textId="77FE3994" w:rsidR="16FCFC61" w:rsidRDefault="5FFBE22D" w:rsidP="16FCFC61">
            <w:pPr>
              <w:rPr>
                <w:rFonts w:eastAsia="Futura" w:cs="Futura"/>
                <w:b/>
                <w:bCs/>
                <w:sz w:val="16"/>
                <w:szCs w:val="16"/>
              </w:rPr>
            </w:pPr>
            <w:r w:rsidRPr="5FFBE22D">
              <w:rPr>
                <w:rFonts w:eastAsia="Futura" w:cs="Futura"/>
                <w:b/>
                <w:bCs/>
                <w:sz w:val="16"/>
                <w:szCs w:val="16"/>
              </w:rPr>
              <w:t xml:space="preserve"> </w:t>
            </w:r>
          </w:p>
          <w:p w14:paraId="34F51E48" w14:textId="02E0BE93" w:rsidR="16FCFC61" w:rsidRDefault="5FFBE22D" w:rsidP="16FCFC61">
            <w:pPr>
              <w:rPr>
                <w:rFonts w:eastAsia="Futura" w:cs="Futura"/>
                <w:b/>
                <w:bCs/>
                <w:sz w:val="16"/>
                <w:szCs w:val="16"/>
              </w:rPr>
            </w:pPr>
            <w:r w:rsidRPr="5FFBE22D">
              <w:rPr>
                <w:rFonts w:eastAsia="Futura" w:cs="Futura"/>
                <w:b/>
                <w:bCs/>
                <w:sz w:val="16"/>
                <w:szCs w:val="16"/>
              </w:rPr>
              <w:t>Ordnungssysteme der musikalischen Parameter, Formaspekte, Notationsformen</w:t>
            </w:r>
          </w:p>
          <w:p w14:paraId="60B4248E" w14:textId="0B202704" w:rsidR="16FCFC61" w:rsidRDefault="5FFBE22D" w:rsidP="16FCFC61">
            <w:pPr>
              <w:rPr>
                <w:rFonts w:eastAsia="Futura" w:cs="Futura"/>
                <w:b/>
                <w:bCs/>
                <w:sz w:val="16"/>
                <w:szCs w:val="16"/>
              </w:rPr>
            </w:pPr>
            <w:r w:rsidRPr="5FFBE22D">
              <w:rPr>
                <w:rFonts w:eastAsia="Futura" w:cs="Futura"/>
                <w:b/>
                <w:bCs/>
                <w:sz w:val="16"/>
                <w:szCs w:val="16"/>
              </w:rPr>
              <w:t xml:space="preserve"> </w:t>
            </w:r>
          </w:p>
          <w:p w14:paraId="72A89133" w14:textId="39F19DAC" w:rsidR="16FCFC61" w:rsidRPr="00C86F1B" w:rsidRDefault="5FFBE22D" w:rsidP="007B7C3D">
            <w:pPr>
              <w:pStyle w:val="Listenabsatz"/>
              <w:numPr>
                <w:ilvl w:val="0"/>
                <w:numId w:val="87"/>
              </w:numPr>
              <w:rPr>
                <w:rFonts w:eastAsia="Futura" w:cs="Futura"/>
                <w:sz w:val="16"/>
                <w:szCs w:val="16"/>
              </w:rPr>
            </w:pPr>
            <w:r w:rsidRPr="00C86F1B">
              <w:rPr>
                <w:rFonts w:eastAsia="Futura" w:cs="Futura"/>
                <w:b/>
                <w:bCs/>
                <w:sz w:val="16"/>
                <w:szCs w:val="16"/>
              </w:rPr>
              <w:t xml:space="preserve">Rhythmik: </w:t>
            </w:r>
            <w:r w:rsidRPr="00C86F1B">
              <w:rPr>
                <w:rFonts w:eastAsia="Futura" w:cs="Futura"/>
                <w:sz w:val="16"/>
                <w:szCs w:val="16"/>
              </w:rPr>
              <w:t>Metrum</w:t>
            </w:r>
            <w:r w:rsidRPr="00C86F1B">
              <w:rPr>
                <w:rFonts w:eastAsia="Futura" w:cs="Futura"/>
                <w:b/>
                <w:bCs/>
                <w:sz w:val="16"/>
                <w:szCs w:val="16"/>
              </w:rPr>
              <w:t xml:space="preserve">, </w:t>
            </w:r>
            <w:r w:rsidRPr="00C86F1B">
              <w:rPr>
                <w:rFonts w:eastAsia="Futura" w:cs="Futura"/>
                <w:sz w:val="16"/>
                <w:szCs w:val="16"/>
              </w:rPr>
              <w:t>Taktarten</w:t>
            </w:r>
          </w:p>
          <w:p w14:paraId="232AF427" w14:textId="4683DE96" w:rsidR="16FCFC61" w:rsidRPr="00C86F1B" w:rsidRDefault="5FFBE22D" w:rsidP="007B7C3D">
            <w:pPr>
              <w:pStyle w:val="Listenabsatz"/>
              <w:numPr>
                <w:ilvl w:val="0"/>
                <w:numId w:val="87"/>
              </w:numPr>
              <w:rPr>
                <w:rFonts w:eastAsia="Futura" w:cs="Futura"/>
                <w:sz w:val="16"/>
                <w:szCs w:val="16"/>
              </w:rPr>
            </w:pPr>
            <w:r w:rsidRPr="00C86F1B">
              <w:rPr>
                <w:rFonts w:eastAsia="Futura" w:cs="Futura"/>
                <w:b/>
                <w:bCs/>
                <w:sz w:val="16"/>
                <w:szCs w:val="16"/>
              </w:rPr>
              <w:t xml:space="preserve">Melodik: </w:t>
            </w:r>
            <w:r w:rsidRPr="00C86F1B">
              <w:rPr>
                <w:rFonts w:eastAsia="Futura" w:cs="Futura"/>
                <w:sz w:val="16"/>
                <w:szCs w:val="16"/>
              </w:rPr>
              <w:t>Skala: Dur, Moll</w:t>
            </w:r>
            <w:r w:rsidRPr="00C86F1B">
              <w:rPr>
                <w:rFonts w:eastAsia="Futura" w:cs="Futura"/>
                <w:b/>
                <w:bCs/>
                <w:sz w:val="16"/>
                <w:szCs w:val="16"/>
              </w:rPr>
              <w:t xml:space="preserve">, </w:t>
            </w:r>
            <w:r w:rsidRPr="00C86F1B">
              <w:rPr>
                <w:rFonts w:eastAsia="Futura" w:cs="Futura"/>
                <w:sz w:val="16"/>
                <w:szCs w:val="16"/>
              </w:rPr>
              <w:t>Pentatonik</w:t>
            </w:r>
            <w:r w:rsidRPr="00C86F1B">
              <w:rPr>
                <w:rFonts w:eastAsia="Futura" w:cs="Futura"/>
                <w:b/>
                <w:bCs/>
                <w:sz w:val="16"/>
                <w:szCs w:val="16"/>
              </w:rPr>
              <w:t xml:space="preserve">; </w:t>
            </w:r>
            <w:r w:rsidRPr="00C86F1B">
              <w:rPr>
                <w:rFonts w:eastAsia="Futura" w:cs="Futura"/>
                <w:sz w:val="16"/>
                <w:szCs w:val="16"/>
              </w:rPr>
              <w:t>Phrase, Periode, Motiv, Motivverarbeitungen</w:t>
            </w:r>
          </w:p>
          <w:p w14:paraId="7E722886" w14:textId="145D928B" w:rsidR="16FCFC61" w:rsidRPr="00C86F1B" w:rsidRDefault="5FFBE22D" w:rsidP="007B7C3D">
            <w:pPr>
              <w:pStyle w:val="Listenabsatz"/>
              <w:numPr>
                <w:ilvl w:val="0"/>
                <w:numId w:val="87"/>
              </w:numPr>
              <w:rPr>
                <w:rFonts w:eastAsia="Futura" w:cs="Futura"/>
                <w:sz w:val="16"/>
                <w:szCs w:val="16"/>
              </w:rPr>
            </w:pPr>
            <w:r w:rsidRPr="00C86F1B">
              <w:rPr>
                <w:rFonts w:eastAsia="Futura" w:cs="Futura"/>
                <w:b/>
                <w:bCs/>
                <w:sz w:val="16"/>
                <w:szCs w:val="16"/>
              </w:rPr>
              <w:t xml:space="preserve">Harmonik: </w:t>
            </w:r>
            <w:r w:rsidRPr="00C86F1B">
              <w:rPr>
                <w:rFonts w:eastAsia="Futura" w:cs="Futura"/>
                <w:sz w:val="16"/>
                <w:szCs w:val="16"/>
              </w:rPr>
              <w:t>Akkord-Typen (Dur-/Moll-Akkord)</w:t>
            </w:r>
            <w:r w:rsidRPr="00C86F1B">
              <w:rPr>
                <w:rFonts w:eastAsia="Futura" w:cs="Futura"/>
                <w:b/>
                <w:bCs/>
                <w:sz w:val="16"/>
                <w:szCs w:val="16"/>
              </w:rPr>
              <w:t xml:space="preserve">, </w:t>
            </w:r>
            <w:r w:rsidRPr="00C86F1B">
              <w:rPr>
                <w:rFonts w:eastAsia="Futura" w:cs="Futura"/>
                <w:sz w:val="16"/>
                <w:szCs w:val="16"/>
              </w:rPr>
              <w:t>Dreiklangs-Umkehrungen</w:t>
            </w:r>
          </w:p>
          <w:p w14:paraId="76A4B1FC" w14:textId="40F1594B" w:rsidR="16FCFC61" w:rsidRPr="00C86F1B" w:rsidRDefault="5FFBE22D" w:rsidP="007B7C3D">
            <w:pPr>
              <w:pStyle w:val="Listenabsatz"/>
              <w:numPr>
                <w:ilvl w:val="0"/>
                <w:numId w:val="87"/>
              </w:numPr>
              <w:rPr>
                <w:rFonts w:eastAsia="Futura" w:cs="Futura"/>
                <w:sz w:val="16"/>
                <w:szCs w:val="16"/>
              </w:rPr>
            </w:pPr>
            <w:r w:rsidRPr="00C86F1B">
              <w:rPr>
                <w:rFonts w:eastAsia="Futura" w:cs="Futura"/>
                <w:b/>
                <w:bCs/>
                <w:sz w:val="16"/>
                <w:szCs w:val="16"/>
              </w:rPr>
              <w:t xml:space="preserve">Klangfarbe: </w:t>
            </w:r>
            <w:r w:rsidRPr="00C86F1B">
              <w:rPr>
                <w:rFonts w:eastAsia="Futura" w:cs="Futura"/>
                <w:sz w:val="16"/>
                <w:szCs w:val="16"/>
              </w:rPr>
              <w:t>Instrumenten-Kunde</w:t>
            </w:r>
          </w:p>
          <w:p w14:paraId="029782CE" w14:textId="3BD334DB" w:rsidR="16FCFC61" w:rsidRPr="00C86F1B" w:rsidRDefault="5FFBE22D" w:rsidP="007B7C3D">
            <w:pPr>
              <w:pStyle w:val="Listenabsatz"/>
              <w:numPr>
                <w:ilvl w:val="0"/>
                <w:numId w:val="87"/>
              </w:numPr>
              <w:rPr>
                <w:rFonts w:eastAsia="Futura" w:cs="Futura"/>
                <w:sz w:val="16"/>
                <w:szCs w:val="16"/>
              </w:rPr>
            </w:pPr>
            <w:r w:rsidRPr="00C86F1B">
              <w:rPr>
                <w:rFonts w:eastAsia="Futura" w:cs="Futura"/>
                <w:b/>
                <w:bCs/>
                <w:sz w:val="16"/>
                <w:szCs w:val="16"/>
              </w:rPr>
              <w:t xml:space="preserve">Form-Prinzipien: </w:t>
            </w:r>
            <w:r w:rsidRPr="00C86F1B">
              <w:rPr>
                <w:rFonts w:eastAsia="Futura" w:cs="Futura"/>
                <w:sz w:val="16"/>
                <w:szCs w:val="16"/>
              </w:rPr>
              <w:t>Reihungs- / Entwicklungsform</w:t>
            </w:r>
            <w:r w:rsidRPr="00C86F1B">
              <w:rPr>
                <w:rFonts w:eastAsia="Futura" w:cs="Futura"/>
                <w:b/>
                <w:bCs/>
                <w:sz w:val="16"/>
                <w:szCs w:val="16"/>
              </w:rPr>
              <w:t xml:space="preserve">, </w:t>
            </w:r>
            <w:r w:rsidRPr="00C86F1B">
              <w:rPr>
                <w:rFonts w:eastAsia="Futura" w:cs="Futura"/>
                <w:sz w:val="16"/>
                <w:szCs w:val="16"/>
              </w:rPr>
              <w:t>Wiederholung, Kontrast, Abwandlung</w:t>
            </w:r>
          </w:p>
          <w:p w14:paraId="0E44B33A" w14:textId="25E75325" w:rsidR="16FCFC61" w:rsidRPr="00C86F1B" w:rsidRDefault="5FFBE22D" w:rsidP="007B7C3D">
            <w:pPr>
              <w:pStyle w:val="Listenabsatz"/>
              <w:numPr>
                <w:ilvl w:val="0"/>
                <w:numId w:val="87"/>
              </w:numPr>
              <w:rPr>
                <w:rFonts w:eastAsia="Futura" w:cs="Futura"/>
                <w:sz w:val="16"/>
                <w:szCs w:val="16"/>
              </w:rPr>
            </w:pPr>
            <w:r w:rsidRPr="00C86F1B">
              <w:rPr>
                <w:rFonts w:eastAsia="Futura" w:cs="Futura"/>
                <w:b/>
                <w:bCs/>
                <w:sz w:val="16"/>
                <w:szCs w:val="16"/>
              </w:rPr>
              <w:t xml:space="preserve">Formtypen: </w:t>
            </w:r>
            <w:r w:rsidRPr="00C86F1B">
              <w:rPr>
                <w:rFonts w:eastAsia="Futura" w:cs="Futura"/>
                <w:sz w:val="16"/>
                <w:szCs w:val="16"/>
              </w:rPr>
              <w:t>Liedform, Song</w:t>
            </w:r>
            <w:r w:rsidRPr="00C86F1B">
              <w:rPr>
                <w:rFonts w:eastAsia="Futura" w:cs="Futura"/>
                <w:b/>
                <w:bCs/>
                <w:sz w:val="16"/>
                <w:szCs w:val="16"/>
              </w:rPr>
              <w:t xml:space="preserve">, </w:t>
            </w:r>
            <w:r w:rsidRPr="00C86F1B">
              <w:rPr>
                <w:rFonts w:eastAsia="Futura" w:cs="Futura"/>
                <w:sz w:val="16"/>
                <w:szCs w:val="16"/>
              </w:rPr>
              <w:t>Rondo</w:t>
            </w:r>
            <w:r w:rsidRPr="00C86F1B">
              <w:rPr>
                <w:rFonts w:eastAsia="Futura" w:cs="Futura"/>
                <w:b/>
                <w:bCs/>
                <w:sz w:val="16"/>
                <w:szCs w:val="16"/>
              </w:rPr>
              <w:t xml:space="preserve">, </w:t>
            </w:r>
            <w:r w:rsidRPr="00C86F1B">
              <w:rPr>
                <w:rFonts w:eastAsia="Futura" w:cs="Futura"/>
                <w:sz w:val="16"/>
                <w:szCs w:val="16"/>
              </w:rPr>
              <w:t>Variationen</w:t>
            </w:r>
          </w:p>
          <w:p w14:paraId="097D82D7" w14:textId="631A7CE3" w:rsidR="16FCFC61" w:rsidRPr="00C86F1B" w:rsidRDefault="5FFBE22D" w:rsidP="007B7C3D">
            <w:pPr>
              <w:pStyle w:val="Listenabsatz"/>
              <w:numPr>
                <w:ilvl w:val="0"/>
                <w:numId w:val="87"/>
              </w:numPr>
              <w:rPr>
                <w:rFonts w:eastAsia="Futura" w:cs="Futura"/>
                <w:sz w:val="20"/>
                <w:szCs w:val="20"/>
              </w:rPr>
            </w:pPr>
            <w:r w:rsidRPr="00C86F1B">
              <w:rPr>
                <w:rFonts w:eastAsia="Futura" w:cs="Futura"/>
                <w:b/>
                <w:bCs/>
                <w:sz w:val="16"/>
                <w:szCs w:val="16"/>
              </w:rPr>
              <w:t xml:space="preserve">Notationsformen: </w:t>
            </w:r>
            <w:r w:rsidRPr="00C86F1B">
              <w:rPr>
                <w:rFonts w:eastAsia="Futura" w:cs="Futura"/>
                <w:sz w:val="16"/>
                <w:szCs w:val="16"/>
              </w:rPr>
              <w:t xml:space="preserve">Standard-Notation der Tonhöhen und Tondauern, Klaviernotation   </w:t>
            </w:r>
            <w:r w:rsidRPr="00C86F1B">
              <w:rPr>
                <w:rFonts w:eastAsia="Futura" w:cs="Futura"/>
                <w:sz w:val="20"/>
                <w:szCs w:val="20"/>
              </w:rPr>
              <w:t xml:space="preserve">                                                                                                                                                                                                  </w:t>
            </w:r>
          </w:p>
          <w:p w14:paraId="4685656A" w14:textId="28763205" w:rsidR="16FCFC61" w:rsidRDefault="5FFBE22D" w:rsidP="16FCFC61">
            <w:pPr>
              <w:rPr>
                <w:rFonts w:eastAsia="Futura" w:cs="Futura"/>
                <w:sz w:val="16"/>
                <w:szCs w:val="16"/>
              </w:rPr>
            </w:pPr>
            <w:r w:rsidRPr="5FFBE22D">
              <w:rPr>
                <w:rFonts w:eastAsia="Futura" w:cs="Futura"/>
                <w:sz w:val="16"/>
                <w:szCs w:val="16"/>
              </w:rPr>
              <w:t xml:space="preserve"> </w:t>
            </w:r>
          </w:p>
          <w:p w14:paraId="308905AE" w14:textId="096AB643" w:rsidR="16FCFC61" w:rsidRDefault="5FFBE22D" w:rsidP="16FCFC61">
            <w:pPr>
              <w:rPr>
                <w:rFonts w:eastAsia="Futura" w:cs="Futura"/>
                <w:b/>
                <w:bCs/>
                <w:sz w:val="16"/>
                <w:szCs w:val="16"/>
              </w:rPr>
            </w:pPr>
            <w:r w:rsidRPr="5FFBE22D">
              <w:rPr>
                <w:rFonts w:eastAsia="Futura" w:cs="Futura"/>
                <w:b/>
                <w:bCs/>
                <w:sz w:val="16"/>
                <w:szCs w:val="16"/>
              </w:rPr>
              <w:t>Fachmethodische Arbeitsformen</w:t>
            </w:r>
          </w:p>
          <w:p w14:paraId="5DDED7C5" w14:textId="77777777" w:rsidR="000213CF" w:rsidRDefault="000213CF" w:rsidP="16FCFC61">
            <w:pPr>
              <w:rPr>
                <w:rFonts w:eastAsia="Futura" w:cs="Futura"/>
                <w:b/>
                <w:bCs/>
                <w:sz w:val="16"/>
                <w:szCs w:val="16"/>
              </w:rPr>
            </w:pPr>
          </w:p>
          <w:p w14:paraId="62A72D61" w14:textId="1151A056" w:rsidR="16FCFC61" w:rsidRDefault="60CDDEBE" w:rsidP="007B7C3D">
            <w:pPr>
              <w:pStyle w:val="Listenabsatz"/>
              <w:numPr>
                <w:ilvl w:val="0"/>
                <w:numId w:val="71"/>
              </w:numPr>
              <w:rPr>
                <w:sz w:val="16"/>
                <w:szCs w:val="16"/>
              </w:rPr>
            </w:pPr>
            <w:r w:rsidRPr="60CDDEBE">
              <w:rPr>
                <w:rFonts w:eastAsia="Futura" w:cs="Futura"/>
                <w:sz w:val="16"/>
                <w:szCs w:val="16"/>
              </w:rPr>
              <w:t>…</w:t>
            </w:r>
          </w:p>
          <w:p w14:paraId="35A1151C" w14:textId="189C0C8E" w:rsidR="16FCFC61" w:rsidRDefault="60CDDEBE" w:rsidP="007B7C3D">
            <w:pPr>
              <w:pStyle w:val="Listenabsatz"/>
              <w:numPr>
                <w:ilvl w:val="0"/>
                <w:numId w:val="71"/>
              </w:numPr>
              <w:rPr>
                <w:sz w:val="16"/>
                <w:szCs w:val="16"/>
              </w:rPr>
            </w:pPr>
            <w:r w:rsidRPr="60CDDEBE">
              <w:rPr>
                <w:rFonts w:eastAsia="Futura" w:cs="Futura"/>
                <w:sz w:val="16"/>
                <w:szCs w:val="16"/>
              </w:rPr>
              <w:t xml:space="preserve"> </w:t>
            </w:r>
          </w:p>
          <w:p w14:paraId="4342D15A" w14:textId="49087995" w:rsidR="16FCFC61" w:rsidRDefault="5FFBE22D" w:rsidP="16FCFC61">
            <w:pPr>
              <w:rPr>
                <w:rFonts w:eastAsia="Futura" w:cs="Futura"/>
                <w:b/>
                <w:bCs/>
                <w:sz w:val="16"/>
                <w:szCs w:val="16"/>
              </w:rPr>
            </w:pPr>
            <w:r w:rsidRPr="5FFBE22D">
              <w:rPr>
                <w:rFonts w:eastAsia="Futura" w:cs="Futura"/>
                <w:b/>
                <w:bCs/>
                <w:sz w:val="16"/>
                <w:szCs w:val="16"/>
              </w:rPr>
              <w:t>Formen der Lernerfolgsüberprüfung</w:t>
            </w:r>
          </w:p>
          <w:p w14:paraId="652D1AE0" w14:textId="77777777" w:rsidR="000213CF" w:rsidRDefault="000213CF" w:rsidP="16FCFC61">
            <w:pPr>
              <w:rPr>
                <w:rFonts w:eastAsia="Futura" w:cs="Futura"/>
                <w:b/>
                <w:bCs/>
                <w:sz w:val="16"/>
                <w:szCs w:val="16"/>
              </w:rPr>
            </w:pPr>
          </w:p>
          <w:p w14:paraId="5E541EDD" w14:textId="4AA37FEE" w:rsidR="16FCFC61" w:rsidRDefault="60CDDEBE" w:rsidP="007B7C3D">
            <w:pPr>
              <w:pStyle w:val="Listenabsatz"/>
              <w:numPr>
                <w:ilvl w:val="0"/>
                <w:numId w:val="71"/>
              </w:numPr>
              <w:rPr>
                <w:sz w:val="16"/>
                <w:szCs w:val="16"/>
              </w:rPr>
            </w:pPr>
            <w:r w:rsidRPr="60CDDEBE">
              <w:rPr>
                <w:rFonts w:eastAsia="Futura" w:cs="Futura"/>
                <w:sz w:val="16"/>
                <w:szCs w:val="16"/>
              </w:rPr>
              <w:t>…</w:t>
            </w:r>
          </w:p>
          <w:p w14:paraId="5CBE76B3" w14:textId="3BF2531B" w:rsidR="16FCFC61" w:rsidRDefault="60CDDEBE" w:rsidP="007B7C3D">
            <w:pPr>
              <w:pStyle w:val="Listenabsatz"/>
              <w:numPr>
                <w:ilvl w:val="0"/>
                <w:numId w:val="71"/>
              </w:numPr>
              <w:rPr>
                <w:sz w:val="16"/>
                <w:szCs w:val="16"/>
              </w:rPr>
            </w:pPr>
            <w:r w:rsidRPr="60CDDEBE">
              <w:rPr>
                <w:rFonts w:eastAsia="Futura" w:cs="Futura"/>
                <w:sz w:val="16"/>
                <w:szCs w:val="16"/>
              </w:rPr>
              <w:t xml:space="preserve"> </w:t>
            </w:r>
          </w:p>
          <w:p w14:paraId="7A496AC6" w14:textId="0738FDBD" w:rsidR="16FCFC61" w:rsidRDefault="5FFBE22D" w:rsidP="16FCFC61">
            <w:pPr>
              <w:rPr>
                <w:rFonts w:eastAsia="Futura" w:cs="Futura"/>
                <w:b/>
                <w:bCs/>
                <w:sz w:val="16"/>
                <w:szCs w:val="16"/>
                <w:u w:val="single"/>
              </w:rPr>
            </w:pPr>
            <w:r w:rsidRPr="5FFBE22D">
              <w:rPr>
                <w:rFonts w:eastAsia="Futura" w:cs="Futura"/>
                <w:b/>
                <w:bCs/>
                <w:sz w:val="16"/>
                <w:szCs w:val="16"/>
                <w:u w:val="single"/>
              </w:rPr>
              <w:t xml:space="preserve"> </w:t>
            </w:r>
          </w:p>
        </w:tc>
        <w:tc>
          <w:tcPr>
            <w:tcW w:w="2833" w:type="dxa"/>
          </w:tcPr>
          <w:p w14:paraId="256E49DE" w14:textId="13E982D0" w:rsidR="16FCFC61" w:rsidRDefault="5FFBE22D" w:rsidP="16FCFC61">
            <w:pPr>
              <w:rPr>
                <w:rFonts w:eastAsia="Futura" w:cs="Futura"/>
                <w:b/>
                <w:bCs/>
                <w:sz w:val="16"/>
                <w:szCs w:val="16"/>
              </w:rPr>
            </w:pPr>
            <w:r w:rsidRPr="5FFBE22D">
              <w:rPr>
                <w:rFonts w:eastAsia="Futura" w:cs="Futura"/>
                <w:b/>
                <w:bCs/>
                <w:sz w:val="16"/>
                <w:szCs w:val="16"/>
              </w:rPr>
              <w:t>Mögliche Unterrichtsgegenstände</w:t>
            </w:r>
          </w:p>
          <w:p w14:paraId="56E40BE2" w14:textId="761114ED" w:rsidR="16FCFC61" w:rsidRDefault="60CDDEBE" w:rsidP="007B7C3D">
            <w:pPr>
              <w:pStyle w:val="Listenabsatz"/>
              <w:numPr>
                <w:ilvl w:val="0"/>
                <w:numId w:val="71"/>
              </w:numPr>
              <w:rPr>
                <w:b/>
                <w:bCs/>
                <w:sz w:val="16"/>
                <w:szCs w:val="16"/>
              </w:rPr>
            </w:pPr>
            <w:r w:rsidRPr="60CDDEBE">
              <w:rPr>
                <w:rFonts w:eastAsia="Futura" w:cs="Futura"/>
                <w:b/>
                <w:bCs/>
                <w:sz w:val="16"/>
                <w:szCs w:val="16"/>
              </w:rPr>
              <w:t>…</w:t>
            </w:r>
          </w:p>
          <w:p w14:paraId="27A48668" w14:textId="64BDA878" w:rsidR="16FCFC61" w:rsidRDefault="60CDDEBE" w:rsidP="007B7C3D">
            <w:pPr>
              <w:pStyle w:val="Listenabsatz"/>
              <w:numPr>
                <w:ilvl w:val="0"/>
                <w:numId w:val="71"/>
              </w:numPr>
              <w:rPr>
                <w:b/>
                <w:bCs/>
                <w:sz w:val="16"/>
                <w:szCs w:val="16"/>
              </w:rPr>
            </w:pPr>
            <w:r w:rsidRPr="60CDDEBE">
              <w:rPr>
                <w:rFonts w:eastAsia="Futura" w:cs="Futura"/>
                <w:b/>
                <w:bCs/>
                <w:sz w:val="16"/>
                <w:szCs w:val="16"/>
              </w:rPr>
              <w:t xml:space="preserve"> </w:t>
            </w:r>
          </w:p>
          <w:p w14:paraId="304BE869" w14:textId="762B8E35" w:rsidR="16FCFC61" w:rsidRDefault="5FFBE22D" w:rsidP="16FCFC61">
            <w:pPr>
              <w:rPr>
                <w:rFonts w:eastAsia="Futura" w:cs="Futura"/>
                <w:b/>
                <w:bCs/>
                <w:sz w:val="16"/>
                <w:szCs w:val="16"/>
              </w:rPr>
            </w:pPr>
            <w:r w:rsidRPr="5FFBE22D">
              <w:rPr>
                <w:rFonts w:eastAsia="Futura" w:cs="Futura"/>
                <w:b/>
                <w:bCs/>
                <w:sz w:val="16"/>
                <w:szCs w:val="16"/>
              </w:rPr>
              <w:t>Weitere Aspekte</w:t>
            </w:r>
          </w:p>
          <w:p w14:paraId="57D37F13" w14:textId="3FB4151E" w:rsidR="16FCFC61" w:rsidRDefault="5FFBE22D" w:rsidP="007B7C3D">
            <w:pPr>
              <w:pStyle w:val="Listenabsatz"/>
              <w:numPr>
                <w:ilvl w:val="0"/>
                <w:numId w:val="65"/>
              </w:numPr>
              <w:rPr>
                <w:b/>
                <w:bCs/>
                <w:sz w:val="16"/>
                <w:szCs w:val="16"/>
              </w:rPr>
            </w:pPr>
            <w:r w:rsidRPr="5FFBE22D">
              <w:rPr>
                <w:rFonts w:eastAsia="Futura" w:cs="Futura"/>
                <w:b/>
                <w:bCs/>
                <w:sz w:val="16"/>
                <w:szCs w:val="16"/>
              </w:rPr>
              <w:t>…</w:t>
            </w:r>
          </w:p>
          <w:p w14:paraId="16C8C19B" w14:textId="5D9634B5" w:rsidR="16FCFC61" w:rsidRDefault="5FFBE22D" w:rsidP="007B7C3D">
            <w:pPr>
              <w:pStyle w:val="Listenabsatz"/>
              <w:numPr>
                <w:ilvl w:val="0"/>
                <w:numId w:val="65"/>
              </w:numPr>
              <w:rPr>
                <w:b/>
                <w:bCs/>
                <w:sz w:val="16"/>
                <w:szCs w:val="16"/>
              </w:rPr>
            </w:pPr>
            <w:r w:rsidRPr="5FFBE22D">
              <w:rPr>
                <w:rFonts w:eastAsia="Futura" w:cs="Futura"/>
                <w:b/>
                <w:bCs/>
                <w:sz w:val="16"/>
                <w:szCs w:val="16"/>
              </w:rPr>
              <w:t xml:space="preserve"> </w:t>
            </w:r>
          </w:p>
          <w:p w14:paraId="5741A5B4" w14:textId="70D23FAC" w:rsidR="16FCFC61" w:rsidRDefault="5FFBE22D" w:rsidP="16FCFC61">
            <w:pPr>
              <w:rPr>
                <w:rFonts w:eastAsia="Futura" w:cs="Futura"/>
                <w:b/>
                <w:bCs/>
                <w:sz w:val="16"/>
                <w:szCs w:val="16"/>
              </w:rPr>
            </w:pPr>
            <w:r w:rsidRPr="5FFBE22D">
              <w:rPr>
                <w:rFonts w:eastAsia="Futura" w:cs="Futura"/>
                <w:b/>
                <w:bCs/>
                <w:sz w:val="16"/>
                <w:szCs w:val="16"/>
              </w:rPr>
              <w:t>Materialhinweise/Literatur</w:t>
            </w:r>
          </w:p>
          <w:p w14:paraId="00EF3BDE" w14:textId="4F719D8B" w:rsidR="16FCFC61" w:rsidRDefault="5FFBE22D" w:rsidP="16FCFC61">
            <w:pPr>
              <w:rPr>
                <w:rFonts w:eastAsia="Futura" w:cs="Futura"/>
                <w:b/>
                <w:bCs/>
                <w:sz w:val="16"/>
                <w:szCs w:val="16"/>
              </w:rPr>
            </w:pPr>
            <w:r w:rsidRPr="5FFBE22D">
              <w:rPr>
                <w:rFonts w:eastAsia="Futura" w:cs="Futura"/>
                <w:b/>
                <w:bCs/>
                <w:sz w:val="16"/>
                <w:szCs w:val="16"/>
              </w:rPr>
              <w:t xml:space="preserve"> </w:t>
            </w:r>
          </w:p>
        </w:tc>
      </w:tr>
    </w:tbl>
    <w:p w14:paraId="7650147D" w14:textId="3BADCC9C" w:rsidR="16FCFC61" w:rsidRDefault="5FFBE22D" w:rsidP="16FCFC61">
      <w:pPr>
        <w:rPr>
          <w:rFonts w:eastAsia="Futura" w:cs="Futura"/>
          <w:b/>
          <w:bCs/>
          <w:sz w:val="16"/>
          <w:szCs w:val="16"/>
        </w:rPr>
      </w:pPr>
      <w:r w:rsidRPr="5FFBE22D">
        <w:rPr>
          <w:rFonts w:eastAsia="Futura" w:cs="Futura"/>
          <w:b/>
          <w:bCs/>
          <w:sz w:val="16"/>
          <w:szCs w:val="16"/>
        </w:rPr>
        <w:t xml:space="preserve">  </w:t>
      </w:r>
    </w:p>
    <w:tbl>
      <w:tblPr>
        <w:tblStyle w:val="Tabellenraster"/>
        <w:tblW w:w="0" w:type="auto"/>
        <w:tblLayout w:type="fixed"/>
        <w:tblLook w:val="01E0" w:firstRow="1" w:lastRow="1" w:firstColumn="1" w:lastColumn="1" w:noHBand="0" w:noVBand="0"/>
      </w:tblPr>
      <w:tblGrid>
        <w:gridCol w:w="2833"/>
        <w:gridCol w:w="2833"/>
        <w:gridCol w:w="2833"/>
      </w:tblGrid>
      <w:tr w:rsidR="16FCFC61" w14:paraId="53CCC751" w14:textId="77777777" w:rsidTr="75878F72">
        <w:tc>
          <w:tcPr>
            <w:tcW w:w="8499" w:type="dxa"/>
            <w:gridSpan w:val="3"/>
          </w:tcPr>
          <w:p w14:paraId="7A722072" w14:textId="3B93B143" w:rsidR="16FCFC61" w:rsidRDefault="75878F72" w:rsidP="75878F72">
            <w:pPr>
              <w:rPr>
                <w:rFonts w:eastAsia="Futura" w:cs="Futura"/>
                <w:b/>
                <w:bCs/>
                <w:i/>
                <w:iCs/>
                <w:sz w:val="20"/>
                <w:szCs w:val="20"/>
              </w:rPr>
            </w:pPr>
            <w:r w:rsidRPr="75878F72">
              <w:rPr>
                <w:rFonts w:eastAsia="Futura" w:cs="Futura"/>
                <w:b/>
                <w:bCs/>
                <w:sz w:val="20"/>
                <w:szCs w:val="20"/>
              </w:rPr>
              <w:t xml:space="preserve">UV 6.2.1  </w:t>
            </w:r>
            <w:r w:rsidRPr="75878F72">
              <w:rPr>
                <w:rFonts w:eastAsia="Futura" w:cs="Futura"/>
                <w:b/>
                <w:bCs/>
                <w:i/>
                <w:iCs/>
                <w:sz w:val="18"/>
                <w:szCs w:val="18"/>
              </w:rPr>
              <w:t xml:space="preserve"> </w:t>
            </w:r>
            <w:r w:rsidRPr="75878F72">
              <w:rPr>
                <w:rFonts w:eastAsia="Futura" w:cs="Futura"/>
                <w:b/>
                <w:bCs/>
                <w:i/>
                <w:iCs/>
                <w:sz w:val="20"/>
                <w:szCs w:val="20"/>
              </w:rPr>
              <w:t>Orchester, Band und Co. - klangliche Eigenschaften und Entwicklungen von Instrumenten und Ensembles</w:t>
            </w:r>
          </w:p>
        </w:tc>
      </w:tr>
      <w:tr w:rsidR="16FCFC61" w14:paraId="2AD8771E" w14:textId="77777777" w:rsidTr="75878F72">
        <w:tc>
          <w:tcPr>
            <w:tcW w:w="8499" w:type="dxa"/>
            <w:gridSpan w:val="3"/>
          </w:tcPr>
          <w:p w14:paraId="457DAAE2" w14:textId="0CB2ABC7" w:rsidR="16FCFC61" w:rsidRDefault="75878F72" w:rsidP="75878F72">
            <w:pPr>
              <w:rPr>
                <w:rFonts w:eastAsia="Futura" w:cs="Futura"/>
                <w:b/>
                <w:bCs/>
                <w:sz w:val="16"/>
                <w:szCs w:val="16"/>
              </w:rPr>
            </w:pPr>
            <w:r w:rsidRPr="75878F72">
              <w:rPr>
                <w:rFonts w:eastAsia="Futura" w:cs="Futura"/>
                <w:b/>
                <w:bCs/>
                <w:sz w:val="16"/>
                <w:szCs w:val="16"/>
              </w:rPr>
              <w:t xml:space="preserve">Inhaltsfeld: </w:t>
            </w:r>
            <w:r w:rsidRPr="75878F72">
              <w:rPr>
                <w:rFonts w:eastAsia="Futura" w:cs="Futura"/>
                <w:b/>
                <w:bCs/>
                <w:color w:val="FF0000"/>
                <w:sz w:val="16"/>
                <w:szCs w:val="16"/>
              </w:rPr>
              <w:t xml:space="preserve">Entwicklungen von Musik, </w:t>
            </w:r>
            <w:r w:rsidRPr="75878F72">
              <w:rPr>
                <w:rFonts w:eastAsia="Futura" w:cs="Futura"/>
                <w:b/>
                <w:bCs/>
                <w:color w:val="8BC6EB" w:themeColor="accent4" w:themeTint="66"/>
                <w:sz w:val="16"/>
                <w:szCs w:val="16"/>
              </w:rPr>
              <w:t>Verwendung von Musik</w:t>
            </w:r>
          </w:p>
        </w:tc>
      </w:tr>
      <w:tr w:rsidR="16FCFC61" w14:paraId="06A42F71" w14:textId="77777777" w:rsidTr="75878F72">
        <w:tc>
          <w:tcPr>
            <w:tcW w:w="8499" w:type="dxa"/>
            <w:gridSpan w:val="3"/>
          </w:tcPr>
          <w:p w14:paraId="3604A1B7" w14:textId="4812ACCE" w:rsidR="16FCFC61" w:rsidRDefault="5FFBE22D" w:rsidP="16FCFC61">
            <w:pPr>
              <w:rPr>
                <w:rFonts w:eastAsia="Futura" w:cs="Futura"/>
                <w:sz w:val="16"/>
                <w:szCs w:val="16"/>
              </w:rPr>
            </w:pPr>
            <w:r w:rsidRPr="5FFBE22D">
              <w:rPr>
                <w:rFonts w:eastAsia="Futura" w:cs="Futura"/>
                <w:sz w:val="16"/>
                <w:szCs w:val="16"/>
              </w:rPr>
              <w:t>Musik im historischen Kontext:</w:t>
            </w:r>
          </w:p>
          <w:p w14:paraId="6740229D" w14:textId="11E7AA7A" w:rsidR="16FCFC61" w:rsidRDefault="5FFBE22D" w:rsidP="007B7C3D">
            <w:pPr>
              <w:pStyle w:val="Listenabsatz"/>
              <w:numPr>
                <w:ilvl w:val="0"/>
                <w:numId w:val="76"/>
              </w:numPr>
              <w:rPr>
                <w:sz w:val="16"/>
                <w:szCs w:val="16"/>
              </w:rPr>
            </w:pPr>
            <w:r w:rsidRPr="5FFBE22D">
              <w:rPr>
                <w:rFonts w:eastAsia="Futura" w:cs="Futura"/>
                <w:sz w:val="16"/>
                <w:szCs w:val="16"/>
              </w:rPr>
              <w:t xml:space="preserve">Stilmerkmale </w:t>
            </w:r>
          </w:p>
        </w:tc>
      </w:tr>
      <w:tr w:rsidR="16FCFC61" w14:paraId="4DA147FD" w14:textId="77777777" w:rsidTr="75878F72">
        <w:tc>
          <w:tcPr>
            <w:tcW w:w="2833" w:type="dxa"/>
          </w:tcPr>
          <w:p w14:paraId="554D3936" w14:textId="1EF7BD33" w:rsidR="16FCFC61" w:rsidRDefault="5FFBE22D" w:rsidP="16FCFC61">
            <w:pPr>
              <w:rPr>
                <w:rFonts w:eastAsia="Futura" w:cs="Futura"/>
                <w:b/>
                <w:bCs/>
                <w:sz w:val="20"/>
                <w:szCs w:val="20"/>
              </w:rPr>
            </w:pPr>
            <w:r w:rsidRPr="5FFBE22D">
              <w:rPr>
                <w:rFonts w:eastAsia="Futura" w:cs="Futura"/>
                <w:b/>
                <w:bCs/>
                <w:sz w:val="20"/>
                <w:szCs w:val="20"/>
              </w:rPr>
              <w:t>Konkretisierte Kompetenzerwartungen</w:t>
            </w:r>
          </w:p>
        </w:tc>
        <w:tc>
          <w:tcPr>
            <w:tcW w:w="2833" w:type="dxa"/>
          </w:tcPr>
          <w:p w14:paraId="1AF2184E" w14:textId="7A64E3B7" w:rsidR="16FCFC61" w:rsidRDefault="5FFBE22D" w:rsidP="16FCFC61">
            <w:pPr>
              <w:rPr>
                <w:rFonts w:eastAsia="Futura" w:cs="Futura"/>
                <w:b/>
                <w:bCs/>
                <w:sz w:val="20"/>
                <w:szCs w:val="20"/>
              </w:rPr>
            </w:pPr>
            <w:r w:rsidRPr="5FFBE22D">
              <w:rPr>
                <w:rFonts w:eastAsia="Futura" w:cs="Futura"/>
                <w:b/>
                <w:bCs/>
                <w:sz w:val="20"/>
                <w:szCs w:val="20"/>
              </w:rPr>
              <w:t>Inhaltliche und methodische Festlegungen</w:t>
            </w:r>
          </w:p>
        </w:tc>
        <w:tc>
          <w:tcPr>
            <w:tcW w:w="2833" w:type="dxa"/>
          </w:tcPr>
          <w:p w14:paraId="7308F23C" w14:textId="2D1EEFB3" w:rsidR="16FCFC61" w:rsidRDefault="5FFBE22D" w:rsidP="16FCFC61">
            <w:pPr>
              <w:rPr>
                <w:rFonts w:eastAsia="Futura" w:cs="Futura"/>
                <w:b/>
                <w:bCs/>
                <w:sz w:val="20"/>
                <w:szCs w:val="20"/>
              </w:rPr>
            </w:pPr>
            <w:r w:rsidRPr="5FFBE22D">
              <w:rPr>
                <w:rFonts w:eastAsia="Futura" w:cs="Futura"/>
                <w:b/>
                <w:bCs/>
                <w:sz w:val="20"/>
                <w:szCs w:val="20"/>
              </w:rPr>
              <w:t>Individuelle Gestaltungsspielräume</w:t>
            </w:r>
          </w:p>
        </w:tc>
      </w:tr>
      <w:tr w:rsidR="16FCFC61" w14:paraId="460EA9CC" w14:textId="77777777" w:rsidTr="75878F72">
        <w:tc>
          <w:tcPr>
            <w:tcW w:w="2833" w:type="dxa"/>
          </w:tcPr>
          <w:p w14:paraId="003D9EC1" w14:textId="492798EB" w:rsidR="16FCFC61" w:rsidRDefault="75878F72" w:rsidP="75878F72">
            <w:pPr>
              <w:rPr>
                <w:sz w:val="16"/>
                <w:szCs w:val="16"/>
              </w:rPr>
            </w:pPr>
            <w:r w:rsidRPr="75878F72">
              <w:rPr>
                <w:sz w:val="16"/>
                <w:szCs w:val="16"/>
              </w:rPr>
              <w:t xml:space="preserve">Die Schülerinnen und Schüler </w:t>
            </w:r>
          </w:p>
          <w:p w14:paraId="7E645801" w14:textId="47D91B3F" w:rsidR="16FCFC61" w:rsidRDefault="16FCFC61" w:rsidP="75878F72">
            <w:pPr>
              <w:rPr>
                <w:sz w:val="16"/>
                <w:szCs w:val="16"/>
              </w:rPr>
            </w:pPr>
          </w:p>
          <w:p w14:paraId="25625BD6" w14:textId="4AB06958" w:rsidR="16FCFC61" w:rsidRDefault="75878F72" w:rsidP="75878F72">
            <w:pPr>
              <w:rPr>
                <w:sz w:val="16"/>
                <w:szCs w:val="16"/>
              </w:rPr>
            </w:pPr>
            <w:r w:rsidRPr="75878F72">
              <w:rPr>
                <w:b/>
                <w:bCs/>
                <w:sz w:val="16"/>
                <w:szCs w:val="16"/>
              </w:rPr>
              <w:t>Rezeption</w:t>
            </w:r>
          </w:p>
          <w:p w14:paraId="791D0FCF" w14:textId="40530FD1" w:rsidR="16FCFC61" w:rsidRDefault="16FCFC61" w:rsidP="75878F72">
            <w:pPr>
              <w:rPr>
                <w:sz w:val="16"/>
                <w:szCs w:val="16"/>
              </w:rPr>
            </w:pPr>
          </w:p>
          <w:p w14:paraId="25DC3FBC" w14:textId="4E5A6D39" w:rsidR="16FCFC61" w:rsidRDefault="75878F72" w:rsidP="00FA618C">
            <w:pPr>
              <w:pStyle w:val="Listenabsatz"/>
              <w:numPr>
                <w:ilvl w:val="0"/>
                <w:numId w:val="41"/>
              </w:numPr>
              <w:rPr>
                <w:sz w:val="16"/>
                <w:szCs w:val="16"/>
              </w:rPr>
            </w:pPr>
            <w:r w:rsidRPr="75878F72">
              <w:rPr>
                <w:sz w:val="16"/>
                <w:szCs w:val="16"/>
              </w:rPr>
              <w:t xml:space="preserve"> beschreiben und vergleichen differenziert subjektive Höreindrücke bezogen klangliche Besonderheiten von Musikinstrumenten und Ensembles,</w:t>
            </w:r>
          </w:p>
          <w:p w14:paraId="01B246CA" w14:textId="2609B158" w:rsidR="16FCFC61" w:rsidRDefault="16FCFC61" w:rsidP="75878F72">
            <w:pPr>
              <w:ind w:left="360"/>
              <w:rPr>
                <w:sz w:val="16"/>
                <w:szCs w:val="16"/>
              </w:rPr>
            </w:pPr>
          </w:p>
          <w:p w14:paraId="1D3D0DAF" w14:textId="3CB9107D" w:rsidR="16FCFC61" w:rsidRDefault="75878F72" w:rsidP="75878F72">
            <w:pPr>
              <w:rPr>
                <w:sz w:val="16"/>
                <w:szCs w:val="16"/>
              </w:rPr>
            </w:pPr>
            <w:r w:rsidRPr="75878F72">
              <w:rPr>
                <w:b/>
                <w:bCs/>
                <w:sz w:val="16"/>
                <w:szCs w:val="16"/>
              </w:rPr>
              <w:t>Produktion</w:t>
            </w:r>
          </w:p>
          <w:p w14:paraId="0ECDCD9D" w14:textId="2BC9AC82" w:rsidR="16FCFC61" w:rsidRDefault="16FCFC61" w:rsidP="75878F72">
            <w:pPr>
              <w:rPr>
                <w:b/>
                <w:bCs/>
                <w:sz w:val="16"/>
                <w:szCs w:val="16"/>
              </w:rPr>
            </w:pPr>
          </w:p>
          <w:p w14:paraId="7876A42B" w14:textId="4EDD27B3" w:rsidR="16FCFC61" w:rsidRDefault="75878F72" w:rsidP="75878F72">
            <w:pPr>
              <w:pStyle w:val="Listenabsatz"/>
              <w:numPr>
                <w:ilvl w:val="0"/>
                <w:numId w:val="40"/>
              </w:numPr>
              <w:rPr>
                <w:sz w:val="16"/>
                <w:szCs w:val="16"/>
              </w:rPr>
            </w:pPr>
            <w:r w:rsidRPr="75878F72">
              <w:rPr>
                <w:sz w:val="16"/>
                <w:szCs w:val="16"/>
              </w:rPr>
              <w:t>Realisieren einfache instrumentale Kompositionen oder Improvisationen auf ausgewählten Musikinstrumenten</w:t>
            </w:r>
          </w:p>
          <w:p w14:paraId="5E24AF62" w14:textId="46D8BCCD" w:rsidR="16FCFC61" w:rsidRDefault="16FCFC61" w:rsidP="75878F72">
            <w:pPr>
              <w:ind w:left="360"/>
              <w:rPr>
                <w:sz w:val="16"/>
                <w:szCs w:val="16"/>
              </w:rPr>
            </w:pPr>
          </w:p>
          <w:p w14:paraId="0B023F57" w14:textId="2F3EC88B" w:rsidR="16FCFC61" w:rsidRDefault="75878F72" w:rsidP="75878F72">
            <w:pPr>
              <w:rPr>
                <w:sz w:val="16"/>
                <w:szCs w:val="16"/>
              </w:rPr>
            </w:pPr>
            <w:r w:rsidRPr="75878F72">
              <w:rPr>
                <w:b/>
                <w:bCs/>
                <w:sz w:val="16"/>
                <w:szCs w:val="16"/>
              </w:rPr>
              <w:t>Reflexion</w:t>
            </w:r>
          </w:p>
          <w:p w14:paraId="71E1EF86" w14:textId="00B3A9E2" w:rsidR="16FCFC61" w:rsidRDefault="16FCFC61" w:rsidP="75878F72">
            <w:pPr>
              <w:rPr>
                <w:b/>
                <w:bCs/>
                <w:sz w:val="16"/>
                <w:szCs w:val="16"/>
              </w:rPr>
            </w:pPr>
          </w:p>
          <w:p w14:paraId="23B5052D" w14:textId="0F9D6F12" w:rsidR="16FCFC61" w:rsidRDefault="75878F72" w:rsidP="75878F72">
            <w:pPr>
              <w:pStyle w:val="Listenabsatz"/>
              <w:numPr>
                <w:ilvl w:val="0"/>
                <w:numId w:val="39"/>
              </w:numPr>
              <w:rPr>
                <w:sz w:val="16"/>
                <w:szCs w:val="16"/>
              </w:rPr>
            </w:pPr>
            <w:r w:rsidRPr="75878F72">
              <w:rPr>
                <w:sz w:val="16"/>
                <w:szCs w:val="16"/>
              </w:rPr>
              <w:t>Strukturieren themenrelevante Information zu den Entwicklungen und Verwendungszusammenhängen verschiedener  Instrumente und Ensembles aus Medienangeboten</w:t>
            </w:r>
          </w:p>
        </w:tc>
        <w:tc>
          <w:tcPr>
            <w:tcW w:w="2833" w:type="dxa"/>
          </w:tcPr>
          <w:p w14:paraId="5D318641" w14:textId="469046F3" w:rsidR="16FCFC61" w:rsidRDefault="75878F72" w:rsidP="16FCFC61">
            <w:pPr>
              <w:rPr>
                <w:rFonts w:eastAsia="Futura" w:cs="Futura"/>
                <w:b/>
                <w:bCs/>
                <w:sz w:val="16"/>
                <w:szCs w:val="16"/>
              </w:rPr>
            </w:pPr>
            <w:r w:rsidRPr="75878F72">
              <w:rPr>
                <w:rFonts w:eastAsia="Futura" w:cs="Futura"/>
                <w:b/>
                <w:bCs/>
                <w:sz w:val="16"/>
                <w:szCs w:val="16"/>
              </w:rPr>
              <w:t>Fachliche Inhalte</w:t>
            </w:r>
          </w:p>
          <w:p w14:paraId="27FEA9CD" w14:textId="77777777" w:rsidR="00C86F1B" w:rsidRDefault="00C86F1B" w:rsidP="16FCFC61">
            <w:pPr>
              <w:rPr>
                <w:rFonts w:eastAsia="Futura" w:cs="Futura"/>
                <w:b/>
                <w:bCs/>
                <w:sz w:val="16"/>
                <w:szCs w:val="16"/>
              </w:rPr>
            </w:pPr>
          </w:p>
          <w:p w14:paraId="525C34C9" w14:textId="07B5C744" w:rsidR="75878F72" w:rsidRDefault="75878F72" w:rsidP="007B7C3D">
            <w:pPr>
              <w:pStyle w:val="Listenabsatz"/>
              <w:numPr>
                <w:ilvl w:val="0"/>
                <w:numId w:val="59"/>
              </w:numPr>
              <w:spacing w:line="259" w:lineRule="auto"/>
              <w:rPr>
                <w:sz w:val="16"/>
                <w:szCs w:val="16"/>
              </w:rPr>
            </w:pPr>
            <w:r w:rsidRPr="75878F72">
              <w:rPr>
                <w:rFonts w:eastAsia="Futura" w:cs="Futura"/>
                <w:sz w:val="16"/>
                <w:szCs w:val="16"/>
              </w:rPr>
              <w:t>Instrumentenkunde</w:t>
            </w:r>
          </w:p>
          <w:p w14:paraId="4F546677" w14:textId="7D44EA98" w:rsidR="75878F72" w:rsidRDefault="75878F72" w:rsidP="007B7C3D">
            <w:pPr>
              <w:pStyle w:val="Listenabsatz"/>
              <w:numPr>
                <w:ilvl w:val="0"/>
                <w:numId w:val="59"/>
              </w:numPr>
              <w:spacing w:line="259" w:lineRule="auto"/>
              <w:rPr>
                <w:sz w:val="16"/>
                <w:szCs w:val="16"/>
              </w:rPr>
            </w:pPr>
            <w:r w:rsidRPr="75878F72">
              <w:rPr>
                <w:rFonts w:eastAsia="Futura" w:cs="Futura"/>
                <w:sz w:val="16"/>
                <w:szCs w:val="16"/>
              </w:rPr>
              <w:t>Ensemble-zusammensetzungen</w:t>
            </w:r>
          </w:p>
          <w:p w14:paraId="419D83E6" w14:textId="6258E197" w:rsidR="75878F72" w:rsidRDefault="75878F72" w:rsidP="007B7C3D">
            <w:pPr>
              <w:pStyle w:val="Listenabsatz"/>
              <w:numPr>
                <w:ilvl w:val="0"/>
                <w:numId w:val="59"/>
              </w:numPr>
              <w:spacing w:line="259" w:lineRule="auto"/>
              <w:rPr>
                <w:sz w:val="16"/>
                <w:szCs w:val="16"/>
              </w:rPr>
            </w:pPr>
          </w:p>
          <w:p w14:paraId="07703DCD" w14:textId="74369002" w:rsidR="16FCFC61" w:rsidRDefault="5FFBE22D" w:rsidP="16FCFC61">
            <w:pPr>
              <w:rPr>
                <w:rFonts w:eastAsia="Futura" w:cs="Futura"/>
                <w:sz w:val="16"/>
                <w:szCs w:val="16"/>
              </w:rPr>
            </w:pPr>
            <w:r w:rsidRPr="5FFBE22D">
              <w:rPr>
                <w:rFonts w:eastAsia="Futura" w:cs="Futura"/>
                <w:sz w:val="16"/>
                <w:szCs w:val="16"/>
              </w:rPr>
              <w:t xml:space="preserve"> </w:t>
            </w:r>
          </w:p>
          <w:p w14:paraId="4681C226" w14:textId="7721C201" w:rsidR="16FCFC61" w:rsidRDefault="5FFBE22D" w:rsidP="16FCFC61">
            <w:pPr>
              <w:rPr>
                <w:rFonts w:eastAsia="Futura" w:cs="Futura"/>
                <w:b/>
                <w:bCs/>
                <w:sz w:val="16"/>
                <w:szCs w:val="16"/>
              </w:rPr>
            </w:pPr>
            <w:r w:rsidRPr="5FFBE22D">
              <w:rPr>
                <w:rFonts w:eastAsia="Futura" w:cs="Futura"/>
                <w:b/>
                <w:bCs/>
                <w:sz w:val="16"/>
                <w:szCs w:val="16"/>
              </w:rPr>
              <w:t>Ordnungssysteme der musikalischen Parameter, Formaspekte, Notationformen</w:t>
            </w:r>
          </w:p>
          <w:p w14:paraId="70669360" w14:textId="61C07042" w:rsidR="16FCFC61" w:rsidRDefault="5FFBE22D" w:rsidP="16FCFC61">
            <w:pPr>
              <w:rPr>
                <w:rFonts w:eastAsia="Futura" w:cs="Futura"/>
                <w:b/>
                <w:bCs/>
                <w:sz w:val="16"/>
                <w:szCs w:val="16"/>
              </w:rPr>
            </w:pPr>
            <w:r w:rsidRPr="5FFBE22D">
              <w:rPr>
                <w:rFonts w:eastAsia="Futura" w:cs="Futura"/>
                <w:b/>
                <w:bCs/>
                <w:sz w:val="16"/>
                <w:szCs w:val="16"/>
              </w:rPr>
              <w:t xml:space="preserve"> </w:t>
            </w:r>
          </w:p>
          <w:p w14:paraId="4227D1BA" w14:textId="2343AA87" w:rsidR="16FCFC61" w:rsidRPr="00C86F1B" w:rsidRDefault="5FFBE22D" w:rsidP="007B7C3D">
            <w:pPr>
              <w:pStyle w:val="Listenabsatz"/>
              <w:numPr>
                <w:ilvl w:val="0"/>
                <w:numId w:val="88"/>
              </w:numPr>
              <w:rPr>
                <w:rFonts w:eastAsia="Futura" w:cs="Futura"/>
                <w:sz w:val="16"/>
                <w:szCs w:val="16"/>
              </w:rPr>
            </w:pPr>
            <w:r w:rsidRPr="00C86F1B">
              <w:rPr>
                <w:rFonts w:eastAsia="Futura" w:cs="Futura"/>
                <w:b/>
                <w:bCs/>
                <w:sz w:val="16"/>
                <w:szCs w:val="16"/>
              </w:rPr>
              <w:t xml:space="preserve">Rhythmik: </w:t>
            </w:r>
            <w:r w:rsidRPr="00C86F1B">
              <w:rPr>
                <w:rFonts w:eastAsia="Futura" w:cs="Futura"/>
                <w:sz w:val="16"/>
                <w:szCs w:val="16"/>
              </w:rPr>
              <w:t>Taktarten, Rhythmus-Modelle</w:t>
            </w:r>
          </w:p>
          <w:p w14:paraId="0142BEC5" w14:textId="026EF107" w:rsidR="16FCFC61" w:rsidRPr="000213CF" w:rsidRDefault="5FFBE22D" w:rsidP="007B7C3D">
            <w:pPr>
              <w:pStyle w:val="Listenabsatz"/>
              <w:numPr>
                <w:ilvl w:val="0"/>
                <w:numId w:val="88"/>
              </w:numPr>
              <w:rPr>
                <w:rFonts w:eastAsia="Futura" w:cs="Futura"/>
                <w:b/>
                <w:bCs/>
                <w:sz w:val="16"/>
                <w:szCs w:val="16"/>
              </w:rPr>
            </w:pPr>
            <w:r w:rsidRPr="000213CF">
              <w:rPr>
                <w:rFonts w:eastAsia="Futura" w:cs="Futura"/>
                <w:b/>
                <w:bCs/>
                <w:sz w:val="16"/>
                <w:szCs w:val="16"/>
              </w:rPr>
              <w:t>Melodik</w:t>
            </w:r>
          </w:p>
          <w:p w14:paraId="0D4AA05B" w14:textId="1F162191" w:rsidR="16FCFC61" w:rsidRPr="000213CF" w:rsidRDefault="5FFBE22D" w:rsidP="007B7C3D">
            <w:pPr>
              <w:pStyle w:val="Listenabsatz"/>
              <w:numPr>
                <w:ilvl w:val="0"/>
                <w:numId w:val="88"/>
              </w:numPr>
              <w:rPr>
                <w:rFonts w:eastAsia="Futura" w:cs="Futura"/>
                <w:sz w:val="16"/>
                <w:szCs w:val="16"/>
              </w:rPr>
            </w:pPr>
            <w:r w:rsidRPr="000213CF">
              <w:rPr>
                <w:rFonts w:eastAsia="Futura" w:cs="Futura"/>
                <w:b/>
                <w:bCs/>
                <w:sz w:val="16"/>
                <w:szCs w:val="16"/>
              </w:rPr>
              <w:t xml:space="preserve">Harmonik: </w:t>
            </w:r>
            <w:r w:rsidRPr="000213CF">
              <w:rPr>
                <w:rFonts w:eastAsia="Futura" w:cs="Futura"/>
                <w:sz w:val="16"/>
                <w:szCs w:val="16"/>
              </w:rPr>
              <w:t>Akkord-Typen (Dur, Moll)</w:t>
            </w:r>
            <w:r w:rsidRPr="000213CF">
              <w:rPr>
                <w:rFonts w:eastAsia="Futura" w:cs="Futura"/>
                <w:b/>
                <w:bCs/>
                <w:sz w:val="16"/>
                <w:szCs w:val="16"/>
              </w:rPr>
              <w:t xml:space="preserve">, </w:t>
            </w:r>
            <w:r w:rsidRPr="000213CF">
              <w:rPr>
                <w:rFonts w:eastAsia="Futura" w:cs="Futura"/>
                <w:sz w:val="16"/>
                <w:szCs w:val="16"/>
              </w:rPr>
              <w:t>Einfache Kadenz</w:t>
            </w:r>
          </w:p>
          <w:p w14:paraId="6A0658A9" w14:textId="6968A617" w:rsidR="16FCFC61" w:rsidRPr="000213CF" w:rsidRDefault="5FFBE22D" w:rsidP="007B7C3D">
            <w:pPr>
              <w:pStyle w:val="Listenabsatz"/>
              <w:numPr>
                <w:ilvl w:val="0"/>
                <w:numId w:val="88"/>
              </w:numPr>
              <w:rPr>
                <w:rFonts w:eastAsia="Futura" w:cs="Futura"/>
                <w:sz w:val="16"/>
                <w:szCs w:val="16"/>
              </w:rPr>
            </w:pPr>
            <w:r w:rsidRPr="000213CF">
              <w:rPr>
                <w:rFonts w:eastAsia="Futura" w:cs="Futura"/>
                <w:b/>
                <w:bCs/>
                <w:sz w:val="16"/>
                <w:szCs w:val="16"/>
              </w:rPr>
              <w:t xml:space="preserve">Dynamik / Artikulation: </w:t>
            </w:r>
            <w:r w:rsidRPr="000213CF">
              <w:rPr>
                <w:rFonts w:eastAsia="Futura" w:cs="Futura"/>
                <w:sz w:val="16"/>
                <w:szCs w:val="16"/>
              </w:rPr>
              <w:t>Graduelle Abstufungen, fließende Übergänge</w:t>
            </w:r>
          </w:p>
          <w:p w14:paraId="0839EDCE" w14:textId="25C35A2F" w:rsidR="16FCFC61" w:rsidRPr="000213CF" w:rsidRDefault="5FFBE22D" w:rsidP="007B7C3D">
            <w:pPr>
              <w:pStyle w:val="Listenabsatz"/>
              <w:numPr>
                <w:ilvl w:val="0"/>
                <w:numId w:val="88"/>
              </w:numPr>
              <w:rPr>
                <w:rFonts w:eastAsia="Futura" w:cs="Futura"/>
                <w:sz w:val="16"/>
                <w:szCs w:val="16"/>
              </w:rPr>
            </w:pPr>
            <w:r w:rsidRPr="000213CF">
              <w:rPr>
                <w:rFonts w:eastAsia="Futura" w:cs="Futura"/>
                <w:b/>
                <w:bCs/>
                <w:sz w:val="16"/>
                <w:szCs w:val="16"/>
              </w:rPr>
              <w:t xml:space="preserve">Klangfarbe: </w:t>
            </w:r>
            <w:r w:rsidRPr="000213CF">
              <w:rPr>
                <w:rFonts w:eastAsia="Futura" w:cs="Futura"/>
                <w:sz w:val="16"/>
                <w:szCs w:val="16"/>
              </w:rPr>
              <w:t>Typische Ensemble- und Orchester-Besetzungen</w:t>
            </w:r>
          </w:p>
          <w:p w14:paraId="2D8C8EC0" w14:textId="734B108B" w:rsidR="16FCFC61" w:rsidRPr="000213CF" w:rsidRDefault="5FFBE22D" w:rsidP="007B7C3D">
            <w:pPr>
              <w:pStyle w:val="Listenabsatz"/>
              <w:numPr>
                <w:ilvl w:val="0"/>
                <w:numId w:val="88"/>
              </w:numPr>
              <w:rPr>
                <w:rFonts w:eastAsia="Futura" w:cs="Futura"/>
                <w:sz w:val="16"/>
                <w:szCs w:val="16"/>
              </w:rPr>
            </w:pPr>
            <w:r w:rsidRPr="000213CF">
              <w:rPr>
                <w:rFonts w:eastAsia="Futura" w:cs="Futura"/>
                <w:b/>
                <w:bCs/>
                <w:sz w:val="16"/>
                <w:szCs w:val="16"/>
              </w:rPr>
              <w:t>Form-Prinzipien:</w:t>
            </w:r>
            <w:r w:rsidRPr="000213CF">
              <w:rPr>
                <w:rFonts w:eastAsia="Futura" w:cs="Futura"/>
                <w:sz w:val="16"/>
                <w:szCs w:val="16"/>
              </w:rPr>
              <w:t xml:space="preserve"> Reihungs- / Entwicklungsform</w:t>
            </w:r>
            <w:r w:rsidRPr="000213CF">
              <w:rPr>
                <w:rFonts w:eastAsia="Futura" w:cs="Futura"/>
                <w:b/>
                <w:bCs/>
                <w:sz w:val="16"/>
                <w:szCs w:val="16"/>
              </w:rPr>
              <w:t xml:space="preserve">; </w:t>
            </w:r>
            <w:r w:rsidRPr="000213CF">
              <w:rPr>
                <w:rFonts w:eastAsia="Futura" w:cs="Futura"/>
                <w:sz w:val="16"/>
                <w:szCs w:val="16"/>
              </w:rPr>
              <w:t>Wiederholung, Kontrast, Abwandlung</w:t>
            </w:r>
          </w:p>
          <w:p w14:paraId="52792582" w14:textId="49893065" w:rsidR="16FCFC61" w:rsidRPr="000213CF" w:rsidRDefault="5FFBE22D" w:rsidP="007B7C3D">
            <w:pPr>
              <w:pStyle w:val="Listenabsatz"/>
              <w:numPr>
                <w:ilvl w:val="0"/>
                <w:numId w:val="88"/>
              </w:numPr>
              <w:rPr>
                <w:rFonts w:eastAsia="Futura" w:cs="Futura"/>
                <w:sz w:val="16"/>
                <w:szCs w:val="16"/>
              </w:rPr>
            </w:pPr>
            <w:r w:rsidRPr="000213CF">
              <w:rPr>
                <w:rFonts w:eastAsia="Futura" w:cs="Futura"/>
                <w:b/>
                <w:bCs/>
                <w:sz w:val="16"/>
                <w:szCs w:val="16"/>
              </w:rPr>
              <w:t xml:space="preserve">Formtypen: </w:t>
            </w:r>
            <w:r w:rsidRPr="000213CF">
              <w:rPr>
                <w:rFonts w:eastAsia="Futura" w:cs="Futura"/>
                <w:sz w:val="16"/>
                <w:szCs w:val="16"/>
              </w:rPr>
              <w:t>Rondo</w:t>
            </w:r>
          </w:p>
          <w:p w14:paraId="34D66742" w14:textId="53F2E85A" w:rsidR="16FCFC61" w:rsidRPr="000213CF" w:rsidRDefault="5FFBE22D" w:rsidP="007B7C3D">
            <w:pPr>
              <w:pStyle w:val="Listenabsatz"/>
              <w:numPr>
                <w:ilvl w:val="0"/>
                <w:numId w:val="88"/>
              </w:numPr>
              <w:rPr>
                <w:rFonts w:eastAsia="Futura" w:cs="Futura"/>
                <w:sz w:val="16"/>
                <w:szCs w:val="16"/>
              </w:rPr>
            </w:pPr>
            <w:r w:rsidRPr="000213CF">
              <w:rPr>
                <w:rFonts w:eastAsia="Futura" w:cs="Futura"/>
                <w:b/>
                <w:bCs/>
                <w:sz w:val="16"/>
                <w:szCs w:val="16"/>
              </w:rPr>
              <w:t xml:space="preserve">Notationsformen: </w:t>
            </w:r>
            <w:r w:rsidRPr="000213CF">
              <w:rPr>
                <w:rFonts w:eastAsia="Futura" w:cs="Futura"/>
                <w:sz w:val="16"/>
                <w:szCs w:val="16"/>
              </w:rPr>
              <w:t>Partituraufbau, Partiturlesen, Standard-Notation der Tonhöhen und Tondauern</w:t>
            </w:r>
          </w:p>
          <w:p w14:paraId="7DCC160D" w14:textId="637C79A2" w:rsidR="16FCFC61" w:rsidRDefault="5FFBE22D" w:rsidP="16FCFC61">
            <w:pPr>
              <w:rPr>
                <w:rFonts w:eastAsia="Futura" w:cs="Futura"/>
                <w:b/>
                <w:bCs/>
                <w:sz w:val="16"/>
                <w:szCs w:val="16"/>
              </w:rPr>
            </w:pPr>
            <w:r w:rsidRPr="5FFBE22D">
              <w:rPr>
                <w:rFonts w:eastAsia="Futura" w:cs="Futura"/>
                <w:b/>
                <w:bCs/>
                <w:sz w:val="16"/>
                <w:szCs w:val="16"/>
              </w:rPr>
              <w:t xml:space="preserve"> </w:t>
            </w:r>
          </w:p>
          <w:p w14:paraId="2EADDFC1" w14:textId="0C197289" w:rsidR="16FCFC61" w:rsidRDefault="5FFBE22D" w:rsidP="16FCFC61">
            <w:pPr>
              <w:rPr>
                <w:rFonts w:eastAsia="Futura" w:cs="Futura"/>
                <w:b/>
                <w:bCs/>
                <w:sz w:val="16"/>
                <w:szCs w:val="16"/>
              </w:rPr>
            </w:pPr>
            <w:r w:rsidRPr="5FFBE22D">
              <w:rPr>
                <w:rFonts w:eastAsia="Futura" w:cs="Futura"/>
                <w:b/>
                <w:bCs/>
                <w:sz w:val="16"/>
                <w:szCs w:val="16"/>
              </w:rPr>
              <w:t>Fachmethodische Arbeitsformen</w:t>
            </w:r>
          </w:p>
          <w:p w14:paraId="474B9882" w14:textId="77777777" w:rsidR="000213CF" w:rsidRDefault="000213CF" w:rsidP="16FCFC61">
            <w:pPr>
              <w:rPr>
                <w:rFonts w:eastAsia="Futura" w:cs="Futura"/>
                <w:b/>
                <w:bCs/>
                <w:sz w:val="16"/>
                <w:szCs w:val="16"/>
              </w:rPr>
            </w:pPr>
          </w:p>
          <w:p w14:paraId="79CFCED5" w14:textId="33AE1161" w:rsidR="16FCFC61" w:rsidRDefault="60CDDEBE" w:rsidP="007B7C3D">
            <w:pPr>
              <w:pStyle w:val="Listenabsatz"/>
              <w:numPr>
                <w:ilvl w:val="0"/>
                <w:numId w:val="71"/>
              </w:numPr>
              <w:rPr>
                <w:sz w:val="16"/>
                <w:szCs w:val="16"/>
              </w:rPr>
            </w:pPr>
            <w:r w:rsidRPr="60CDDEBE">
              <w:rPr>
                <w:rFonts w:eastAsia="Futura" w:cs="Futura"/>
                <w:sz w:val="16"/>
                <w:szCs w:val="16"/>
              </w:rPr>
              <w:t>…</w:t>
            </w:r>
          </w:p>
          <w:p w14:paraId="3EBD1F97" w14:textId="554976BB" w:rsidR="16FCFC61" w:rsidRDefault="60CDDEBE" w:rsidP="007B7C3D">
            <w:pPr>
              <w:pStyle w:val="Listenabsatz"/>
              <w:numPr>
                <w:ilvl w:val="0"/>
                <w:numId w:val="71"/>
              </w:numPr>
              <w:rPr>
                <w:sz w:val="16"/>
                <w:szCs w:val="16"/>
              </w:rPr>
            </w:pPr>
            <w:r w:rsidRPr="60CDDEBE">
              <w:rPr>
                <w:rFonts w:eastAsia="Futura" w:cs="Futura"/>
                <w:sz w:val="16"/>
                <w:szCs w:val="16"/>
              </w:rPr>
              <w:t xml:space="preserve"> </w:t>
            </w:r>
          </w:p>
          <w:p w14:paraId="02696D68" w14:textId="77777777" w:rsidR="000213CF" w:rsidRDefault="000213CF" w:rsidP="16FCFC61">
            <w:pPr>
              <w:rPr>
                <w:rFonts w:eastAsia="Futura" w:cs="Futura"/>
                <w:b/>
                <w:bCs/>
                <w:sz w:val="16"/>
                <w:szCs w:val="16"/>
              </w:rPr>
            </w:pPr>
          </w:p>
          <w:p w14:paraId="6B3DD294" w14:textId="0E6CE3BC" w:rsidR="16FCFC61" w:rsidRDefault="5FFBE22D" w:rsidP="16FCFC61">
            <w:pPr>
              <w:rPr>
                <w:rFonts w:eastAsia="Futura" w:cs="Futura"/>
                <w:b/>
                <w:bCs/>
                <w:sz w:val="16"/>
                <w:szCs w:val="16"/>
              </w:rPr>
            </w:pPr>
            <w:r w:rsidRPr="5FFBE22D">
              <w:rPr>
                <w:rFonts w:eastAsia="Futura" w:cs="Futura"/>
                <w:b/>
                <w:bCs/>
                <w:sz w:val="16"/>
                <w:szCs w:val="16"/>
              </w:rPr>
              <w:t>Formen der Lernerfolgsüberprüfung</w:t>
            </w:r>
          </w:p>
          <w:p w14:paraId="73777CEC" w14:textId="77777777" w:rsidR="000213CF" w:rsidRDefault="000213CF" w:rsidP="16FCFC61">
            <w:pPr>
              <w:rPr>
                <w:rFonts w:eastAsia="Futura" w:cs="Futura"/>
                <w:b/>
                <w:bCs/>
                <w:sz w:val="16"/>
                <w:szCs w:val="16"/>
              </w:rPr>
            </w:pPr>
          </w:p>
          <w:p w14:paraId="12F66A71" w14:textId="302988D0" w:rsidR="16FCFC61" w:rsidRDefault="60CDDEBE" w:rsidP="007B7C3D">
            <w:pPr>
              <w:pStyle w:val="Listenabsatz"/>
              <w:numPr>
                <w:ilvl w:val="0"/>
                <w:numId w:val="71"/>
              </w:numPr>
              <w:rPr>
                <w:sz w:val="16"/>
                <w:szCs w:val="16"/>
              </w:rPr>
            </w:pPr>
            <w:r w:rsidRPr="60CDDEBE">
              <w:rPr>
                <w:rFonts w:eastAsia="Futura" w:cs="Futura"/>
                <w:sz w:val="16"/>
                <w:szCs w:val="16"/>
              </w:rPr>
              <w:t>…</w:t>
            </w:r>
          </w:p>
          <w:p w14:paraId="71693285" w14:textId="0CBA40FF" w:rsidR="16FCFC61" w:rsidRDefault="60CDDEBE" w:rsidP="007B7C3D">
            <w:pPr>
              <w:pStyle w:val="Listenabsatz"/>
              <w:numPr>
                <w:ilvl w:val="0"/>
                <w:numId w:val="71"/>
              </w:numPr>
              <w:rPr>
                <w:sz w:val="16"/>
                <w:szCs w:val="16"/>
              </w:rPr>
            </w:pPr>
            <w:r w:rsidRPr="60CDDEBE">
              <w:rPr>
                <w:rFonts w:eastAsia="Futura" w:cs="Futura"/>
                <w:sz w:val="16"/>
                <w:szCs w:val="16"/>
              </w:rPr>
              <w:t xml:space="preserve"> </w:t>
            </w:r>
          </w:p>
          <w:p w14:paraId="5E020CBE" w14:textId="32D633B6" w:rsidR="16FCFC61" w:rsidRDefault="5FFBE22D" w:rsidP="16FCFC61">
            <w:pPr>
              <w:rPr>
                <w:rFonts w:eastAsia="Futura" w:cs="Futura"/>
                <w:b/>
                <w:bCs/>
                <w:sz w:val="16"/>
                <w:szCs w:val="16"/>
                <w:u w:val="single"/>
              </w:rPr>
            </w:pPr>
            <w:r w:rsidRPr="5FFBE22D">
              <w:rPr>
                <w:rFonts w:eastAsia="Futura" w:cs="Futura"/>
                <w:b/>
                <w:bCs/>
                <w:sz w:val="16"/>
                <w:szCs w:val="16"/>
                <w:u w:val="single"/>
              </w:rPr>
              <w:t xml:space="preserve"> </w:t>
            </w:r>
          </w:p>
        </w:tc>
        <w:tc>
          <w:tcPr>
            <w:tcW w:w="2833" w:type="dxa"/>
          </w:tcPr>
          <w:p w14:paraId="25F5C810" w14:textId="5569D696" w:rsidR="16FCFC61" w:rsidRDefault="5FFBE22D" w:rsidP="16FCFC61">
            <w:pPr>
              <w:rPr>
                <w:rFonts w:eastAsia="Futura" w:cs="Futura"/>
                <w:b/>
                <w:bCs/>
                <w:sz w:val="16"/>
                <w:szCs w:val="16"/>
              </w:rPr>
            </w:pPr>
            <w:r w:rsidRPr="5FFBE22D">
              <w:rPr>
                <w:rFonts w:eastAsia="Futura" w:cs="Futura"/>
                <w:b/>
                <w:bCs/>
                <w:sz w:val="16"/>
                <w:szCs w:val="16"/>
              </w:rPr>
              <w:t>Mögliche Unterrichtsgegenstände</w:t>
            </w:r>
          </w:p>
          <w:p w14:paraId="0FDDFEBE" w14:textId="1ED5606A" w:rsidR="16FCFC61" w:rsidRDefault="60CDDEBE" w:rsidP="007B7C3D">
            <w:pPr>
              <w:pStyle w:val="Listenabsatz"/>
              <w:numPr>
                <w:ilvl w:val="0"/>
                <w:numId w:val="71"/>
              </w:numPr>
              <w:rPr>
                <w:b/>
                <w:bCs/>
                <w:sz w:val="16"/>
                <w:szCs w:val="16"/>
              </w:rPr>
            </w:pPr>
            <w:r w:rsidRPr="60CDDEBE">
              <w:rPr>
                <w:rFonts w:eastAsia="Futura" w:cs="Futura"/>
                <w:b/>
                <w:bCs/>
                <w:sz w:val="16"/>
                <w:szCs w:val="16"/>
              </w:rPr>
              <w:t>…</w:t>
            </w:r>
          </w:p>
          <w:p w14:paraId="011A7C9B" w14:textId="7E9CFD48" w:rsidR="16FCFC61" w:rsidRDefault="60CDDEBE" w:rsidP="007B7C3D">
            <w:pPr>
              <w:pStyle w:val="Listenabsatz"/>
              <w:numPr>
                <w:ilvl w:val="0"/>
                <w:numId w:val="71"/>
              </w:numPr>
              <w:rPr>
                <w:b/>
                <w:bCs/>
                <w:sz w:val="16"/>
                <w:szCs w:val="16"/>
              </w:rPr>
            </w:pPr>
            <w:r w:rsidRPr="60CDDEBE">
              <w:rPr>
                <w:rFonts w:eastAsia="Futura" w:cs="Futura"/>
                <w:b/>
                <w:bCs/>
                <w:sz w:val="16"/>
                <w:szCs w:val="16"/>
              </w:rPr>
              <w:t xml:space="preserve"> </w:t>
            </w:r>
          </w:p>
          <w:p w14:paraId="55212D1F" w14:textId="6AD34B17" w:rsidR="16FCFC61" w:rsidRDefault="5FFBE22D" w:rsidP="16FCFC61">
            <w:pPr>
              <w:rPr>
                <w:rFonts w:eastAsia="Futura" w:cs="Futura"/>
                <w:b/>
                <w:bCs/>
                <w:sz w:val="16"/>
                <w:szCs w:val="16"/>
              </w:rPr>
            </w:pPr>
            <w:r w:rsidRPr="5FFBE22D">
              <w:rPr>
                <w:rFonts w:eastAsia="Futura" w:cs="Futura"/>
                <w:b/>
                <w:bCs/>
                <w:sz w:val="16"/>
                <w:szCs w:val="16"/>
              </w:rPr>
              <w:t>Weitere Aspekte</w:t>
            </w:r>
          </w:p>
          <w:p w14:paraId="730591C5" w14:textId="273F1DAD" w:rsidR="16FCFC61" w:rsidRDefault="5FFBE22D" w:rsidP="007B7C3D">
            <w:pPr>
              <w:pStyle w:val="Listenabsatz"/>
              <w:numPr>
                <w:ilvl w:val="0"/>
                <w:numId w:val="65"/>
              </w:numPr>
              <w:rPr>
                <w:b/>
                <w:bCs/>
                <w:sz w:val="16"/>
                <w:szCs w:val="16"/>
              </w:rPr>
            </w:pPr>
            <w:r w:rsidRPr="5FFBE22D">
              <w:rPr>
                <w:rFonts w:eastAsia="Futura" w:cs="Futura"/>
                <w:b/>
                <w:bCs/>
                <w:sz w:val="16"/>
                <w:szCs w:val="16"/>
              </w:rPr>
              <w:t>…</w:t>
            </w:r>
          </w:p>
          <w:p w14:paraId="0DA0C07F" w14:textId="035D8AF6" w:rsidR="16FCFC61" w:rsidRDefault="5FFBE22D" w:rsidP="007B7C3D">
            <w:pPr>
              <w:pStyle w:val="Listenabsatz"/>
              <w:numPr>
                <w:ilvl w:val="0"/>
                <w:numId w:val="65"/>
              </w:numPr>
              <w:rPr>
                <w:b/>
                <w:bCs/>
                <w:sz w:val="16"/>
                <w:szCs w:val="16"/>
              </w:rPr>
            </w:pPr>
            <w:r w:rsidRPr="5FFBE22D">
              <w:rPr>
                <w:rFonts w:eastAsia="Futura" w:cs="Futura"/>
                <w:b/>
                <w:bCs/>
                <w:sz w:val="16"/>
                <w:szCs w:val="16"/>
              </w:rPr>
              <w:t xml:space="preserve"> </w:t>
            </w:r>
          </w:p>
          <w:p w14:paraId="3EE2E965" w14:textId="23813F9F" w:rsidR="16FCFC61" w:rsidRDefault="5FFBE22D" w:rsidP="16FCFC61">
            <w:pPr>
              <w:rPr>
                <w:rFonts w:eastAsia="Futura" w:cs="Futura"/>
                <w:b/>
                <w:bCs/>
                <w:sz w:val="16"/>
                <w:szCs w:val="16"/>
              </w:rPr>
            </w:pPr>
            <w:r w:rsidRPr="5FFBE22D">
              <w:rPr>
                <w:rFonts w:eastAsia="Futura" w:cs="Futura"/>
                <w:b/>
                <w:bCs/>
                <w:sz w:val="16"/>
                <w:szCs w:val="16"/>
              </w:rPr>
              <w:t>Materialhinweise/Literatur</w:t>
            </w:r>
          </w:p>
          <w:p w14:paraId="56F765A4" w14:textId="50701A99" w:rsidR="16FCFC61" w:rsidRDefault="5FFBE22D" w:rsidP="16FCFC61">
            <w:pPr>
              <w:rPr>
                <w:rFonts w:eastAsia="Futura" w:cs="Futura"/>
                <w:b/>
                <w:bCs/>
                <w:sz w:val="16"/>
                <w:szCs w:val="16"/>
              </w:rPr>
            </w:pPr>
            <w:r w:rsidRPr="5FFBE22D">
              <w:rPr>
                <w:rFonts w:eastAsia="Futura" w:cs="Futura"/>
                <w:b/>
                <w:bCs/>
                <w:sz w:val="16"/>
                <w:szCs w:val="16"/>
              </w:rPr>
              <w:t xml:space="preserve"> </w:t>
            </w:r>
          </w:p>
        </w:tc>
      </w:tr>
    </w:tbl>
    <w:p w14:paraId="4E772128" w14:textId="6C28720B" w:rsidR="16FCFC61" w:rsidRDefault="5FFBE22D" w:rsidP="16FCFC61">
      <w:pPr>
        <w:rPr>
          <w:rFonts w:eastAsia="Futura" w:cs="Futura"/>
          <w:b/>
          <w:bCs/>
          <w:sz w:val="16"/>
          <w:szCs w:val="16"/>
        </w:rPr>
      </w:pPr>
      <w:r w:rsidRPr="5FFBE22D">
        <w:rPr>
          <w:rFonts w:eastAsia="Futura" w:cs="Futura"/>
          <w:b/>
          <w:bCs/>
          <w:sz w:val="16"/>
          <w:szCs w:val="16"/>
        </w:rPr>
        <w:t xml:space="preserve">  </w:t>
      </w:r>
    </w:p>
    <w:tbl>
      <w:tblPr>
        <w:tblStyle w:val="Tabellenraster"/>
        <w:tblW w:w="0" w:type="auto"/>
        <w:tblLayout w:type="fixed"/>
        <w:tblLook w:val="01E0" w:firstRow="1" w:lastRow="1" w:firstColumn="1" w:lastColumn="1" w:noHBand="0" w:noVBand="0"/>
      </w:tblPr>
      <w:tblGrid>
        <w:gridCol w:w="2833"/>
        <w:gridCol w:w="2833"/>
        <w:gridCol w:w="2833"/>
      </w:tblGrid>
      <w:tr w:rsidR="16FCFC61" w14:paraId="00FA1909" w14:textId="77777777" w:rsidTr="75878F72">
        <w:tc>
          <w:tcPr>
            <w:tcW w:w="8499" w:type="dxa"/>
            <w:gridSpan w:val="3"/>
          </w:tcPr>
          <w:p w14:paraId="5FFC3A7E" w14:textId="29D2F617" w:rsidR="16FCFC61" w:rsidRDefault="5FFBE22D" w:rsidP="16FCFC61">
            <w:pPr>
              <w:rPr>
                <w:rFonts w:eastAsia="Futura" w:cs="Futura"/>
                <w:b/>
                <w:bCs/>
                <w:i/>
                <w:iCs/>
                <w:sz w:val="20"/>
                <w:szCs w:val="20"/>
              </w:rPr>
            </w:pPr>
            <w:r w:rsidRPr="5FFBE22D">
              <w:rPr>
                <w:rFonts w:eastAsia="Futura" w:cs="Futura"/>
                <w:b/>
                <w:bCs/>
                <w:sz w:val="20"/>
                <w:szCs w:val="20"/>
              </w:rPr>
              <w:t xml:space="preserve">UV 6.2.2 </w:t>
            </w:r>
            <w:r w:rsidRPr="5FFBE22D">
              <w:rPr>
                <w:rFonts w:eastAsia="Futura" w:cs="Futura"/>
                <w:b/>
                <w:bCs/>
                <w:i/>
                <w:iCs/>
                <w:sz w:val="20"/>
                <w:szCs w:val="20"/>
              </w:rPr>
              <w:t xml:space="preserve"> </w:t>
            </w:r>
            <w:r w:rsidRPr="5FFBE22D">
              <w:rPr>
                <w:rFonts w:eastAsia="Futura" w:cs="Futura"/>
                <w:b/>
                <w:bCs/>
                <w:i/>
                <w:iCs/>
                <w:color w:val="4F6228"/>
                <w:sz w:val="18"/>
                <w:szCs w:val="18"/>
              </w:rPr>
              <w:t xml:space="preserve"> </w:t>
            </w:r>
            <w:r w:rsidRPr="5FFBE22D">
              <w:rPr>
                <w:rFonts w:eastAsia="Futura" w:cs="Futura"/>
                <w:b/>
                <w:bCs/>
                <w:i/>
                <w:iCs/>
                <w:sz w:val="20"/>
                <w:szCs w:val="20"/>
              </w:rPr>
              <w:t>Die Aufgaben der Musik im Musiktheater - Szenische Interpretation von Musik und musikalische Interpretation von Szenen</w:t>
            </w:r>
          </w:p>
        </w:tc>
      </w:tr>
      <w:tr w:rsidR="16FCFC61" w14:paraId="3EAFC49A" w14:textId="77777777" w:rsidTr="75878F72">
        <w:tc>
          <w:tcPr>
            <w:tcW w:w="8499" w:type="dxa"/>
            <w:gridSpan w:val="3"/>
          </w:tcPr>
          <w:p w14:paraId="4016EE7E" w14:textId="1E7EB343" w:rsidR="16FCFC61" w:rsidRDefault="5FFBE22D" w:rsidP="16FCFC61">
            <w:pPr>
              <w:rPr>
                <w:rFonts w:eastAsia="Futura" w:cs="Futura"/>
                <w:sz w:val="16"/>
                <w:szCs w:val="16"/>
              </w:rPr>
            </w:pPr>
            <w:r w:rsidRPr="5FFBE22D">
              <w:rPr>
                <w:rFonts w:eastAsia="Futura" w:cs="Futura"/>
                <w:b/>
                <w:bCs/>
                <w:sz w:val="16"/>
                <w:szCs w:val="16"/>
              </w:rPr>
              <w:t xml:space="preserve">Inhaltsfeld: </w:t>
            </w:r>
            <w:r w:rsidRPr="00A210CA">
              <w:rPr>
                <w:rFonts w:eastAsia="Futura" w:cs="Futura"/>
                <w:b/>
                <w:bCs/>
                <w:color w:val="92D050"/>
                <w:sz w:val="16"/>
                <w:szCs w:val="16"/>
              </w:rPr>
              <w:t>Verwendungen von Musik</w:t>
            </w:r>
            <w:r w:rsidR="00885149" w:rsidRPr="00A210CA">
              <w:rPr>
                <w:rFonts w:eastAsia="Futura" w:cs="Futura"/>
                <w:b/>
                <w:bCs/>
                <w:color w:val="92D050"/>
                <w:sz w:val="16"/>
                <w:szCs w:val="16"/>
              </w:rPr>
              <w:t xml:space="preserve">  </w:t>
            </w:r>
            <w:r w:rsidRPr="00A210CA">
              <w:rPr>
                <w:rFonts w:eastAsia="Futura" w:cs="Futura"/>
                <w:color w:val="92D050"/>
                <w:sz w:val="16"/>
                <w:szCs w:val="16"/>
              </w:rPr>
              <w:t xml:space="preserve"> </w:t>
            </w:r>
          </w:p>
        </w:tc>
      </w:tr>
      <w:tr w:rsidR="16FCFC61" w14:paraId="6B07AD1B" w14:textId="77777777" w:rsidTr="75878F72">
        <w:tc>
          <w:tcPr>
            <w:tcW w:w="8499" w:type="dxa"/>
            <w:gridSpan w:val="3"/>
          </w:tcPr>
          <w:p w14:paraId="17D4D13A" w14:textId="19D92EDF" w:rsidR="75878F72" w:rsidRDefault="75878F72" w:rsidP="75878F72">
            <w:pPr>
              <w:spacing w:line="259" w:lineRule="auto"/>
              <w:ind w:left="-360"/>
              <w:rPr>
                <w:sz w:val="16"/>
                <w:szCs w:val="16"/>
              </w:rPr>
            </w:pPr>
            <w:r w:rsidRPr="75878F72">
              <w:rPr>
                <w:rFonts w:eastAsia="Futura" w:cs="Futura"/>
                <w:sz w:val="16"/>
                <w:szCs w:val="16"/>
              </w:rPr>
              <w:t>Mu</w:t>
            </w:r>
            <w:r w:rsidR="00885149">
              <w:rPr>
                <w:rFonts w:eastAsia="Futura" w:cs="Futura"/>
                <w:sz w:val="16"/>
                <w:szCs w:val="16"/>
              </w:rPr>
              <w:t xml:space="preserve">  Mu</w:t>
            </w:r>
            <w:r w:rsidRPr="75878F72">
              <w:rPr>
                <w:rFonts w:eastAsia="Futura" w:cs="Futura"/>
                <w:sz w:val="16"/>
                <w:szCs w:val="16"/>
              </w:rPr>
              <w:t>sik in Verbindung mit anderen Kunstformen: Musiktheater</w:t>
            </w:r>
          </w:p>
          <w:p w14:paraId="769BE9DC" w14:textId="047DC681" w:rsidR="16FCFC61" w:rsidRDefault="5FFBE22D" w:rsidP="16FCFC61">
            <w:pPr>
              <w:rPr>
                <w:rFonts w:eastAsia="Futura" w:cs="Futura"/>
                <w:sz w:val="16"/>
                <w:szCs w:val="16"/>
              </w:rPr>
            </w:pPr>
            <w:r w:rsidRPr="5FFBE22D">
              <w:rPr>
                <w:rFonts w:eastAsia="Futura" w:cs="Futura"/>
                <w:sz w:val="16"/>
                <w:szCs w:val="16"/>
              </w:rPr>
              <w:t xml:space="preserve"> </w:t>
            </w:r>
          </w:p>
        </w:tc>
      </w:tr>
      <w:tr w:rsidR="16FCFC61" w14:paraId="361E2721" w14:textId="77777777" w:rsidTr="75878F72">
        <w:tc>
          <w:tcPr>
            <w:tcW w:w="2833" w:type="dxa"/>
          </w:tcPr>
          <w:p w14:paraId="2FE313A8" w14:textId="6DE4AFE6" w:rsidR="16FCFC61" w:rsidRDefault="5FFBE22D" w:rsidP="16FCFC61">
            <w:pPr>
              <w:rPr>
                <w:rFonts w:eastAsia="Futura" w:cs="Futura"/>
                <w:b/>
                <w:bCs/>
                <w:sz w:val="22"/>
                <w:szCs w:val="22"/>
              </w:rPr>
            </w:pPr>
            <w:r w:rsidRPr="5FFBE22D">
              <w:rPr>
                <w:rFonts w:eastAsia="Futura" w:cs="Futura"/>
                <w:b/>
                <w:bCs/>
                <w:sz w:val="22"/>
                <w:szCs w:val="22"/>
              </w:rPr>
              <w:t>Konkretisierte Kompetenzerwartungen</w:t>
            </w:r>
          </w:p>
        </w:tc>
        <w:tc>
          <w:tcPr>
            <w:tcW w:w="2833" w:type="dxa"/>
          </w:tcPr>
          <w:p w14:paraId="29BCACC5" w14:textId="090FC40F" w:rsidR="16FCFC61" w:rsidRDefault="5FFBE22D" w:rsidP="16FCFC61">
            <w:pPr>
              <w:rPr>
                <w:rFonts w:eastAsia="Futura" w:cs="Futura"/>
                <w:b/>
                <w:bCs/>
                <w:sz w:val="22"/>
                <w:szCs w:val="22"/>
              </w:rPr>
            </w:pPr>
            <w:r w:rsidRPr="5FFBE22D">
              <w:rPr>
                <w:rFonts w:eastAsia="Futura" w:cs="Futura"/>
                <w:b/>
                <w:bCs/>
                <w:sz w:val="22"/>
                <w:szCs w:val="22"/>
              </w:rPr>
              <w:t>Inhaltliche und methodische Festlegungen</w:t>
            </w:r>
          </w:p>
        </w:tc>
        <w:tc>
          <w:tcPr>
            <w:tcW w:w="2833" w:type="dxa"/>
          </w:tcPr>
          <w:p w14:paraId="089A21EA" w14:textId="2DBA1C76" w:rsidR="16FCFC61" w:rsidRDefault="5FFBE22D" w:rsidP="16FCFC61">
            <w:pPr>
              <w:rPr>
                <w:rFonts w:eastAsia="Futura" w:cs="Futura"/>
                <w:b/>
                <w:bCs/>
                <w:sz w:val="22"/>
                <w:szCs w:val="22"/>
              </w:rPr>
            </w:pPr>
            <w:r w:rsidRPr="5FFBE22D">
              <w:rPr>
                <w:rFonts w:eastAsia="Futura" w:cs="Futura"/>
                <w:b/>
                <w:bCs/>
                <w:sz w:val="22"/>
                <w:szCs w:val="22"/>
              </w:rPr>
              <w:t>Individuelle Gestaltungsspielräume</w:t>
            </w:r>
          </w:p>
        </w:tc>
      </w:tr>
      <w:tr w:rsidR="16FCFC61" w14:paraId="02127920" w14:textId="77777777" w:rsidTr="75878F72">
        <w:tc>
          <w:tcPr>
            <w:tcW w:w="2833" w:type="dxa"/>
          </w:tcPr>
          <w:p w14:paraId="34AAB48E" w14:textId="5A31872F" w:rsidR="75878F72" w:rsidRDefault="75878F72" w:rsidP="75878F72">
            <w:pPr>
              <w:rPr>
                <w:sz w:val="16"/>
                <w:szCs w:val="16"/>
              </w:rPr>
            </w:pPr>
            <w:r w:rsidRPr="75878F72">
              <w:rPr>
                <w:rFonts w:eastAsia="Futura" w:cs="Futura"/>
                <w:sz w:val="16"/>
                <w:szCs w:val="16"/>
              </w:rPr>
              <w:t>Die Schülerinnen und Schüler</w:t>
            </w:r>
          </w:p>
          <w:p w14:paraId="78DCB00F" w14:textId="790C28BF" w:rsidR="75878F72" w:rsidRDefault="75878F72" w:rsidP="75878F72">
            <w:pPr>
              <w:rPr>
                <w:sz w:val="16"/>
                <w:szCs w:val="16"/>
              </w:rPr>
            </w:pPr>
            <w:r w:rsidRPr="75878F72">
              <w:rPr>
                <w:rFonts w:eastAsia="Futura" w:cs="Futura"/>
                <w:sz w:val="16"/>
                <w:szCs w:val="16"/>
              </w:rPr>
              <w:t xml:space="preserve"> </w:t>
            </w:r>
          </w:p>
          <w:p w14:paraId="4B088137" w14:textId="62F29E32" w:rsidR="75878F72" w:rsidRDefault="75878F72" w:rsidP="75878F72">
            <w:pPr>
              <w:spacing w:line="276" w:lineRule="auto"/>
              <w:rPr>
                <w:rFonts w:eastAsia="Futura" w:cs="Futura"/>
                <w:b/>
                <w:bCs/>
                <w:sz w:val="16"/>
                <w:szCs w:val="16"/>
              </w:rPr>
            </w:pPr>
            <w:r w:rsidRPr="75878F72">
              <w:rPr>
                <w:rFonts w:eastAsia="Futura" w:cs="Futura"/>
                <w:b/>
                <w:bCs/>
                <w:sz w:val="16"/>
                <w:szCs w:val="16"/>
              </w:rPr>
              <w:t>Rezeption</w:t>
            </w:r>
          </w:p>
          <w:p w14:paraId="20C0DFC3" w14:textId="66FB2885" w:rsidR="75878F72" w:rsidRDefault="75878F72" w:rsidP="75878F72">
            <w:pPr>
              <w:spacing w:line="276" w:lineRule="auto"/>
              <w:rPr>
                <w:rFonts w:eastAsia="Futura" w:cs="Futura"/>
                <w:b/>
                <w:bCs/>
                <w:sz w:val="16"/>
                <w:szCs w:val="16"/>
              </w:rPr>
            </w:pPr>
          </w:p>
          <w:p w14:paraId="21650EB1" w14:textId="31C95DB7" w:rsidR="75878F72" w:rsidRPr="00A210CA" w:rsidRDefault="75878F72" w:rsidP="007B7C3D">
            <w:pPr>
              <w:numPr>
                <w:ilvl w:val="0"/>
                <w:numId w:val="68"/>
              </w:numPr>
              <w:spacing w:line="276" w:lineRule="auto"/>
              <w:rPr>
                <w:color w:val="92D050"/>
                <w:sz w:val="16"/>
                <w:szCs w:val="16"/>
              </w:rPr>
            </w:pPr>
            <w:r w:rsidRPr="00A210CA">
              <w:rPr>
                <w:rFonts w:eastAsia="Futura" w:cs="Futura"/>
                <w:color w:val="92D050"/>
                <w:sz w:val="16"/>
                <w:szCs w:val="16"/>
              </w:rPr>
              <w:t>beschreiben subjektive Höreindrücke bezogen auf die Wirkung von Musik in Verbindung mit anderen Kunstformen,</w:t>
            </w:r>
          </w:p>
          <w:p w14:paraId="775B0788" w14:textId="0247E6FB" w:rsidR="75878F72" w:rsidRPr="00A210CA" w:rsidRDefault="75878F72" w:rsidP="007B7C3D">
            <w:pPr>
              <w:numPr>
                <w:ilvl w:val="0"/>
                <w:numId w:val="68"/>
              </w:numPr>
              <w:spacing w:line="276" w:lineRule="auto"/>
              <w:rPr>
                <w:color w:val="92D050"/>
                <w:sz w:val="16"/>
                <w:szCs w:val="16"/>
              </w:rPr>
            </w:pPr>
            <w:r w:rsidRPr="00A210CA">
              <w:rPr>
                <w:rFonts w:eastAsia="Futura" w:cs="Futura"/>
                <w:color w:val="92D050"/>
                <w:sz w:val="16"/>
                <w:szCs w:val="16"/>
              </w:rPr>
              <w:t>analysieren und deuten Gestaltungselemente von Musik hinsichtlich ihrer dramaturgischen Funktionen in Verbindung mit anderen Kunstformen,</w:t>
            </w:r>
          </w:p>
          <w:p w14:paraId="72915A66" w14:textId="54F7D191" w:rsidR="75878F72" w:rsidRDefault="75878F72" w:rsidP="75878F72">
            <w:pPr>
              <w:spacing w:line="276" w:lineRule="auto"/>
              <w:ind w:left="360"/>
              <w:rPr>
                <w:rFonts w:eastAsia="Futura" w:cs="Futura"/>
                <w:color w:val="008000"/>
                <w:sz w:val="16"/>
                <w:szCs w:val="16"/>
              </w:rPr>
            </w:pPr>
          </w:p>
          <w:p w14:paraId="1B82E235" w14:textId="445C4027" w:rsidR="75878F72" w:rsidRDefault="75878F72" w:rsidP="75878F72">
            <w:pPr>
              <w:spacing w:line="276" w:lineRule="auto"/>
              <w:ind w:left="360" w:hanging="709"/>
              <w:rPr>
                <w:rFonts w:eastAsia="Futura" w:cs="Futura"/>
                <w:i/>
                <w:iCs/>
                <w:color w:val="008000"/>
                <w:sz w:val="16"/>
                <w:szCs w:val="16"/>
              </w:rPr>
            </w:pPr>
            <w:r w:rsidRPr="75878F72">
              <w:rPr>
                <w:rFonts w:eastAsia="Futura" w:cs="Futura"/>
                <w:i/>
                <w:iCs/>
                <w:color w:val="008000"/>
                <w:sz w:val="16"/>
                <w:szCs w:val="16"/>
              </w:rPr>
              <w:t xml:space="preserve">        </w:t>
            </w:r>
            <w:r w:rsidRPr="75878F72">
              <w:rPr>
                <w:rFonts w:eastAsia="Futura" w:cs="Futura"/>
                <w:b/>
                <w:bCs/>
                <w:sz w:val="16"/>
                <w:szCs w:val="16"/>
              </w:rPr>
              <w:t>Produktion</w:t>
            </w:r>
          </w:p>
          <w:p w14:paraId="5E870F50" w14:textId="78F65203" w:rsidR="75878F72" w:rsidRDefault="75878F72" w:rsidP="75878F72">
            <w:pPr>
              <w:spacing w:line="276" w:lineRule="auto"/>
              <w:ind w:left="360" w:hanging="709"/>
              <w:rPr>
                <w:rFonts w:eastAsia="Futura" w:cs="Futura"/>
                <w:b/>
                <w:bCs/>
                <w:sz w:val="16"/>
                <w:szCs w:val="16"/>
              </w:rPr>
            </w:pPr>
          </w:p>
          <w:p w14:paraId="0C6EC0C4" w14:textId="6B5A2E55" w:rsidR="75878F72" w:rsidRPr="00A210CA" w:rsidRDefault="75878F72" w:rsidP="007B7C3D">
            <w:pPr>
              <w:numPr>
                <w:ilvl w:val="0"/>
                <w:numId w:val="68"/>
              </w:numPr>
              <w:spacing w:line="276" w:lineRule="auto"/>
              <w:rPr>
                <w:color w:val="92D050"/>
                <w:sz w:val="16"/>
                <w:szCs w:val="16"/>
              </w:rPr>
            </w:pPr>
            <w:r w:rsidRPr="00A210CA">
              <w:rPr>
                <w:rFonts w:eastAsia="Futura" w:cs="Futura"/>
                <w:color w:val="92D050"/>
                <w:sz w:val="16"/>
                <w:szCs w:val="16"/>
              </w:rPr>
              <w:t>entwerfen und realisieren musikbezogene Gestaltungen im Rahmen dramaturgischer Funktionen von Musik,</w:t>
            </w:r>
          </w:p>
          <w:p w14:paraId="5A9BE40C" w14:textId="2F95FE49" w:rsidR="75878F72" w:rsidRDefault="75878F72" w:rsidP="75878F72">
            <w:pPr>
              <w:spacing w:line="276" w:lineRule="auto"/>
              <w:ind w:left="360"/>
              <w:rPr>
                <w:rFonts w:eastAsia="Futura" w:cs="Futura"/>
                <w:color w:val="008000"/>
                <w:sz w:val="16"/>
                <w:szCs w:val="16"/>
              </w:rPr>
            </w:pPr>
          </w:p>
          <w:p w14:paraId="640AE88B" w14:textId="640ABBE7" w:rsidR="75878F72" w:rsidRDefault="75878F72" w:rsidP="75878F72">
            <w:pPr>
              <w:spacing w:line="276" w:lineRule="auto"/>
              <w:ind w:left="360" w:hanging="709"/>
              <w:rPr>
                <w:rFonts w:eastAsia="Futura" w:cs="Futura"/>
                <w:b/>
                <w:bCs/>
                <w:sz w:val="16"/>
                <w:szCs w:val="16"/>
              </w:rPr>
            </w:pPr>
            <w:r w:rsidRPr="75878F72">
              <w:rPr>
                <w:rFonts w:eastAsia="Futura" w:cs="Futura"/>
                <w:b/>
                <w:bCs/>
                <w:sz w:val="16"/>
                <w:szCs w:val="16"/>
              </w:rPr>
              <w:t xml:space="preserve">        Reflexion</w:t>
            </w:r>
          </w:p>
          <w:p w14:paraId="3B5B6F13" w14:textId="29CD7326" w:rsidR="75878F72" w:rsidRDefault="75878F72" w:rsidP="75878F72">
            <w:pPr>
              <w:spacing w:line="276" w:lineRule="auto"/>
              <w:ind w:left="360" w:hanging="709"/>
              <w:rPr>
                <w:rFonts w:eastAsia="Futura" w:cs="Futura"/>
                <w:b/>
                <w:bCs/>
                <w:sz w:val="16"/>
                <w:szCs w:val="16"/>
              </w:rPr>
            </w:pPr>
          </w:p>
          <w:p w14:paraId="045B2954" w14:textId="6D6AA7C7" w:rsidR="75878F72" w:rsidRPr="00A210CA" w:rsidRDefault="75878F72" w:rsidP="007B7C3D">
            <w:pPr>
              <w:numPr>
                <w:ilvl w:val="0"/>
                <w:numId w:val="68"/>
              </w:numPr>
              <w:spacing w:line="276" w:lineRule="auto"/>
              <w:rPr>
                <w:color w:val="92D050"/>
                <w:sz w:val="16"/>
                <w:szCs w:val="16"/>
              </w:rPr>
            </w:pPr>
            <w:r w:rsidRPr="00A210CA">
              <w:rPr>
                <w:rFonts w:eastAsia="Futura" w:cs="Futura"/>
                <w:color w:val="92D050"/>
                <w:sz w:val="16"/>
                <w:szCs w:val="16"/>
              </w:rPr>
              <w:t>erläutern dramaturgische Funktionen von Musik im Musiktheater.</w:t>
            </w:r>
          </w:p>
          <w:p w14:paraId="1EDB66DF" w14:textId="15094369" w:rsidR="75878F72" w:rsidRDefault="75878F72" w:rsidP="75878F72">
            <w:pPr>
              <w:ind w:left="360"/>
              <w:rPr>
                <w:rFonts w:eastAsia="Futura" w:cs="Futura"/>
                <w:sz w:val="16"/>
                <w:szCs w:val="16"/>
              </w:rPr>
            </w:pPr>
          </w:p>
          <w:p w14:paraId="578117FD" w14:textId="177718F0" w:rsidR="16FCFC61" w:rsidRDefault="5FFBE22D" w:rsidP="16FCFC61">
            <w:pPr>
              <w:rPr>
                <w:rFonts w:eastAsia="Futura" w:cs="Futura"/>
                <w:color w:val="4F6228"/>
                <w:sz w:val="16"/>
                <w:szCs w:val="16"/>
              </w:rPr>
            </w:pPr>
            <w:r w:rsidRPr="5FFBE22D">
              <w:rPr>
                <w:rFonts w:eastAsia="Futura" w:cs="Futura"/>
                <w:color w:val="4F6228"/>
                <w:sz w:val="16"/>
                <w:szCs w:val="16"/>
              </w:rPr>
              <w:t xml:space="preserve"> </w:t>
            </w:r>
          </w:p>
        </w:tc>
        <w:tc>
          <w:tcPr>
            <w:tcW w:w="2833" w:type="dxa"/>
          </w:tcPr>
          <w:p w14:paraId="24AD1F8B" w14:textId="3CD63EB1" w:rsidR="16FCFC61" w:rsidRDefault="5FFBE22D" w:rsidP="16FCFC61">
            <w:pPr>
              <w:rPr>
                <w:rFonts w:eastAsia="Futura" w:cs="Futura"/>
                <w:b/>
                <w:bCs/>
                <w:sz w:val="16"/>
                <w:szCs w:val="16"/>
              </w:rPr>
            </w:pPr>
            <w:r w:rsidRPr="5FFBE22D">
              <w:rPr>
                <w:rFonts w:eastAsia="Futura" w:cs="Futura"/>
                <w:b/>
                <w:bCs/>
                <w:sz w:val="16"/>
                <w:szCs w:val="16"/>
              </w:rPr>
              <w:t>Fachliche Inhalte</w:t>
            </w:r>
          </w:p>
          <w:p w14:paraId="022FE7A4" w14:textId="77777777" w:rsidR="00DB0008" w:rsidRDefault="00DB0008" w:rsidP="16FCFC61">
            <w:pPr>
              <w:rPr>
                <w:rFonts w:eastAsia="Futura" w:cs="Futura"/>
                <w:b/>
                <w:bCs/>
                <w:sz w:val="16"/>
                <w:szCs w:val="16"/>
              </w:rPr>
            </w:pPr>
          </w:p>
          <w:p w14:paraId="5354AD10" w14:textId="2ACDB07F" w:rsidR="16FCFC61" w:rsidRDefault="5FFBE22D" w:rsidP="007B7C3D">
            <w:pPr>
              <w:pStyle w:val="Listenabsatz"/>
              <w:numPr>
                <w:ilvl w:val="0"/>
                <w:numId w:val="58"/>
              </w:numPr>
              <w:rPr>
                <w:sz w:val="16"/>
                <w:szCs w:val="16"/>
              </w:rPr>
            </w:pPr>
            <w:r w:rsidRPr="5FFBE22D">
              <w:rPr>
                <w:rFonts w:eastAsia="Futura" w:cs="Futura"/>
                <w:sz w:val="16"/>
                <w:szCs w:val="16"/>
              </w:rPr>
              <w:t>Typische Musikgattungen im Musiktheater und ihre Funktionen:</w:t>
            </w:r>
          </w:p>
          <w:p w14:paraId="4916BB35" w14:textId="4C8E9E92" w:rsidR="16FCFC61" w:rsidRDefault="5FFBE22D" w:rsidP="007B7C3D">
            <w:pPr>
              <w:pStyle w:val="Listenabsatz"/>
              <w:numPr>
                <w:ilvl w:val="0"/>
                <w:numId w:val="58"/>
              </w:numPr>
              <w:rPr>
                <w:sz w:val="16"/>
                <w:szCs w:val="16"/>
              </w:rPr>
            </w:pPr>
            <w:r w:rsidRPr="5FFBE22D">
              <w:rPr>
                <w:rFonts w:eastAsia="Futura" w:cs="Futura"/>
                <w:sz w:val="16"/>
                <w:szCs w:val="16"/>
              </w:rPr>
              <w:t xml:space="preserve"> Arie – emotionaler Monolog, </w:t>
            </w:r>
          </w:p>
          <w:p w14:paraId="01983645" w14:textId="4A02ADC4" w:rsidR="16FCFC61" w:rsidRDefault="5FFBE22D" w:rsidP="007B7C3D">
            <w:pPr>
              <w:pStyle w:val="Listenabsatz"/>
              <w:numPr>
                <w:ilvl w:val="0"/>
                <w:numId w:val="58"/>
              </w:numPr>
              <w:rPr>
                <w:sz w:val="16"/>
                <w:szCs w:val="16"/>
              </w:rPr>
            </w:pPr>
            <w:r w:rsidRPr="5FFBE22D">
              <w:rPr>
                <w:rFonts w:eastAsia="Futura" w:cs="Futura"/>
                <w:sz w:val="16"/>
                <w:szCs w:val="16"/>
              </w:rPr>
              <w:t>Rezitativ – Handlungsträger,</w:t>
            </w:r>
          </w:p>
          <w:p w14:paraId="3A3FD118" w14:textId="39A7B1B1" w:rsidR="16FCFC61" w:rsidRDefault="5FFBE22D" w:rsidP="007B7C3D">
            <w:pPr>
              <w:pStyle w:val="Listenabsatz"/>
              <w:numPr>
                <w:ilvl w:val="0"/>
                <w:numId w:val="58"/>
              </w:numPr>
              <w:rPr>
                <w:sz w:val="16"/>
                <w:szCs w:val="16"/>
              </w:rPr>
            </w:pPr>
            <w:r w:rsidRPr="5FFBE22D">
              <w:rPr>
                <w:rFonts w:eastAsia="Futura" w:cs="Futura"/>
                <w:sz w:val="16"/>
                <w:szCs w:val="16"/>
              </w:rPr>
              <w:t xml:space="preserve">Ouvertüre – Einstimmung/Vorwegnahme musikalischen Materials/Handlungskonflikte, </w:t>
            </w:r>
          </w:p>
          <w:p w14:paraId="7A37D8B3" w14:textId="2A4A1DE9" w:rsidR="16FCFC61" w:rsidRDefault="5FFBE22D" w:rsidP="007B7C3D">
            <w:pPr>
              <w:pStyle w:val="Listenabsatz"/>
              <w:numPr>
                <w:ilvl w:val="0"/>
                <w:numId w:val="58"/>
              </w:numPr>
              <w:rPr>
                <w:sz w:val="16"/>
                <w:szCs w:val="16"/>
              </w:rPr>
            </w:pPr>
            <w:r w:rsidRPr="5FFBE22D">
              <w:rPr>
                <w:rFonts w:eastAsia="Futura" w:cs="Futura"/>
                <w:sz w:val="16"/>
                <w:szCs w:val="16"/>
              </w:rPr>
              <w:t>Duett – Handlungsbezug zweier Personen,</w:t>
            </w:r>
          </w:p>
          <w:p w14:paraId="76C4A2F1" w14:textId="1C4E1091" w:rsidR="16FCFC61" w:rsidRDefault="5FFBE22D" w:rsidP="007B7C3D">
            <w:pPr>
              <w:pStyle w:val="Listenabsatz"/>
              <w:numPr>
                <w:ilvl w:val="0"/>
                <w:numId w:val="58"/>
              </w:numPr>
              <w:rPr>
                <w:sz w:val="16"/>
                <w:szCs w:val="16"/>
              </w:rPr>
            </w:pPr>
            <w:r w:rsidRPr="5FFBE22D">
              <w:rPr>
                <w:rFonts w:eastAsia="Futura" w:cs="Futura"/>
                <w:sz w:val="16"/>
                <w:szCs w:val="16"/>
              </w:rPr>
              <w:t>Chorszenen</w:t>
            </w:r>
          </w:p>
          <w:p w14:paraId="1437CD3A" w14:textId="0C08D289" w:rsidR="16FCFC61" w:rsidRDefault="5FFBE22D" w:rsidP="007B7C3D">
            <w:pPr>
              <w:pStyle w:val="Listenabsatz"/>
              <w:numPr>
                <w:ilvl w:val="0"/>
                <w:numId w:val="58"/>
              </w:numPr>
              <w:rPr>
                <w:sz w:val="16"/>
                <w:szCs w:val="16"/>
              </w:rPr>
            </w:pPr>
            <w:r w:rsidRPr="5FFBE22D">
              <w:rPr>
                <w:rFonts w:eastAsia="Futura" w:cs="Futura"/>
                <w:sz w:val="16"/>
                <w:szCs w:val="16"/>
              </w:rPr>
              <w:t>Gestaltungsformen der Stimme (Sprechen, Sprechgesang, Belcanto, Shouting, Musical)</w:t>
            </w:r>
          </w:p>
          <w:p w14:paraId="37D5BE5B" w14:textId="2B7126BF" w:rsidR="16FCFC61" w:rsidRDefault="5FFBE22D" w:rsidP="007B7C3D">
            <w:pPr>
              <w:pStyle w:val="Listenabsatz"/>
              <w:numPr>
                <w:ilvl w:val="0"/>
                <w:numId w:val="58"/>
              </w:numPr>
              <w:rPr>
                <w:sz w:val="16"/>
                <w:szCs w:val="16"/>
              </w:rPr>
            </w:pPr>
            <w:r w:rsidRPr="5FFBE22D">
              <w:rPr>
                <w:rFonts w:eastAsia="Futura" w:cs="Futura"/>
                <w:sz w:val="16"/>
                <w:szCs w:val="16"/>
              </w:rPr>
              <w:t>Musikalisierungs-Möglichkeiten von Text-Vorlagen (Libretto) zwischen Text-Dominanz (syllabisch) und Musik-Dominanz (melismatisch)</w:t>
            </w:r>
          </w:p>
          <w:p w14:paraId="0CE5F0E8" w14:textId="50CD83F0" w:rsidR="16FCFC61" w:rsidRDefault="5FFBE22D" w:rsidP="007B7C3D">
            <w:pPr>
              <w:pStyle w:val="Listenabsatz"/>
              <w:numPr>
                <w:ilvl w:val="0"/>
                <w:numId w:val="58"/>
              </w:numPr>
              <w:rPr>
                <w:sz w:val="16"/>
                <w:szCs w:val="16"/>
              </w:rPr>
            </w:pPr>
            <w:r w:rsidRPr="5FFBE22D">
              <w:rPr>
                <w:rFonts w:eastAsia="Futura" w:cs="Futura"/>
                <w:sz w:val="16"/>
                <w:szCs w:val="16"/>
              </w:rPr>
              <w:t>Ausdrucksgesten und Konventionen in melodischer Gestaltung der Gesangsstimmen</w:t>
            </w:r>
          </w:p>
          <w:p w14:paraId="21B8B5BE" w14:textId="0EFBBA5B" w:rsidR="16FCFC61" w:rsidRDefault="5FFBE22D" w:rsidP="007B7C3D">
            <w:pPr>
              <w:pStyle w:val="Listenabsatz"/>
              <w:numPr>
                <w:ilvl w:val="0"/>
                <w:numId w:val="58"/>
              </w:numPr>
              <w:rPr>
                <w:sz w:val="16"/>
                <w:szCs w:val="16"/>
              </w:rPr>
            </w:pPr>
            <w:r w:rsidRPr="5FFBE22D">
              <w:rPr>
                <w:rFonts w:eastAsia="Futura" w:cs="Futura"/>
                <w:sz w:val="16"/>
                <w:szCs w:val="16"/>
              </w:rPr>
              <w:t>Ausdrucksmöglichkeiten und Funktionen der begleitenden Orchestermusik</w:t>
            </w:r>
          </w:p>
          <w:p w14:paraId="34D01D22" w14:textId="6E07AE7E" w:rsidR="16FCFC61" w:rsidRDefault="5FFBE22D" w:rsidP="007B7C3D">
            <w:pPr>
              <w:pStyle w:val="Listenabsatz"/>
              <w:numPr>
                <w:ilvl w:val="0"/>
                <w:numId w:val="58"/>
              </w:numPr>
              <w:rPr>
                <w:sz w:val="16"/>
                <w:szCs w:val="16"/>
              </w:rPr>
            </w:pPr>
            <w:r w:rsidRPr="5FFBE22D">
              <w:rPr>
                <w:rFonts w:eastAsia="Futura" w:cs="Futura"/>
                <w:sz w:val="16"/>
                <w:szCs w:val="16"/>
              </w:rPr>
              <w:t>Arbeitstechniken einer Inszenierung (Soziogramm der Handlung, Drehbuch-Erstellung für Inszenierungsversuche)</w:t>
            </w:r>
          </w:p>
          <w:p w14:paraId="281FC114" w14:textId="0D66D14C" w:rsidR="16FCFC61" w:rsidRDefault="5FFBE22D" w:rsidP="007B7C3D">
            <w:pPr>
              <w:pStyle w:val="Listenabsatz"/>
              <w:numPr>
                <w:ilvl w:val="0"/>
                <w:numId w:val="58"/>
              </w:numPr>
              <w:rPr>
                <w:sz w:val="16"/>
                <w:szCs w:val="16"/>
              </w:rPr>
            </w:pPr>
            <w:r w:rsidRPr="5FFBE22D">
              <w:rPr>
                <w:rFonts w:eastAsia="Futura" w:cs="Futura"/>
                <w:sz w:val="16"/>
                <w:szCs w:val="16"/>
              </w:rPr>
              <w:t>Arbeitsteilung und Tätigkeitsformen in der Musiktheater-Produktion</w:t>
            </w:r>
          </w:p>
          <w:p w14:paraId="633021B3" w14:textId="77777777" w:rsidR="00DB0008" w:rsidRDefault="00DB0008" w:rsidP="16FCFC61">
            <w:pPr>
              <w:rPr>
                <w:rFonts w:eastAsia="Futura" w:cs="Futura"/>
                <w:b/>
                <w:bCs/>
                <w:sz w:val="16"/>
                <w:szCs w:val="16"/>
              </w:rPr>
            </w:pPr>
          </w:p>
          <w:p w14:paraId="7623975B" w14:textId="4889AB5D" w:rsidR="16FCFC61" w:rsidRDefault="5FFBE22D" w:rsidP="16FCFC61">
            <w:pPr>
              <w:rPr>
                <w:rFonts w:eastAsia="Futura" w:cs="Futura"/>
                <w:b/>
                <w:bCs/>
                <w:sz w:val="16"/>
                <w:szCs w:val="16"/>
              </w:rPr>
            </w:pPr>
            <w:r w:rsidRPr="5FFBE22D">
              <w:rPr>
                <w:rFonts w:eastAsia="Futura" w:cs="Futura"/>
                <w:b/>
                <w:bCs/>
                <w:sz w:val="16"/>
                <w:szCs w:val="16"/>
              </w:rPr>
              <w:t>Ordnungssysteme der musikalischen Parameter, Formprinzipien, Notationsformen</w:t>
            </w:r>
          </w:p>
          <w:p w14:paraId="647FF8BB" w14:textId="77777777" w:rsidR="00DB0008" w:rsidRDefault="00DB0008" w:rsidP="16FCFC61">
            <w:pPr>
              <w:rPr>
                <w:rFonts w:eastAsia="Futura" w:cs="Futura"/>
                <w:b/>
                <w:bCs/>
                <w:sz w:val="16"/>
                <w:szCs w:val="16"/>
              </w:rPr>
            </w:pPr>
          </w:p>
          <w:p w14:paraId="19A6CBD4" w14:textId="3B33A2ED" w:rsidR="16FCFC61" w:rsidRDefault="5FFBE22D" w:rsidP="007B7C3D">
            <w:pPr>
              <w:pStyle w:val="Listenabsatz"/>
              <w:numPr>
                <w:ilvl w:val="0"/>
                <w:numId w:val="57"/>
              </w:numPr>
              <w:rPr>
                <w:b/>
                <w:bCs/>
                <w:sz w:val="16"/>
                <w:szCs w:val="16"/>
              </w:rPr>
            </w:pPr>
            <w:r w:rsidRPr="5FFBE22D">
              <w:rPr>
                <w:rFonts w:eastAsia="Futura" w:cs="Futura"/>
                <w:b/>
                <w:bCs/>
                <w:sz w:val="16"/>
                <w:szCs w:val="16"/>
              </w:rPr>
              <w:t>Melodik</w:t>
            </w:r>
            <w:r w:rsidRPr="5FFBE22D">
              <w:rPr>
                <w:rFonts w:eastAsia="Futura" w:cs="Futura"/>
                <w:sz w:val="16"/>
                <w:szCs w:val="16"/>
              </w:rPr>
              <w:t>: Motiv, Motivverarbeitungen, Phrase, Periode, melodische Ausdrucksgesten, rhetorische Figuren</w:t>
            </w:r>
          </w:p>
          <w:p w14:paraId="55ED2708" w14:textId="78302267" w:rsidR="16FCFC61" w:rsidRDefault="5FFBE22D" w:rsidP="007B7C3D">
            <w:pPr>
              <w:pStyle w:val="Listenabsatz"/>
              <w:numPr>
                <w:ilvl w:val="0"/>
                <w:numId w:val="57"/>
              </w:numPr>
              <w:rPr>
                <w:b/>
                <w:bCs/>
                <w:sz w:val="16"/>
                <w:szCs w:val="16"/>
              </w:rPr>
            </w:pPr>
            <w:r w:rsidRPr="5FFBE22D">
              <w:rPr>
                <w:rFonts w:eastAsia="Futura" w:cs="Futura"/>
                <w:b/>
                <w:bCs/>
                <w:sz w:val="16"/>
                <w:szCs w:val="16"/>
              </w:rPr>
              <w:t>Klangfarbe</w:t>
            </w:r>
            <w:r w:rsidRPr="5FFBE22D">
              <w:rPr>
                <w:rFonts w:eastAsia="Futura" w:cs="Futura"/>
                <w:sz w:val="16"/>
                <w:szCs w:val="16"/>
              </w:rPr>
              <w:t>: Instrumenten-Kunde, Symbolik; Stimm-Register: Bass, Bariton, Tenor, Alt, Mezzosopran, Sopran</w:t>
            </w:r>
          </w:p>
          <w:p w14:paraId="5213CB9B" w14:textId="174A102B" w:rsidR="16FCFC61" w:rsidRDefault="5FFBE22D" w:rsidP="007B7C3D">
            <w:pPr>
              <w:pStyle w:val="Listenabsatz"/>
              <w:numPr>
                <w:ilvl w:val="0"/>
                <w:numId w:val="57"/>
              </w:numPr>
              <w:rPr>
                <w:b/>
                <w:bCs/>
                <w:sz w:val="16"/>
                <w:szCs w:val="16"/>
              </w:rPr>
            </w:pPr>
            <w:r w:rsidRPr="5FFBE22D">
              <w:rPr>
                <w:rFonts w:eastAsia="Futura" w:cs="Futura"/>
                <w:b/>
                <w:bCs/>
                <w:sz w:val="16"/>
                <w:szCs w:val="16"/>
              </w:rPr>
              <w:t>Formaspekte:</w:t>
            </w:r>
            <w:r w:rsidRPr="5FFBE22D">
              <w:rPr>
                <w:rFonts w:eastAsia="Futura" w:cs="Futura"/>
                <w:sz w:val="16"/>
                <w:szCs w:val="16"/>
              </w:rPr>
              <w:t xml:space="preserve"> Dacapo-Arie, Rondo,</w:t>
            </w:r>
          </w:p>
          <w:p w14:paraId="5CAA60E2" w14:textId="1539B1CF" w:rsidR="16FCFC61" w:rsidRDefault="5FFBE22D" w:rsidP="007B7C3D">
            <w:pPr>
              <w:pStyle w:val="Listenabsatz"/>
              <w:numPr>
                <w:ilvl w:val="0"/>
                <w:numId w:val="57"/>
              </w:numPr>
              <w:rPr>
                <w:b/>
                <w:bCs/>
                <w:sz w:val="16"/>
                <w:szCs w:val="16"/>
              </w:rPr>
            </w:pPr>
            <w:r w:rsidRPr="5FFBE22D">
              <w:rPr>
                <w:rFonts w:eastAsia="Futura" w:cs="Futura"/>
                <w:b/>
                <w:bCs/>
                <w:sz w:val="16"/>
                <w:szCs w:val="16"/>
              </w:rPr>
              <w:t>Notationsformen:</w:t>
            </w:r>
            <w:r w:rsidRPr="5FFBE22D">
              <w:rPr>
                <w:rFonts w:eastAsia="Futura" w:cs="Futura"/>
                <w:sz w:val="16"/>
                <w:szCs w:val="16"/>
              </w:rPr>
              <w:t xml:space="preserve"> Klavierauszug im Drehbuch </w:t>
            </w:r>
          </w:p>
          <w:p w14:paraId="798340FD" w14:textId="77777777" w:rsidR="00DB0008" w:rsidRDefault="00DB0008" w:rsidP="16FCFC61">
            <w:pPr>
              <w:rPr>
                <w:rFonts w:eastAsia="Futura" w:cs="Futura"/>
                <w:b/>
                <w:bCs/>
                <w:sz w:val="16"/>
                <w:szCs w:val="16"/>
              </w:rPr>
            </w:pPr>
          </w:p>
          <w:p w14:paraId="78FD22B8" w14:textId="3B612252" w:rsidR="16FCFC61" w:rsidRDefault="5FFBE22D" w:rsidP="16FCFC61">
            <w:pPr>
              <w:rPr>
                <w:rFonts w:eastAsia="Futura" w:cs="Futura"/>
                <w:b/>
                <w:bCs/>
                <w:sz w:val="16"/>
                <w:szCs w:val="16"/>
              </w:rPr>
            </w:pPr>
            <w:r w:rsidRPr="5FFBE22D">
              <w:rPr>
                <w:rFonts w:eastAsia="Futura" w:cs="Futura"/>
                <w:b/>
                <w:bCs/>
                <w:sz w:val="16"/>
                <w:szCs w:val="16"/>
              </w:rPr>
              <w:t>Fachmethodische Arbeitsformen</w:t>
            </w:r>
          </w:p>
          <w:p w14:paraId="186E79BC" w14:textId="77777777" w:rsidR="00DB0008" w:rsidRDefault="00DB0008" w:rsidP="16FCFC61">
            <w:pPr>
              <w:rPr>
                <w:rFonts w:eastAsia="Futura" w:cs="Futura"/>
                <w:b/>
                <w:bCs/>
                <w:sz w:val="16"/>
                <w:szCs w:val="16"/>
              </w:rPr>
            </w:pPr>
          </w:p>
          <w:p w14:paraId="11404A51" w14:textId="6253539D" w:rsidR="16FCFC61" w:rsidRDefault="5FFBE22D" w:rsidP="007B7C3D">
            <w:pPr>
              <w:pStyle w:val="Listenabsatz"/>
              <w:numPr>
                <w:ilvl w:val="0"/>
                <w:numId w:val="57"/>
              </w:numPr>
              <w:rPr>
                <w:sz w:val="16"/>
                <w:szCs w:val="16"/>
              </w:rPr>
            </w:pPr>
            <w:r w:rsidRPr="5FFBE22D">
              <w:rPr>
                <w:rFonts w:eastAsia="Futura" w:cs="Futura"/>
                <w:sz w:val="16"/>
                <w:szCs w:val="16"/>
              </w:rPr>
              <w:t xml:space="preserve">Analyse von Musik zur „Szenische Interpretation“ (für Playback-Darstellungen, Choreografien) </w:t>
            </w:r>
          </w:p>
          <w:p w14:paraId="37FF1C71" w14:textId="593C907D" w:rsidR="16FCFC61" w:rsidRDefault="5FFBE22D" w:rsidP="007B7C3D">
            <w:pPr>
              <w:pStyle w:val="Listenabsatz"/>
              <w:numPr>
                <w:ilvl w:val="0"/>
                <w:numId w:val="57"/>
              </w:numPr>
              <w:rPr>
                <w:sz w:val="16"/>
                <w:szCs w:val="16"/>
              </w:rPr>
            </w:pPr>
            <w:r w:rsidRPr="5FFBE22D">
              <w:rPr>
                <w:rFonts w:eastAsia="Futura" w:cs="Futura"/>
                <w:sz w:val="16"/>
                <w:szCs w:val="16"/>
              </w:rPr>
              <w:t>Interpretationsvergleiche von musikalischen Einspielungen und Inszenierungen</w:t>
            </w:r>
          </w:p>
          <w:p w14:paraId="11268AF9" w14:textId="77777777" w:rsidR="00DB0008" w:rsidRDefault="00DB0008" w:rsidP="16FCFC61">
            <w:pPr>
              <w:rPr>
                <w:rFonts w:eastAsia="Futura" w:cs="Futura"/>
                <w:b/>
                <w:bCs/>
                <w:sz w:val="16"/>
                <w:szCs w:val="16"/>
              </w:rPr>
            </w:pPr>
          </w:p>
          <w:p w14:paraId="3FB2E717" w14:textId="0EAE2D34" w:rsidR="16FCFC61" w:rsidRDefault="5FFBE22D" w:rsidP="16FCFC61">
            <w:pPr>
              <w:rPr>
                <w:rFonts w:eastAsia="Futura" w:cs="Futura"/>
                <w:b/>
                <w:bCs/>
                <w:sz w:val="16"/>
                <w:szCs w:val="16"/>
              </w:rPr>
            </w:pPr>
            <w:r w:rsidRPr="5FFBE22D">
              <w:rPr>
                <w:rFonts w:eastAsia="Futura" w:cs="Futura"/>
                <w:b/>
                <w:bCs/>
                <w:sz w:val="16"/>
                <w:szCs w:val="16"/>
              </w:rPr>
              <w:t>Formen der Lernerfolgsüberprüfung</w:t>
            </w:r>
          </w:p>
          <w:p w14:paraId="4B08E6F3" w14:textId="77777777" w:rsidR="00DB0008" w:rsidRDefault="00DB0008" w:rsidP="16FCFC61">
            <w:pPr>
              <w:rPr>
                <w:rFonts w:eastAsia="Futura" w:cs="Futura"/>
                <w:b/>
                <w:bCs/>
                <w:sz w:val="16"/>
                <w:szCs w:val="16"/>
              </w:rPr>
            </w:pPr>
          </w:p>
          <w:p w14:paraId="21D042AF" w14:textId="17C6294B" w:rsidR="16FCFC61" w:rsidRDefault="60CDDEBE" w:rsidP="007B7C3D">
            <w:pPr>
              <w:pStyle w:val="Listenabsatz"/>
              <w:numPr>
                <w:ilvl w:val="0"/>
                <w:numId w:val="71"/>
              </w:numPr>
              <w:rPr>
                <w:sz w:val="16"/>
                <w:szCs w:val="16"/>
              </w:rPr>
            </w:pPr>
            <w:r w:rsidRPr="60CDDEBE">
              <w:rPr>
                <w:rFonts w:eastAsia="Futura" w:cs="Futura"/>
                <w:sz w:val="16"/>
                <w:szCs w:val="16"/>
              </w:rPr>
              <w:t>Anwendung der Gestaltungsmittel (s.o.) in szenischen Projektaufgaben</w:t>
            </w:r>
          </w:p>
          <w:p w14:paraId="0F8D3C16" w14:textId="74FC7C5D" w:rsidR="16FCFC61" w:rsidRDefault="60CDDEBE" w:rsidP="007B7C3D">
            <w:pPr>
              <w:pStyle w:val="Listenabsatz"/>
              <w:numPr>
                <w:ilvl w:val="0"/>
                <w:numId w:val="71"/>
              </w:numPr>
              <w:rPr>
                <w:sz w:val="16"/>
                <w:szCs w:val="16"/>
              </w:rPr>
            </w:pPr>
            <w:r w:rsidRPr="60CDDEBE">
              <w:rPr>
                <w:rFonts w:eastAsia="Futura" w:cs="Futura"/>
                <w:sz w:val="16"/>
                <w:szCs w:val="16"/>
              </w:rPr>
              <w:t>Bewertungen der Präsentationen</w:t>
            </w:r>
          </w:p>
          <w:p w14:paraId="0AEA8763" w14:textId="4A9A4D8E" w:rsidR="16FCFC61" w:rsidRDefault="60CDDEBE" w:rsidP="007B7C3D">
            <w:pPr>
              <w:pStyle w:val="Listenabsatz"/>
              <w:numPr>
                <w:ilvl w:val="0"/>
                <w:numId w:val="71"/>
              </w:numPr>
              <w:rPr>
                <w:sz w:val="16"/>
                <w:szCs w:val="16"/>
              </w:rPr>
            </w:pPr>
            <w:r w:rsidRPr="60CDDEBE">
              <w:rPr>
                <w:rFonts w:eastAsia="Futura" w:cs="Futura"/>
                <w:sz w:val="16"/>
                <w:szCs w:val="16"/>
              </w:rPr>
              <w:t>Schriftliche Kritik zu Interpretationen von Inszenierungen</w:t>
            </w:r>
          </w:p>
        </w:tc>
        <w:tc>
          <w:tcPr>
            <w:tcW w:w="2833" w:type="dxa"/>
          </w:tcPr>
          <w:p w14:paraId="5A58B981" w14:textId="02D6422B" w:rsidR="16FCFC61" w:rsidRDefault="5FFBE22D" w:rsidP="16FCFC61">
            <w:pPr>
              <w:rPr>
                <w:rFonts w:eastAsia="Futura" w:cs="Futura"/>
                <w:b/>
                <w:bCs/>
                <w:sz w:val="16"/>
                <w:szCs w:val="16"/>
              </w:rPr>
            </w:pPr>
            <w:r w:rsidRPr="5FFBE22D">
              <w:rPr>
                <w:rFonts w:eastAsia="Futura" w:cs="Futura"/>
                <w:b/>
                <w:bCs/>
                <w:sz w:val="16"/>
                <w:szCs w:val="16"/>
              </w:rPr>
              <w:t>Mögliche Unterrichtsgegenstände</w:t>
            </w:r>
          </w:p>
          <w:p w14:paraId="70B518F4" w14:textId="77777777" w:rsidR="00DB0008" w:rsidRDefault="00DB0008" w:rsidP="16FCFC61">
            <w:pPr>
              <w:rPr>
                <w:rFonts w:eastAsia="Futura" w:cs="Futura"/>
                <w:b/>
                <w:bCs/>
                <w:sz w:val="16"/>
                <w:szCs w:val="16"/>
              </w:rPr>
            </w:pPr>
          </w:p>
          <w:p w14:paraId="3B728AE6" w14:textId="78538FE9" w:rsidR="16FCFC61" w:rsidRDefault="75878F72" w:rsidP="007B7C3D">
            <w:pPr>
              <w:pStyle w:val="Listenabsatz"/>
              <w:numPr>
                <w:ilvl w:val="0"/>
                <w:numId w:val="56"/>
              </w:numPr>
              <w:rPr>
                <w:sz w:val="16"/>
                <w:szCs w:val="16"/>
              </w:rPr>
            </w:pPr>
            <w:r w:rsidRPr="75878F72">
              <w:rPr>
                <w:rFonts w:eastAsia="Futura" w:cs="Futura"/>
                <w:sz w:val="16"/>
                <w:szCs w:val="16"/>
              </w:rPr>
              <w:t>„Entführung aus dem Serail“</w:t>
            </w:r>
          </w:p>
          <w:p w14:paraId="49DEA51D" w14:textId="426818A2" w:rsidR="75878F72" w:rsidRDefault="75878F72" w:rsidP="007B7C3D">
            <w:pPr>
              <w:pStyle w:val="Listenabsatz"/>
              <w:numPr>
                <w:ilvl w:val="0"/>
                <w:numId w:val="56"/>
              </w:numPr>
              <w:spacing w:line="259" w:lineRule="auto"/>
              <w:rPr>
                <w:sz w:val="16"/>
                <w:szCs w:val="16"/>
              </w:rPr>
            </w:pPr>
            <w:r w:rsidRPr="75878F72">
              <w:rPr>
                <w:rFonts w:eastAsia="Futura" w:cs="Futura"/>
                <w:sz w:val="16"/>
                <w:szCs w:val="16"/>
              </w:rPr>
              <w:t>"Starlight Express”</w:t>
            </w:r>
          </w:p>
          <w:p w14:paraId="488150A9" w14:textId="6E8B355B" w:rsidR="16FCFC61" w:rsidRPr="00DB0008" w:rsidRDefault="75878F72" w:rsidP="007B7C3D">
            <w:pPr>
              <w:pStyle w:val="Listenabsatz"/>
              <w:numPr>
                <w:ilvl w:val="0"/>
                <w:numId w:val="56"/>
              </w:numPr>
              <w:rPr>
                <w:sz w:val="16"/>
                <w:szCs w:val="16"/>
              </w:rPr>
            </w:pPr>
            <w:r w:rsidRPr="75878F72">
              <w:rPr>
                <w:rFonts w:eastAsia="Futura" w:cs="Futura"/>
                <w:sz w:val="16"/>
                <w:szCs w:val="16"/>
              </w:rPr>
              <w:t xml:space="preserve">„Westside Story“, </w:t>
            </w:r>
          </w:p>
          <w:p w14:paraId="6D8ACBD5" w14:textId="77777777" w:rsidR="00DB0008" w:rsidRDefault="00DB0008" w:rsidP="00DB0008">
            <w:pPr>
              <w:pStyle w:val="Listenabsatz"/>
              <w:rPr>
                <w:sz w:val="16"/>
                <w:szCs w:val="16"/>
              </w:rPr>
            </w:pPr>
          </w:p>
          <w:p w14:paraId="0E646588" w14:textId="00BA9A40" w:rsidR="16FCFC61" w:rsidRDefault="5FFBE22D" w:rsidP="16FCFC61">
            <w:pPr>
              <w:rPr>
                <w:rFonts w:eastAsia="Futura" w:cs="Futura"/>
                <w:b/>
                <w:bCs/>
                <w:sz w:val="16"/>
                <w:szCs w:val="16"/>
              </w:rPr>
            </w:pPr>
            <w:r w:rsidRPr="5FFBE22D">
              <w:rPr>
                <w:rFonts w:eastAsia="Futura" w:cs="Futura"/>
                <w:b/>
                <w:bCs/>
                <w:sz w:val="16"/>
                <w:szCs w:val="16"/>
              </w:rPr>
              <w:t>Weitere Aspekte</w:t>
            </w:r>
          </w:p>
          <w:p w14:paraId="11BC4412" w14:textId="77777777" w:rsidR="00DB0008" w:rsidRDefault="00DB0008" w:rsidP="16FCFC61">
            <w:pPr>
              <w:rPr>
                <w:rFonts w:eastAsia="Futura" w:cs="Futura"/>
                <w:b/>
                <w:bCs/>
                <w:sz w:val="16"/>
                <w:szCs w:val="16"/>
              </w:rPr>
            </w:pPr>
          </w:p>
          <w:p w14:paraId="7E760544" w14:textId="540BEEA6" w:rsidR="16FCFC61" w:rsidRDefault="75878F72" w:rsidP="007B7C3D">
            <w:pPr>
              <w:pStyle w:val="Listenabsatz"/>
              <w:numPr>
                <w:ilvl w:val="0"/>
                <w:numId w:val="56"/>
              </w:numPr>
              <w:rPr>
                <w:sz w:val="16"/>
                <w:szCs w:val="16"/>
              </w:rPr>
            </w:pPr>
            <w:r w:rsidRPr="75878F72">
              <w:rPr>
                <w:rFonts w:eastAsia="Futura" w:cs="Futura"/>
                <w:sz w:val="16"/>
                <w:szCs w:val="16"/>
              </w:rPr>
              <w:t>Opern- oder Musical-Besuch</w:t>
            </w:r>
          </w:p>
          <w:p w14:paraId="5A3CEBCE" w14:textId="5BB781FD" w:rsidR="16FCFC61" w:rsidRDefault="75878F72" w:rsidP="007B7C3D">
            <w:pPr>
              <w:pStyle w:val="Listenabsatz"/>
              <w:numPr>
                <w:ilvl w:val="0"/>
                <w:numId w:val="56"/>
              </w:numPr>
              <w:rPr>
                <w:sz w:val="16"/>
                <w:szCs w:val="16"/>
              </w:rPr>
            </w:pPr>
            <w:r w:rsidRPr="75878F72">
              <w:rPr>
                <w:rFonts w:eastAsia="Futura" w:cs="Futura"/>
                <w:sz w:val="16"/>
                <w:szCs w:val="16"/>
              </w:rPr>
              <w:t>Aufführung von eigenen Inszenierungen auf Klassenfest o.ä.</w:t>
            </w:r>
          </w:p>
        </w:tc>
      </w:tr>
    </w:tbl>
    <w:p w14:paraId="7D099841" w14:textId="6B69A5B6" w:rsidR="16FCFC61" w:rsidRDefault="16FCFC61" w:rsidP="16FCFC61">
      <w:pPr>
        <w:rPr>
          <w:rFonts w:eastAsia="Futura" w:cs="Futura"/>
        </w:rPr>
      </w:pPr>
    </w:p>
    <w:tbl>
      <w:tblPr>
        <w:tblStyle w:val="Tabellenraster"/>
        <w:tblW w:w="0" w:type="auto"/>
        <w:tblLayout w:type="fixed"/>
        <w:tblLook w:val="01E0" w:firstRow="1" w:lastRow="1" w:firstColumn="1" w:lastColumn="1" w:noHBand="0" w:noVBand="0"/>
      </w:tblPr>
      <w:tblGrid>
        <w:gridCol w:w="2833"/>
        <w:gridCol w:w="2833"/>
        <w:gridCol w:w="2833"/>
      </w:tblGrid>
      <w:tr w:rsidR="009F1771" w14:paraId="37FE5CDB" w14:textId="77777777" w:rsidTr="65A86D93">
        <w:tc>
          <w:tcPr>
            <w:tcW w:w="8499" w:type="dxa"/>
            <w:gridSpan w:val="3"/>
          </w:tcPr>
          <w:p w14:paraId="537B3072" w14:textId="3FBEF488" w:rsidR="009F1771" w:rsidRPr="00640902" w:rsidRDefault="009F1771" w:rsidP="009F1771">
            <w:pPr>
              <w:rPr>
                <w:rFonts w:eastAsia="Futura" w:cs="Futura"/>
                <w:b/>
                <w:bCs/>
                <w:i/>
                <w:iCs/>
                <w:sz w:val="20"/>
                <w:szCs w:val="20"/>
              </w:rPr>
            </w:pPr>
            <w:r w:rsidRPr="5FFBE22D">
              <w:rPr>
                <w:rFonts w:eastAsia="Futura" w:cs="Futura"/>
                <w:b/>
                <w:bCs/>
                <w:sz w:val="20"/>
                <w:szCs w:val="20"/>
              </w:rPr>
              <w:t xml:space="preserve">UV </w:t>
            </w:r>
            <w:r>
              <w:rPr>
                <w:rFonts w:eastAsia="Futura" w:cs="Futura"/>
                <w:b/>
                <w:bCs/>
                <w:sz w:val="20"/>
                <w:szCs w:val="20"/>
              </w:rPr>
              <w:t>7</w:t>
            </w:r>
            <w:r w:rsidRPr="5FFBE22D">
              <w:rPr>
                <w:rFonts w:eastAsia="Futura" w:cs="Futura"/>
                <w:b/>
                <w:bCs/>
                <w:sz w:val="20"/>
                <w:szCs w:val="20"/>
              </w:rPr>
              <w:t>.2.</w:t>
            </w:r>
            <w:r>
              <w:rPr>
                <w:rFonts w:eastAsia="Futura" w:cs="Futura"/>
                <w:b/>
                <w:bCs/>
                <w:sz w:val="20"/>
                <w:szCs w:val="20"/>
              </w:rPr>
              <w:t>1</w:t>
            </w:r>
            <w:r w:rsidRPr="5FFBE22D">
              <w:rPr>
                <w:rFonts w:eastAsia="Futura" w:cs="Futura"/>
                <w:b/>
                <w:bCs/>
                <w:sz w:val="20"/>
                <w:szCs w:val="20"/>
              </w:rPr>
              <w:t xml:space="preserve"> </w:t>
            </w:r>
            <w:r w:rsidRPr="5FFBE22D">
              <w:rPr>
                <w:rFonts w:eastAsia="Futura" w:cs="Futura"/>
                <w:b/>
                <w:bCs/>
                <w:i/>
                <w:iCs/>
                <w:sz w:val="20"/>
                <w:szCs w:val="20"/>
              </w:rPr>
              <w:t xml:space="preserve"> </w:t>
            </w:r>
            <w:r w:rsidRPr="5FFBE22D">
              <w:rPr>
                <w:rFonts w:eastAsia="Futura" w:cs="Futura"/>
                <w:b/>
                <w:bCs/>
                <w:i/>
                <w:iCs/>
                <w:color w:val="4F6228"/>
                <w:sz w:val="18"/>
                <w:szCs w:val="18"/>
              </w:rPr>
              <w:t xml:space="preserve"> </w:t>
            </w:r>
            <w:r w:rsidR="00640902" w:rsidRPr="005A319B">
              <w:rPr>
                <w:rFonts w:eastAsia="Futura" w:cs="Futura"/>
                <w:b/>
                <w:bCs/>
                <w:iCs/>
                <w:sz w:val="20"/>
                <w:szCs w:val="20"/>
              </w:rPr>
              <w:t>Wien als Kulturzentrum Europas – Die Musik der Wiener Klassik</w:t>
            </w:r>
          </w:p>
        </w:tc>
      </w:tr>
      <w:tr w:rsidR="009F1771" w14:paraId="26921769" w14:textId="77777777" w:rsidTr="65A86D93">
        <w:tc>
          <w:tcPr>
            <w:tcW w:w="8499" w:type="dxa"/>
            <w:gridSpan w:val="3"/>
          </w:tcPr>
          <w:p w14:paraId="343D166D" w14:textId="4E582CCE" w:rsidR="009F1771" w:rsidRDefault="009F1771" w:rsidP="009F1771">
            <w:pPr>
              <w:rPr>
                <w:rFonts w:eastAsia="Futura" w:cs="Futura"/>
                <w:sz w:val="16"/>
                <w:szCs w:val="16"/>
              </w:rPr>
            </w:pPr>
            <w:r w:rsidRPr="5FFBE22D">
              <w:rPr>
                <w:rFonts w:eastAsia="Futura" w:cs="Futura"/>
                <w:b/>
                <w:bCs/>
                <w:sz w:val="16"/>
                <w:szCs w:val="16"/>
              </w:rPr>
              <w:t xml:space="preserve">Inhaltsfeld: </w:t>
            </w:r>
            <w:r w:rsidRPr="00FB3837">
              <w:rPr>
                <w:rFonts w:eastAsia="Futura" w:cs="Futura"/>
                <w:b/>
                <w:bCs/>
                <w:color w:val="FF0000"/>
                <w:sz w:val="16"/>
                <w:szCs w:val="16"/>
              </w:rPr>
              <w:t xml:space="preserve">Entwicklung von Musik  </w:t>
            </w:r>
            <w:r w:rsidRPr="00FB3837">
              <w:rPr>
                <w:rFonts w:eastAsia="Futura" w:cs="Futura"/>
                <w:color w:val="FF0000"/>
                <w:sz w:val="16"/>
                <w:szCs w:val="16"/>
              </w:rPr>
              <w:t xml:space="preserve"> </w:t>
            </w:r>
          </w:p>
        </w:tc>
      </w:tr>
      <w:tr w:rsidR="009F1771" w14:paraId="3433832D" w14:textId="77777777" w:rsidTr="65A86D93">
        <w:tc>
          <w:tcPr>
            <w:tcW w:w="8499" w:type="dxa"/>
            <w:gridSpan w:val="3"/>
          </w:tcPr>
          <w:p w14:paraId="4D98D961" w14:textId="1DBB2495" w:rsidR="009F1771" w:rsidRPr="00FB3837" w:rsidRDefault="00937555" w:rsidP="00937555">
            <w:pPr>
              <w:spacing w:line="259" w:lineRule="auto"/>
              <w:rPr>
                <w:sz w:val="16"/>
                <w:szCs w:val="16"/>
              </w:rPr>
            </w:pPr>
            <w:r>
              <w:rPr>
                <w:rFonts w:eastAsia="Futura" w:cs="Futura"/>
                <w:sz w:val="16"/>
                <w:szCs w:val="16"/>
              </w:rPr>
              <w:t>M</w:t>
            </w:r>
            <w:r w:rsidR="65A86D93" w:rsidRPr="65A86D93">
              <w:rPr>
                <w:rFonts w:eastAsia="Futura" w:cs="Futura"/>
                <w:sz w:val="16"/>
                <w:szCs w:val="16"/>
              </w:rPr>
              <w:t>usik im historisch-kulturellen Kontext: Musik der Wiener Klassik</w:t>
            </w:r>
          </w:p>
          <w:p w14:paraId="7BD84DF4" w14:textId="77777777" w:rsidR="009F1771" w:rsidRPr="00FB3837" w:rsidRDefault="009F1771" w:rsidP="009F1771">
            <w:pPr>
              <w:rPr>
                <w:rFonts w:eastAsia="Futura" w:cs="Futura"/>
                <w:sz w:val="16"/>
                <w:szCs w:val="16"/>
              </w:rPr>
            </w:pPr>
            <w:r w:rsidRPr="00FB3837">
              <w:rPr>
                <w:rFonts w:eastAsia="Futura" w:cs="Futura"/>
                <w:sz w:val="16"/>
                <w:szCs w:val="16"/>
              </w:rPr>
              <w:t xml:space="preserve"> </w:t>
            </w:r>
          </w:p>
        </w:tc>
      </w:tr>
      <w:tr w:rsidR="009F1771" w14:paraId="1A8B809C" w14:textId="77777777" w:rsidTr="65A86D93">
        <w:tc>
          <w:tcPr>
            <w:tcW w:w="2833" w:type="dxa"/>
          </w:tcPr>
          <w:p w14:paraId="373C20CD" w14:textId="77777777" w:rsidR="009F1771" w:rsidRDefault="009F1771" w:rsidP="009F1771">
            <w:pPr>
              <w:rPr>
                <w:rFonts w:eastAsia="Futura" w:cs="Futura"/>
                <w:b/>
                <w:bCs/>
                <w:sz w:val="22"/>
                <w:szCs w:val="22"/>
              </w:rPr>
            </w:pPr>
            <w:r w:rsidRPr="5FFBE22D">
              <w:rPr>
                <w:rFonts w:eastAsia="Futura" w:cs="Futura"/>
                <w:b/>
                <w:bCs/>
                <w:sz w:val="22"/>
                <w:szCs w:val="22"/>
              </w:rPr>
              <w:t>Konkretisierte Kompetenzerwartungen</w:t>
            </w:r>
          </w:p>
        </w:tc>
        <w:tc>
          <w:tcPr>
            <w:tcW w:w="2833" w:type="dxa"/>
          </w:tcPr>
          <w:p w14:paraId="18C32EF1" w14:textId="77777777" w:rsidR="009F1771" w:rsidRDefault="009F1771" w:rsidP="009F1771">
            <w:pPr>
              <w:rPr>
                <w:rFonts w:eastAsia="Futura" w:cs="Futura"/>
                <w:b/>
                <w:bCs/>
                <w:sz w:val="22"/>
                <w:szCs w:val="22"/>
              </w:rPr>
            </w:pPr>
            <w:r w:rsidRPr="5FFBE22D">
              <w:rPr>
                <w:rFonts w:eastAsia="Futura" w:cs="Futura"/>
                <w:b/>
                <w:bCs/>
                <w:sz w:val="22"/>
                <w:szCs w:val="22"/>
              </w:rPr>
              <w:t>Inhaltliche und methodische Festlegungen</w:t>
            </w:r>
          </w:p>
        </w:tc>
        <w:tc>
          <w:tcPr>
            <w:tcW w:w="2833" w:type="dxa"/>
          </w:tcPr>
          <w:p w14:paraId="12EC9E8F" w14:textId="77777777" w:rsidR="009F1771" w:rsidRDefault="009F1771" w:rsidP="009F1771">
            <w:pPr>
              <w:rPr>
                <w:rFonts w:eastAsia="Futura" w:cs="Futura"/>
                <w:b/>
                <w:bCs/>
                <w:sz w:val="22"/>
                <w:szCs w:val="22"/>
              </w:rPr>
            </w:pPr>
            <w:r w:rsidRPr="5FFBE22D">
              <w:rPr>
                <w:rFonts w:eastAsia="Futura" w:cs="Futura"/>
                <w:b/>
                <w:bCs/>
                <w:sz w:val="22"/>
                <w:szCs w:val="22"/>
              </w:rPr>
              <w:t>Individuelle Gestaltungsspielräume</w:t>
            </w:r>
          </w:p>
        </w:tc>
      </w:tr>
      <w:tr w:rsidR="009F1771" w14:paraId="26202760" w14:textId="77777777" w:rsidTr="65A86D93">
        <w:tc>
          <w:tcPr>
            <w:tcW w:w="2833" w:type="dxa"/>
          </w:tcPr>
          <w:p w14:paraId="74D19E09" w14:textId="77777777" w:rsidR="009F1771" w:rsidRDefault="009F1771" w:rsidP="009F1771">
            <w:pPr>
              <w:rPr>
                <w:sz w:val="16"/>
                <w:szCs w:val="16"/>
              </w:rPr>
            </w:pPr>
            <w:r w:rsidRPr="75878F72">
              <w:rPr>
                <w:rFonts w:eastAsia="Futura" w:cs="Futura"/>
                <w:sz w:val="16"/>
                <w:szCs w:val="16"/>
              </w:rPr>
              <w:t>Die Schülerinnen und Schüler</w:t>
            </w:r>
          </w:p>
          <w:p w14:paraId="28A8B668" w14:textId="77777777" w:rsidR="009F1771" w:rsidRDefault="009F1771" w:rsidP="009F1771">
            <w:pPr>
              <w:rPr>
                <w:sz w:val="16"/>
                <w:szCs w:val="16"/>
              </w:rPr>
            </w:pPr>
            <w:r w:rsidRPr="75878F72">
              <w:rPr>
                <w:rFonts w:eastAsia="Futura" w:cs="Futura"/>
                <w:sz w:val="16"/>
                <w:szCs w:val="16"/>
              </w:rPr>
              <w:t xml:space="preserve"> </w:t>
            </w:r>
          </w:p>
          <w:p w14:paraId="6B6A866D" w14:textId="77777777" w:rsidR="009F1771" w:rsidRDefault="009F1771" w:rsidP="009F1771">
            <w:pPr>
              <w:spacing w:line="276" w:lineRule="auto"/>
              <w:rPr>
                <w:rFonts w:eastAsia="Futura" w:cs="Futura"/>
                <w:b/>
                <w:bCs/>
                <w:sz w:val="16"/>
                <w:szCs w:val="16"/>
              </w:rPr>
            </w:pPr>
            <w:r w:rsidRPr="75878F72">
              <w:rPr>
                <w:rFonts w:eastAsia="Futura" w:cs="Futura"/>
                <w:b/>
                <w:bCs/>
                <w:sz w:val="16"/>
                <w:szCs w:val="16"/>
              </w:rPr>
              <w:t>Rezeption</w:t>
            </w:r>
          </w:p>
          <w:p w14:paraId="70B3EAD9" w14:textId="77777777" w:rsidR="009F1771" w:rsidRDefault="009F1771" w:rsidP="009F1771">
            <w:pPr>
              <w:spacing w:line="276" w:lineRule="auto"/>
              <w:rPr>
                <w:rFonts w:eastAsia="Futura" w:cs="Futura"/>
                <w:b/>
                <w:bCs/>
                <w:sz w:val="16"/>
                <w:szCs w:val="16"/>
              </w:rPr>
            </w:pPr>
          </w:p>
          <w:p w14:paraId="525B5475" w14:textId="77777777" w:rsidR="00FB3837" w:rsidRPr="00FB3837" w:rsidRDefault="009F1771" w:rsidP="007B7C3D">
            <w:pPr>
              <w:numPr>
                <w:ilvl w:val="0"/>
                <w:numId w:val="68"/>
              </w:numPr>
              <w:spacing w:line="276" w:lineRule="auto"/>
              <w:rPr>
                <w:color w:val="008000"/>
                <w:sz w:val="16"/>
                <w:szCs w:val="16"/>
              </w:rPr>
            </w:pPr>
            <w:r w:rsidRPr="00FB3837">
              <w:rPr>
                <w:color w:val="FF0000"/>
                <w:sz w:val="16"/>
                <w:szCs w:val="16"/>
                <w:lang w:eastAsia="de-DE" w:bidi="de-DE"/>
              </w:rPr>
              <w:t>beschreiben differenziert Ausdruck und Gestaltungsmerkmale von Kompositionen vor dem Hintergrund historisch-kultureller Kontexte</w:t>
            </w:r>
            <w:r w:rsidRPr="00FB3837">
              <w:rPr>
                <w:rFonts w:eastAsia="Futura" w:cs="Futura"/>
                <w:color w:val="FF0000"/>
                <w:sz w:val="16"/>
                <w:szCs w:val="16"/>
              </w:rPr>
              <w:t xml:space="preserve"> </w:t>
            </w:r>
          </w:p>
          <w:p w14:paraId="1F5AE40F" w14:textId="17FC0ED2" w:rsidR="009F1771" w:rsidRPr="00FB3837" w:rsidRDefault="00FB3837" w:rsidP="007B7C3D">
            <w:pPr>
              <w:numPr>
                <w:ilvl w:val="0"/>
                <w:numId w:val="68"/>
              </w:numPr>
              <w:spacing w:line="276" w:lineRule="auto"/>
              <w:rPr>
                <w:color w:val="008000"/>
                <w:sz w:val="16"/>
                <w:szCs w:val="16"/>
              </w:rPr>
            </w:pPr>
            <w:r w:rsidRPr="00FB3837">
              <w:rPr>
                <w:color w:val="FF0000"/>
                <w:sz w:val="16"/>
                <w:szCs w:val="16"/>
                <w:lang w:eastAsia="de-DE" w:bidi="de-DE"/>
              </w:rPr>
              <w:t>analysieren und interpretieren Kompositionen im Hinblick auf histo</w:t>
            </w:r>
            <w:r w:rsidRPr="00FB3837">
              <w:rPr>
                <w:color w:val="FF0000"/>
                <w:sz w:val="16"/>
                <w:szCs w:val="16"/>
                <w:lang w:eastAsia="de-DE" w:bidi="de-DE"/>
              </w:rPr>
              <w:softHyphen/>
              <w:t>risch-kulturelle Kontexte</w:t>
            </w:r>
          </w:p>
          <w:p w14:paraId="7CEBD6BB" w14:textId="77777777" w:rsidR="009F1771" w:rsidRDefault="009F1771" w:rsidP="009F1771">
            <w:pPr>
              <w:spacing w:line="276" w:lineRule="auto"/>
              <w:ind w:left="360"/>
              <w:rPr>
                <w:rFonts w:eastAsia="Futura" w:cs="Futura"/>
                <w:color w:val="008000"/>
                <w:sz w:val="16"/>
                <w:szCs w:val="16"/>
              </w:rPr>
            </w:pPr>
          </w:p>
          <w:p w14:paraId="7E99C87A" w14:textId="77777777" w:rsidR="009F1771" w:rsidRDefault="009F1771" w:rsidP="009F1771">
            <w:pPr>
              <w:spacing w:line="276" w:lineRule="auto"/>
              <w:ind w:left="360" w:hanging="709"/>
              <w:rPr>
                <w:rFonts w:eastAsia="Futura" w:cs="Futura"/>
                <w:i/>
                <w:iCs/>
                <w:color w:val="008000"/>
                <w:sz w:val="16"/>
                <w:szCs w:val="16"/>
              </w:rPr>
            </w:pPr>
            <w:r w:rsidRPr="75878F72">
              <w:rPr>
                <w:rFonts w:eastAsia="Futura" w:cs="Futura"/>
                <w:i/>
                <w:iCs/>
                <w:color w:val="008000"/>
                <w:sz w:val="16"/>
                <w:szCs w:val="16"/>
              </w:rPr>
              <w:t xml:space="preserve">        </w:t>
            </w:r>
            <w:r w:rsidRPr="75878F72">
              <w:rPr>
                <w:rFonts w:eastAsia="Futura" w:cs="Futura"/>
                <w:b/>
                <w:bCs/>
                <w:sz w:val="16"/>
                <w:szCs w:val="16"/>
              </w:rPr>
              <w:t>Produktion</w:t>
            </w:r>
          </w:p>
          <w:p w14:paraId="6CACFCF5" w14:textId="77777777" w:rsidR="009F1771" w:rsidRDefault="009F1771" w:rsidP="009F1771">
            <w:pPr>
              <w:spacing w:line="276" w:lineRule="auto"/>
              <w:ind w:left="360" w:hanging="709"/>
              <w:rPr>
                <w:rFonts w:eastAsia="Futura" w:cs="Futura"/>
                <w:b/>
                <w:bCs/>
                <w:sz w:val="16"/>
                <w:szCs w:val="16"/>
              </w:rPr>
            </w:pPr>
          </w:p>
          <w:p w14:paraId="437140F5" w14:textId="6B655D7A" w:rsidR="009F1771" w:rsidRPr="00FB3837" w:rsidRDefault="00FB3837" w:rsidP="007B7C3D">
            <w:pPr>
              <w:numPr>
                <w:ilvl w:val="0"/>
                <w:numId w:val="68"/>
              </w:numPr>
              <w:spacing w:line="276" w:lineRule="auto"/>
              <w:rPr>
                <w:color w:val="008000"/>
                <w:sz w:val="16"/>
                <w:szCs w:val="16"/>
              </w:rPr>
            </w:pPr>
            <w:r w:rsidRPr="00FB3837">
              <w:rPr>
                <w:color w:val="FF0000"/>
                <w:sz w:val="16"/>
                <w:szCs w:val="16"/>
                <w:lang w:eastAsia="de-DE" w:bidi="de-DE"/>
              </w:rPr>
              <w:t>entwerfen und realisieren musikbezogene Medienprodukte unter Berücksichtigung des historisch-kulturellen Kontextes</w:t>
            </w:r>
          </w:p>
          <w:p w14:paraId="6AD5DDE1" w14:textId="77777777" w:rsidR="009F1771" w:rsidRDefault="009F1771" w:rsidP="009F1771">
            <w:pPr>
              <w:spacing w:line="276" w:lineRule="auto"/>
              <w:ind w:left="360"/>
              <w:rPr>
                <w:rFonts w:eastAsia="Futura" w:cs="Futura"/>
                <w:color w:val="008000"/>
                <w:sz w:val="16"/>
                <w:szCs w:val="16"/>
              </w:rPr>
            </w:pPr>
          </w:p>
          <w:p w14:paraId="29ADE9A4" w14:textId="77777777" w:rsidR="009F1771" w:rsidRDefault="009F1771" w:rsidP="009F1771">
            <w:pPr>
              <w:spacing w:line="276" w:lineRule="auto"/>
              <w:ind w:left="360" w:hanging="709"/>
              <w:rPr>
                <w:rFonts w:eastAsia="Futura" w:cs="Futura"/>
                <w:b/>
                <w:bCs/>
                <w:sz w:val="16"/>
                <w:szCs w:val="16"/>
              </w:rPr>
            </w:pPr>
            <w:r w:rsidRPr="75878F72">
              <w:rPr>
                <w:rFonts w:eastAsia="Futura" w:cs="Futura"/>
                <w:b/>
                <w:bCs/>
                <w:sz w:val="16"/>
                <w:szCs w:val="16"/>
              </w:rPr>
              <w:t xml:space="preserve">        Reflexion</w:t>
            </w:r>
          </w:p>
          <w:p w14:paraId="0FE8F772" w14:textId="77777777" w:rsidR="009F1771" w:rsidRDefault="009F1771" w:rsidP="009F1771">
            <w:pPr>
              <w:spacing w:line="276" w:lineRule="auto"/>
              <w:ind w:left="360" w:hanging="709"/>
              <w:rPr>
                <w:rFonts w:eastAsia="Futura" w:cs="Futura"/>
                <w:b/>
                <w:bCs/>
                <w:sz w:val="16"/>
                <w:szCs w:val="16"/>
              </w:rPr>
            </w:pPr>
          </w:p>
          <w:p w14:paraId="77699319" w14:textId="41A62F05" w:rsidR="009F1771" w:rsidRDefault="00FB3837" w:rsidP="007B7C3D">
            <w:pPr>
              <w:numPr>
                <w:ilvl w:val="0"/>
                <w:numId w:val="68"/>
              </w:numPr>
              <w:spacing w:line="276" w:lineRule="auto"/>
              <w:rPr>
                <w:color w:val="FF0000"/>
                <w:sz w:val="16"/>
                <w:szCs w:val="16"/>
              </w:rPr>
            </w:pPr>
            <w:r w:rsidRPr="00FB3837">
              <w:rPr>
                <w:color w:val="FF0000"/>
                <w:sz w:val="16"/>
                <w:szCs w:val="16"/>
                <w:lang w:eastAsia="de-DE" w:bidi="de-DE"/>
              </w:rPr>
              <w:t>erläutern Stilmerkmale von Musik verschiedener Epochen in ihrem historisch-kulturellen Kontext</w:t>
            </w:r>
          </w:p>
          <w:p w14:paraId="1F66B19A" w14:textId="77777777" w:rsidR="00FB3837" w:rsidRPr="00FB3837" w:rsidRDefault="00FB3837" w:rsidP="00B5626D">
            <w:pPr>
              <w:spacing w:line="276" w:lineRule="auto"/>
              <w:ind w:left="720"/>
              <w:rPr>
                <w:color w:val="FF0000"/>
                <w:sz w:val="16"/>
                <w:szCs w:val="16"/>
              </w:rPr>
            </w:pPr>
          </w:p>
          <w:p w14:paraId="283D1940" w14:textId="77777777" w:rsidR="009F1771" w:rsidRDefault="009F1771" w:rsidP="009F1771">
            <w:pPr>
              <w:ind w:left="360"/>
              <w:rPr>
                <w:rFonts w:eastAsia="Futura" w:cs="Futura"/>
                <w:sz w:val="16"/>
                <w:szCs w:val="16"/>
              </w:rPr>
            </w:pPr>
          </w:p>
          <w:p w14:paraId="4AFE66C5" w14:textId="77777777" w:rsidR="009F1771" w:rsidRDefault="009F1771" w:rsidP="009F1771">
            <w:pPr>
              <w:rPr>
                <w:rFonts w:eastAsia="Futura" w:cs="Futura"/>
                <w:color w:val="4F6228"/>
                <w:sz w:val="16"/>
                <w:szCs w:val="16"/>
              </w:rPr>
            </w:pPr>
            <w:r w:rsidRPr="5FFBE22D">
              <w:rPr>
                <w:rFonts w:eastAsia="Futura" w:cs="Futura"/>
                <w:color w:val="4F6228"/>
                <w:sz w:val="16"/>
                <w:szCs w:val="16"/>
              </w:rPr>
              <w:t xml:space="preserve"> </w:t>
            </w:r>
          </w:p>
        </w:tc>
        <w:tc>
          <w:tcPr>
            <w:tcW w:w="2833" w:type="dxa"/>
          </w:tcPr>
          <w:p w14:paraId="1CB96817" w14:textId="09F58112" w:rsidR="009F1771" w:rsidRDefault="009F1771" w:rsidP="009F1771">
            <w:pPr>
              <w:rPr>
                <w:rFonts w:eastAsia="Futura" w:cs="Futura"/>
                <w:b/>
                <w:bCs/>
                <w:sz w:val="16"/>
                <w:szCs w:val="16"/>
              </w:rPr>
            </w:pPr>
            <w:r w:rsidRPr="5FFBE22D">
              <w:rPr>
                <w:rFonts w:eastAsia="Futura" w:cs="Futura"/>
                <w:b/>
                <w:bCs/>
                <w:sz w:val="16"/>
                <w:szCs w:val="16"/>
              </w:rPr>
              <w:t>Fachliche Inhalte</w:t>
            </w:r>
          </w:p>
          <w:p w14:paraId="2A6545CA" w14:textId="77777777" w:rsidR="004E1A0E" w:rsidRDefault="004E1A0E" w:rsidP="009F1771">
            <w:pPr>
              <w:rPr>
                <w:rFonts w:eastAsia="Futura" w:cs="Futura"/>
                <w:b/>
                <w:bCs/>
                <w:sz w:val="16"/>
                <w:szCs w:val="16"/>
              </w:rPr>
            </w:pPr>
          </w:p>
          <w:p w14:paraId="44EBF8BA" w14:textId="112CF9D8" w:rsidR="009F1771" w:rsidRDefault="004E1A0E" w:rsidP="007B7C3D">
            <w:pPr>
              <w:pStyle w:val="Listenabsatz"/>
              <w:numPr>
                <w:ilvl w:val="0"/>
                <w:numId w:val="81"/>
              </w:numPr>
              <w:rPr>
                <w:sz w:val="16"/>
                <w:szCs w:val="16"/>
              </w:rPr>
            </w:pPr>
            <w:r>
              <w:rPr>
                <w:sz w:val="16"/>
                <w:szCs w:val="16"/>
              </w:rPr>
              <w:t>Leben und Wirken der drei großen Musiker der Wiener Klassik: Haydn, Mozart, Beethoven</w:t>
            </w:r>
          </w:p>
          <w:p w14:paraId="05798D64" w14:textId="6F4C3D53" w:rsidR="004E1A0E" w:rsidRDefault="00640902" w:rsidP="007B7C3D">
            <w:pPr>
              <w:pStyle w:val="Listenabsatz"/>
              <w:numPr>
                <w:ilvl w:val="0"/>
                <w:numId w:val="81"/>
              </w:numPr>
              <w:rPr>
                <w:sz w:val="16"/>
                <w:szCs w:val="16"/>
              </w:rPr>
            </w:pPr>
            <w:r>
              <w:rPr>
                <w:sz w:val="16"/>
                <w:szCs w:val="16"/>
              </w:rPr>
              <w:t>Die Veränderung des Musikers vom Hofmusiker zum freischaffenden Künstler</w:t>
            </w:r>
          </w:p>
          <w:p w14:paraId="5AD98BF1" w14:textId="345A6894" w:rsidR="00640902" w:rsidRDefault="00640902" w:rsidP="007B7C3D">
            <w:pPr>
              <w:pStyle w:val="Listenabsatz"/>
              <w:numPr>
                <w:ilvl w:val="0"/>
                <w:numId w:val="81"/>
              </w:numPr>
              <w:rPr>
                <w:sz w:val="16"/>
                <w:szCs w:val="16"/>
              </w:rPr>
            </w:pPr>
            <w:r>
              <w:rPr>
                <w:sz w:val="16"/>
                <w:szCs w:val="16"/>
              </w:rPr>
              <w:t>Gesellschaftspolitische Situation im 18./19. Jahrhundert</w:t>
            </w:r>
          </w:p>
          <w:p w14:paraId="2080A8D2" w14:textId="77777777" w:rsidR="004E1A0E" w:rsidRPr="004E1A0E" w:rsidRDefault="004E1A0E" w:rsidP="004E1A0E">
            <w:pPr>
              <w:rPr>
                <w:sz w:val="16"/>
                <w:szCs w:val="16"/>
              </w:rPr>
            </w:pPr>
          </w:p>
          <w:p w14:paraId="2BB1CC2A" w14:textId="09200FF2" w:rsidR="009F1771" w:rsidRDefault="009F1771" w:rsidP="009F1771">
            <w:pPr>
              <w:rPr>
                <w:rFonts w:eastAsia="Futura" w:cs="Futura"/>
                <w:b/>
                <w:bCs/>
                <w:sz w:val="16"/>
                <w:szCs w:val="16"/>
              </w:rPr>
            </w:pPr>
            <w:r w:rsidRPr="5FFBE22D">
              <w:rPr>
                <w:rFonts w:eastAsia="Futura" w:cs="Futura"/>
                <w:b/>
                <w:bCs/>
                <w:sz w:val="16"/>
                <w:szCs w:val="16"/>
              </w:rPr>
              <w:t>Ordnungssysteme der musikalischen Parameter, Formprinzipien, Notationsformen</w:t>
            </w:r>
          </w:p>
          <w:p w14:paraId="2E105B08" w14:textId="44810A83" w:rsidR="004E1A0E" w:rsidRDefault="004E1A0E" w:rsidP="009F1771">
            <w:pPr>
              <w:rPr>
                <w:rFonts w:eastAsia="Futura" w:cs="Futura"/>
                <w:b/>
                <w:bCs/>
                <w:sz w:val="16"/>
                <w:szCs w:val="16"/>
              </w:rPr>
            </w:pPr>
          </w:p>
          <w:p w14:paraId="22A7F274" w14:textId="77777777" w:rsidR="004E1A0E" w:rsidRPr="00E15091" w:rsidRDefault="004E1A0E" w:rsidP="007B7C3D">
            <w:pPr>
              <w:pStyle w:val="Listenabsatz"/>
              <w:numPr>
                <w:ilvl w:val="0"/>
                <w:numId w:val="81"/>
              </w:numPr>
              <w:rPr>
                <w:sz w:val="16"/>
                <w:szCs w:val="16"/>
              </w:rPr>
            </w:pPr>
            <w:r w:rsidRPr="00E15091">
              <w:rPr>
                <w:b/>
                <w:sz w:val="16"/>
                <w:szCs w:val="16"/>
              </w:rPr>
              <w:t>Melodik</w:t>
            </w:r>
            <w:r>
              <w:rPr>
                <w:b/>
                <w:sz w:val="16"/>
                <w:szCs w:val="16"/>
              </w:rPr>
              <w:t>:</w:t>
            </w:r>
            <w:r w:rsidRPr="00E15091">
              <w:rPr>
                <w:sz w:val="16"/>
                <w:szCs w:val="16"/>
              </w:rPr>
              <w:t xml:space="preserve"> </w:t>
            </w:r>
            <w:r w:rsidRPr="00E15091">
              <w:rPr>
                <w:i/>
                <w:sz w:val="16"/>
                <w:szCs w:val="16"/>
              </w:rPr>
              <w:t>Diatonik, Chromatik</w:t>
            </w:r>
            <w:r>
              <w:rPr>
                <w:i/>
                <w:sz w:val="16"/>
                <w:szCs w:val="16"/>
              </w:rPr>
              <w:t>;</w:t>
            </w:r>
            <w:r w:rsidRPr="00E15091">
              <w:rPr>
                <w:i/>
                <w:sz w:val="16"/>
                <w:szCs w:val="16"/>
              </w:rPr>
              <w:t xml:space="preserve"> Intervalle: rein, klein, groß, vermindert, übermäßig</w:t>
            </w:r>
          </w:p>
          <w:p w14:paraId="200D223C" w14:textId="77777777" w:rsidR="004E1A0E" w:rsidRDefault="004E1A0E" w:rsidP="007B7C3D">
            <w:pPr>
              <w:pStyle w:val="Listenabsatz"/>
              <w:numPr>
                <w:ilvl w:val="0"/>
                <w:numId w:val="81"/>
              </w:numPr>
              <w:rPr>
                <w:i/>
                <w:sz w:val="16"/>
                <w:szCs w:val="16"/>
              </w:rPr>
            </w:pPr>
            <w:r>
              <w:rPr>
                <w:b/>
                <w:sz w:val="16"/>
                <w:szCs w:val="16"/>
              </w:rPr>
              <w:t>Harmonik</w:t>
            </w:r>
            <w:r w:rsidRPr="00E15091">
              <w:rPr>
                <w:b/>
                <w:i/>
                <w:sz w:val="16"/>
                <w:szCs w:val="16"/>
              </w:rPr>
              <w:t xml:space="preserve">: </w:t>
            </w:r>
            <w:r w:rsidRPr="00E15091">
              <w:rPr>
                <w:i/>
                <w:sz w:val="16"/>
                <w:szCs w:val="16"/>
              </w:rPr>
              <w:t>Dreiklänge: Dur, Moll; einfache Kadenz</w:t>
            </w:r>
          </w:p>
          <w:p w14:paraId="32E72653" w14:textId="77777777" w:rsidR="004E1A0E" w:rsidRDefault="004E1A0E" w:rsidP="007B7C3D">
            <w:pPr>
              <w:pStyle w:val="Listenabsatz"/>
              <w:numPr>
                <w:ilvl w:val="0"/>
                <w:numId w:val="81"/>
              </w:numPr>
              <w:rPr>
                <w:i/>
                <w:sz w:val="16"/>
                <w:szCs w:val="16"/>
              </w:rPr>
            </w:pPr>
            <w:r>
              <w:rPr>
                <w:b/>
                <w:sz w:val="16"/>
                <w:szCs w:val="16"/>
              </w:rPr>
              <w:t>Tempo:</w:t>
            </w:r>
            <w:r>
              <w:rPr>
                <w:i/>
                <w:sz w:val="16"/>
                <w:szCs w:val="16"/>
              </w:rPr>
              <w:t xml:space="preserve"> Tempobezeichnungen</w:t>
            </w:r>
          </w:p>
          <w:p w14:paraId="68B5FF6A" w14:textId="77777777" w:rsidR="004E1A0E" w:rsidRDefault="004E1A0E" w:rsidP="007B7C3D">
            <w:pPr>
              <w:pStyle w:val="Listenabsatz"/>
              <w:numPr>
                <w:ilvl w:val="0"/>
                <w:numId w:val="81"/>
              </w:numPr>
              <w:rPr>
                <w:i/>
                <w:sz w:val="16"/>
                <w:szCs w:val="16"/>
              </w:rPr>
            </w:pPr>
            <w:r w:rsidRPr="00E15091">
              <w:rPr>
                <w:b/>
                <w:sz w:val="16"/>
                <w:szCs w:val="16"/>
              </w:rPr>
              <w:t>Dynamik</w:t>
            </w:r>
            <w:r>
              <w:rPr>
                <w:b/>
                <w:sz w:val="16"/>
                <w:szCs w:val="16"/>
              </w:rPr>
              <w:t>,</w:t>
            </w:r>
            <w:r w:rsidRPr="00E15091">
              <w:rPr>
                <w:sz w:val="16"/>
                <w:szCs w:val="16"/>
              </w:rPr>
              <w:t xml:space="preserve"> </w:t>
            </w:r>
            <w:r w:rsidRPr="00E15091">
              <w:rPr>
                <w:b/>
                <w:sz w:val="16"/>
                <w:szCs w:val="16"/>
              </w:rPr>
              <w:t>Artikulation:</w:t>
            </w:r>
            <w:r w:rsidRPr="00E15091">
              <w:rPr>
                <w:i/>
                <w:sz w:val="16"/>
                <w:szCs w:val="16"/>
              </w:rPr>
              <w:t xml:space="preserve"> Vortragsbezeichnunge</w:t>
            </w:r>
            <w:r>
              <w:rPr>
                <w:i/>
                <w:sz w:val="16"/>
                <w:szCs w:val="16"/>
              </w:rPr>
              <w:t>n;</w:t>
            </w:r>
            <w:r w:rsidRPr="00E15091">
              <w:rPr>
                <w:i/>
                <w:sz w:val="16"/>
                <w:szCs w:val="16"/>
              </w:rPr>
              <w:t xml:space="preserve"> Akzente</w:t>
            </w:r>
            <w:r>
              <w:rPr>
                <w:i/>
                <w:sz w:val="16"/>
                <w:szCs w:val="16"/>
              </w:rPr>
              <w:t>;</w:t>
            </w:r>
            <w:r w:rsidRPr="00E15091">
              <w:rPr>
                <w:i/>
                <w:sz w:val="16"/>
                <w:szCs w:val="16"/>
              </w:rPr>
              <w:t xml:space="preserve"> Spielweisen</w:t>
            </w:r>
          </w:p>
          <w:p w14:paraId="2914675E" w14:textId="77777777" w:rsidR="004E1A0E" w:rsidRDefault="004E1A0E" w:rsidP="007B7C3D">
            <w:pPr>
              <w:pStyle w:val="Listenabsatz"/>
              <w:numPr>
                <w:ilvl w:val="0"/>
                <w:numId w:val="81"/>
              </w:numPr>
              <w:rPr>
                <w:i/>
                <w:sz w:val="16"/>
                <w:szCs w:val="16"/>
              </w:rPr>
            </w:pPr>
            <w:r w:rsidRPr="00E15091">
              <w:rPr>
                <w:b/>
                <w:sz w:val="16"/>
                <w:szCs w:val="16"/>
              </w:rPr>
              <w:t>Formaspekte</w:t>
            </w:r>
            <w:r>
              <w:rPr>
                <w:sz w:val="16"/>
                <w:szCs w:val="16"/>
              </w:rPr>
              <w:t>:</w:t>
            </w:r>
            <w:r w:rsidRPr="00E15091">
              <w:rPr>
                <w:sz w:val="16"/>
                <w:szCs w:val="16"/>
              </w:rPr>
              <w:t xml:space="preserve"> </w:t>
            </w:r>
            <w:r w:rsidRPr="00E15091">
              <w:rPr>
                <w:i/>
                <w:sz w:val="16"/>
                <w:szCs w:val="16"/>
              </w:rPr>
              <w:t>Formelemente: Motiv, Thema</w:t>
            </w:r>
            <w:r>
              <w:rPr>
                <w:i/>
                <w:sz w:val="16"/>
                <w:szCs w:val="16"/>
              </w:rPr>
              <w:t>;</w:t>
            </w:r>
            <w:r w:rsidRPr="00E15091">
              <w:rPr>
                <w:i/>
                <w:sz w:val="16"/>
                <w:szCs w:val="16"/>
              </w:rPr>
              <w:t xml:space="preserve"> Verarbeitungstechniken: motivische Arbeit</w:t>
            </w:r>
            <w:r>
              <w:rPr>
                <w:i/>
                <w:sz w:val="16"/>
                <w:szCs w:val="16"/>
              </w:rPr>
              <w:t>;</w:t>
            </w:r>
            <w:r w:rsidRPr="00E15091">
              <w:rPr>
                <w:i/>
                <w:sz w:val="16"/>
                <w:szCs w:val="16"/>
              </w:rPr>
              <w:t xml:space="preserve"> Formtypen: Sonatenhauptsatzform, Variation</w:t>
            </w:r>
          </w:p>
          <w:p w14:paraId="0ECE3D2B" w14:textId="77777777" w:rsidR="004E1A0E" w:rsidRPr="00E15091" w:rsidRDefault="004E1A0E" w:rsidP="007B7C3D">
            <w:pPr>
              <w:pStyle w:val="Listenabsatz"/>
              <w:numPr>
                <w:ilvl w:val="0"/>
                <w:numId w:val="81"/>
              </w:numPr>
              <w:rPr>
                <w:i/>
                <w:sz w:val="16"/>
                <w:szCs w:val="16"/>
              </w:rPr>
            </w:pPr>
            <w:r w:rsidRPr="00E15091">
              <w:rPr>
                <w:b/>
                <w:sz w:val="16"/>
                <w:szCs w:val="16"/>
              </w:rPr>
              <w:t>Notation</w:t>
            </w:r>
            <w:r>
              <w:rPr>
                <w:sz w:val="16"/>
                <w:szCs w:val="16"/>
              </w:rPr>
              <w:t>:</w:t>
            </w:r>
            <w:r w:rsidRPr="00E15091">
              <w:rPr>
                <w:sz w:val="16"/>
                <w:szCs w:val="16"/>
              </w:rPr>
              <w:t xml:space="preserve"> </w:t>
            </w:r>
            <w:r w:rsidRPr="00E15091">
              <w:rPr>
                <w:i/>
                <w:sz w:val="16"/>
                <w:szCs w:val="16"/>
              </w:rPr>
              <w:t>Bassschlüssel</w:t>
            </w:r>
            <w:r>
              <w:rPr>
                <w:i/>
                <w:sz w:val="16"/>
                <w:szCs w:val="16"/>
              </w:rPr>
              <w:t>;</w:t>
            </w:r>
            <w:r w:rsidRPr="00E15091">
              <w:rPr>
                <w:i/>
                <w:sz w:val="16"/>
                <w:szCs w:val="16"/>
              </w:rPr>
              <w:t xml:space="preserve"> Akkordbezeichnungen</w:t>
            </w:r>
            <w:r>
              <w:rPr>
                <w:i/>
                <w:sz w:val="16"/>
                <w:szCs w:val="16"/>
              </w:rPr>
              <w:t>;</w:t>
            </w:r>
            <w:r w:rsidRPr="00E15091">
              <w:rPr>
                <w:i/>
                <w:sz w:val="16"/>
                <w:szCs w:val="16"/>
              </w:rPr>
              <w:t xml:space="preserve"> Partitur</w:t>
            </w:r>
          </w:p>
          <w:p w14:paraId="257D1DCE" w14:textId="77777777" w:rsidR="004E1A0E" w:rsidRPr="004E1A0E" w:rsidRDefault="004E1A0E" w:rsidP="004E1A0E">
            <w:pPr>
              <w:pStyle w:val="Listenabsatz"/>
              <w:rPr>
                <w:rFonts w:eastAsia="Futura" w:cs="Futura"/>
                <w:b/>
                <w:bCs/>
                <w:sz w:val="16"/>
                <w:szCs w:val="16"/>
              </w:rPr>
            </w:pPr>
          </w:p>
          <w:p w14:paraId="71166235" w14:textId="77777777" w:rsidR="00FB3837" w:rsidRDefault="00FB3837" w:rsidP="009F1771">
            <w:pPr>
              <w:rPr>
                <w:rFonts w:eastAsia="Futura" w:cs="Futura"/>
                <w:b/>
                <w:bCs/>
                <w:sz w:val="16"/>
                <w:szCs w:val="16"/>
              </w:rPr>
            </w:pPr>
          </w:p>
          <w:p w14:paraId="192BA3C3" w14:textId="32368844" w:rsidR="009F1771" w:rsidRDefault="009F1771" w:rsidP="009F1771">
            <w:pPr>
              <w:rPr>
                <w:rFonts w:eastAsia="Futura" w:cs="Futura"/>
                <w:b/>
                <w:bCs/>
                <w:sz w:val="16"/>
                <w:szCs w:val="16"/>
              </w:rPr>
            </w:pPr>
            <w:r w:rsidRPr="5FFBE22D">
              <w:rPr>
                <w:rFonts w:eastAsia="Futura" w:cs="Futura"/>
                <w:b/>
                <w:bCs/>
                <w:sz w:val="16"/>
                <w:szCs w:val="16"/>
              </w:rPr>
              <w:t>Fachmethodische Arbeitsformen</w:t>
            </w:r>
          </w:p>
          <w:p w14:paraId="4E5C7967" w14:textId="1BB7C9E5" w:rsidR="009F1771" w:rsidRDefault="009F1771" w:rsidP="00FB3837">
            <w:pPr>
              <w:rPr>
                <w:sz w:val="16"/>
                <w:szCs w:val="16"/>
              </w:rPr>
            </w:pPr>
          </w:p>
          <w:p w14:paraId="74C90A6A" w14:textId="699C9393" w:rsidR="00640902" w:rsidRPr="00640902" w:rsidRDefault="00640902" w:rsidP="007B7C3D">
            <w:pPr>
              <w:pStyle w:val="Listenabsatz"/>
              <w:numPr>
                <w:ilvl w:val="0"/>
                <w:numId w:val="82"/>
              </w:numPr>
              <w:rPr>
                <w:sz w:val="16"/>
                <w:szCs w:val="16"/>
              </w:rPr>
            </w:pPr>
            <w:r>
              <w:rPr>
                <w:sz w:val="16"/>
                <w:szCs w:val="16"/>
              </w:rPr>
              <w:t>Stationenlernen zu den drei großen Wiener Klassikern</w:t>
            </w:r>
          </w:p>
          <w:p w14:paraId="651E14EF" w14:textId="77777777" w:rsidR="00DB0008" w:rsidRDefault="00DB0008" w:rsidP="009F1771">
            <w:pPr>
              <w:rPr>
                <w:rFonts w:eastAsia="Futura" w:cs="Futura"/>
                <w:b/>
                <w:bCs/>
                <w:sz w:val="16"/>
                <w:szCs w:val="16"/>
              </w:rPr>
            </w:pPr>
          </w:p>
          <w:p w14:paraId="4CAA399C" w14:textId="5B6EDA0D" w:rsidR="009F1771" w:rsidRDefault="009F1771" w:rsidP="009F1771">
            <w:pPr>
              <w:rPr>
                <w:rFonts w:eastAsia="Futura" w:cs="Futura"/>
                <w:b/>
                <w:bCs/>
                <w:sz w:val="16"/>
                <w:szCs w:val="16"/>
              </w:rPr>
            </w:pPr>
            <w:r w:rsidRPr="5FFBE22D">
              <w:rPr>
                <w:rFonts w:eastAsia="Futura" w:cs="Futura"/>
                <w:b/>
                <w:bCs/>
                <w:sz w:val="16"/>
                <w:szCs w:val="16"/>
              </w:rPr>
              <w:t>Formen der Lernerfolgsüberprüfung</w:t>
            </w:r>
          </w:p>
          <w:p w14:paraId="46B0005C" w14:textId="690AA8E1" w:rsidR="000213CF" w:rsidRDefault="000213CF" w:rsidP="009F1771">
            <w:pPr>
              <w:rPr>
                <w:rFonts w:eastAsia="Futura" w:cs="Futura"/>
                <w:b/>
                <w:bCs/>
                <w:sz w:val="16"/>
                <w:szCs w:val="16"/>
              </w:rPr>
            </w:pPr>
          </w:p>
          <w:p w14:paraId="16553948" w14:textId="77777777" w:rsidR="000213CF" w:rsidRDefault="000213CF" w:rsidP="007B7C3D">
            <w:pPr>
              <w:pStyle w:val="Listenabsatz"/>
              <w:numPr>
                <w:ilvl w:val="0"/>
                <w:numId w:val="71"/>
              </w:numPr>
              <w:rPr>
                <w:sz w:val="16"/>
                <w:szCs w:val="16"/>
              </w:rPr>
            </w:pPr>
            <w:r w:rsidRPr="60CDDEBE">
              <w:rPr>
                <w:rFonts w:eastAsia="Futura" w:cs="Futura"/>
                <w:sz w:val="16"/>
                <w:szCs w:val="16"/>
              </w:rPr>
              <w:t>Bewertungen der Präsentationen</w:t>
            </w:r>
          </w:p>
          <w:p w14:paraId="720E9651" w14:textId="49B3A268" w:rsidR="009F1771" w:rsidRDefault="009F1771" w:rsidP="00B5626D">
            <w:pPr>
              <w:pStyle w:val="Listenabsatz"/>
              <w:rPr>
                <w:sz w:val="16"/>
                <w:szCs w:val="16"/>
              </w:rPr>
            </w:pPr>
          </w:p>
        </w:tc>
        <w:tc>
          <w:tcPr>
            <w:tcW w:w="2833" w:type="dxa"/>
          </w:tcPr>
          <w:p w14:paraId="34A987B4" w14:textId="77777777" w:rsidR="009F1771" w:rsidRDefault="009F1771" w:rsidP="009F1771">
            <w:pPr>
              <w:rPr>
                <w:rFonts w:eastAsia="Futura" w:cs="Futura"/>
                <w:b/>
                <w:bCs/>
                <w:sz w:val="16"/>
                <w:szCs w:val="16"/>
              </w:rPr>
            </w:pPr>
            <w:r w:rsidRPr="5FFBE22D">
              <w:rPr>
                <w:rFonts w:eastAsia="Futura" w:cs="Futura"/>
                <w:b/>
                <w:bCs/>
                <w:sz w:val="16"/>
                <w:szCs w:val="16"/>
              </w:rPr>
              <w:t>Mögliche Unterrichtsgegenstände</w:t>
            </w:r>
          </w:p>
          <w:p w14:paraId="0A154DBA" w14:textId="77777777" w:rsidR="00B5626D" w:rsidRDefault="00B5626D" w:rsidP="009F1771">
            <w:pPr>
              <w:rPr>
                <w:rFonts w:eastAsia="Futura" w:cs="Futura"/>
                <w:b/>
                <w:bCs/>
                <w:sz w:val="16"/>
                <w:szCs w:val="16"/>
              </w:rPr>
            </w:pPr>
          </w:p>
          <w:p w14:paraId="096244AC" w14:textId="0B6A5A42" w:rsidR="009F1771" w:rsidRDefault="009F1771" w:rsidP="009F1771">
            <w:pPr>
              <w:rPr>
                <w:rFonts w:eastAsia="Futura" w:cs="Futura"/>
                <w:b/>
                <w:bCs/>
                <w:sz w:val="16"/>
                <w:szCs w:val="16"/>
              </w:rPr>
            </w:pPr>
            <w:r w:rsidRPr="5FFBE22D">
              <w:rPr>
                <w:rFonts w:eastAsia="Futura" w:cs="Futura"/>
                <w:b/>
                <w:bCs/>
                <w:sz w:val="16"/>
                <w:szCs w:val="16"/>
              </w:rPr>
              <w:t>Weitere Aspekte</w:t>
            </w:r>
          </w:p>
          <w:p w14:paraId="3343015A" w14:textId="77777777" w:rsidR="009F1771" w:rsidRDefault="009F1771" w:rsidP="000213CF">
            <w:pPr>
              <w:rPr>
                <w:sz w:val="16"/>
                <w:szCs w:val="16"/>
              </w:rPr>
            </w:pPr>
          </w:p>
          <w:p w14:paraId="2C97AB98" w14:textId="77777777" w:rsidR="000213CF" w:rsidRDefault="000213CF" w:rsidP="000213CF">
            <w:pPr>
              <w:rPr>
                <w:rFonts w:eastAsia="Futura" w:cs="Futura"/>
                <w:b/>
                <w:bCs/>
                <w:sz w:val="16"/>
                <w:szCs w:val="16"/>
              </w:rPr>
            </w:pPr>
            <w:r w:rsidRPr="6C5B3EDC">
              <w:rPr>
                <w:rFonts w:eastAsia="Futura" w:cs="Futura"/>
                <w:b/>
                <w:bCs/>
                <w:sz w:val="16"/>
                <w:szCs w:val="16"/>
              </w:rPr>
              <w:t>Materialhinweise/Literatur</w:t>
            </w:r>
          </w:p>
          <w:p w14:paraId="4F8BD008" w14:textId="77777777" w:rsidR="000213CF" w:rsidRDefault="000213CF" w:rsidP="000213CF">
            <w:pPr>
              <w:rPr>
                <w:sz w:val="16"/>
                <w:szCs w:val="16"/>
              </w:rPr>
            </w:pPr>
          </w:p>
          <w:p w14:paraId="2DF76C1C" w14:textId="77777777" w:rsidR="000213CF" w:rsidRDefault="000213CF" w:rsidP="007B7C3D">
            <w:pPr>
              <w:pStyle w:val="Listenabsatz"/>
              <w:numPr>
                <w:ilvl w:val="0"/>
                <w:numId w:val="82"/>
              </w:numPr>
              <w:rPr>
                <w:sz w:val="16"/>
                <w:szCs w:val="16"/>
              </w:rPr>
            </w:pPr>
            <w:r>
              <w:rPr>
                <w:sz w:val="16"/>
                <w:szCs w:val="16"/>
              </w:rPr>
              <w:t>Mozart für die Schule. Singen – Musizieren – Bewegen – Gestalten. Eine Materialsammlung für den Musikunterricht ab der 3. Schulstufe (Helbling 2006)</w:t>
            </w:r>
          </w:p>
          <w:p w14:paraId="2760AC05" w14:textId="77777777" w:rsidR="000213CF" w:rsidRDefault="000213CF" w:rsidP="007B7C3D">
            <w:pPr>
              <w:pStyle w:val="Listenabsatz"/>
              <w:numPr>
                <w:ilvl w:val="0"/>
                <w:numId w:val="82"/>
              </w:numPr>
              <w:rPr>
                <w:sz w:val="16"/>
                <w:szCs w:val="16"/>
              </w:rPr>
            </w:pPr>
            <w:r>
              <w:rPr>
                <w:sz w:val="16"/>
                <w:szCs w:val="16"/>
              </w:rPr>
              <w:t>Beethoven für die Schule. Singen – Musizieren – Bewegen – Gestalten. Eine Materialsammlung für den Musikunterricht ab der 5. Schulstufe (Helbling 2007)</w:t>
            </w:r>
          </w:p>
          <w:p w14:paraId="56B62E6E" w14:textId="4B422994" w:rsidR="000213CF" w:rsidRPr="000213CF" w:rsidRDefault="000213CF" w:rsidP="007B7C3D">
            <w:pPr>
              <w:pStyle w:val="Listenabsatz"/>
              <w:numPr>
                <w:ilvl w:val="0"/>
                <w:numId w:val="82"/>
              </w:numPr>
              <w:rPr>
                <w:sz w:val="16"/>
                <w:szCs w:val="16"/>
              </w:rPr>
            </w:pPr>
            <w:r>
              <w:rPr>
                <w:sz w:val="16"/>
                <w:szCs w:val="16"/>
              </w:rPr>
              <w:t>Haydn für die Schule. Singen – Musizieren – Bewegen – Gestalten. Eine Materialsammlung für den Musikunterricht ab der 4. Schulstufe (Helbling 2009)</w:t>
            </w:r>
          </w:p>
        </w:tc>
      </w:tr>
    </w:tbl>
    <w:p w14:paraId="4F0716BA" w14:textId="718A3483" w:rsidR="00885149" w:rsidRDefault="00937555" w:rsidP="16FCFC61">
      <w:pPr>
        <w:rPr>
          <w:rFonts w:eastAsia="Futura" w:cs="Futura"/>
        </w:rPr>
      </w:pPr>
      <w:r>
        <w:rPr>
          <w:rFonts w:eastAsia="Futura" w:cs="Futura"/>
        </w:rPr>
        <w:t xml:space="preserve"> </w:t>
      </w:r>
    </w:p>
    <w:tbl>
      <w:tblPr>
        <w:tblStyle w:val="Tabellenraster"/>
        <w:tblW w:w="0" w:type="auto"/>
        <w:tblLayout w:type="fixed"/>
        <w:tblLook w:val="01E0" w:firstRow="1" w:lastRow="1" w:firstColumn="1" w:lastColumn="1" w:noHBand="0" w:noVBand="0"/>
      </w:tblPr>
      <w:tblGrid>
        <w:gridCol w:w="2833"/>
        <w:gridCol w:w="2833"/>
        <w:gridCol w:w="2833"/>
      </w:tblGrid>
      <w:tr w:rsidR="009F1771" w14:paraId="5F571AFF" w14:textId="77777777" w:rsidTr="009F1771">
        <w:tc>
          <w:tcPr>
            <w:tcW w:w="8499" w:type="dxa"/>
            <w:gridSpan w:val="3"/>
          </w:tcPr>
          <w:p w14:paraId="12764C3A" w14:textId="3579FF1D" w:rsidR="009F1771" w:rsidRDefault="009F1771" w:rsidP="009F1771">
            <w:pPr>
              <w:rPr>
                <w:rFonts w:eastAsia="Futura" w:cs="Futura"/>
                <w:b/>
                <w:bCs/>
                <w:i/>
                <w:iCs/>
                <w:sz w:val="20"/>
                <w:szCs w:val="20"/>
              </w:rPr>
            </w:pPr>
            <w:r w:rsidRPr="5FFBE22D">
              <w:rPr>
                <w:rFonts w:eastAsia="Futura" w:cs="Futura"/>
                <w:b/>
                <w:bCs/>
                <w:sz w:val="20"/>
                <w:szCs w:val="20"/>
              </w:rPr>
              <w:t xml:space="preserve">UV </w:t>
            </w:r>
            <w:r w:rsidR="00B5626D">
              <w:rPr>
                <w:rFonts w:eastAsia="Futura" w:cs="Futura"/>
                <w:b/>
                <w:bCs/>
                <w:sz w:val="20"/>
                <w:szCs w:val="20"/>
              </w:rPr>
              <w:t xml:space="preserve">7.2.2 </w:t>
            </w:r>
            <w:r w:rsidR="004328C1">
              <w:rPr>
                <w:rFonts w:eastAsia="Futura" w:cs="Futura"/>
                <w:b/>
                <w:bCs/>
                <w:sz w:val="20"/>
                <w:szCs w:val="20"/>
              </w:rPr>
              <w:t>Covern – Techniken und Gründe für das Bearbeiten von Musik</w:t>
            </w:r>
          </w:p>
        </w:tc>
      </w:tr>
      <w:tr w:rsidR="009F1771" w14:paraId="20175A34" w14:textId="77777777" w:rsidTr="009F1771">
        <w:tc>
          <w:tcPr>
            <w:tcW w:w="8499" w:type="dxa"/>
            <w:gridSpan w:val="3"/>
          </w:tcPr>
          <w:p w14:paraId="2BB37EE1" w14:textId="5AE8EC26" w:rsidR="009F1771" w:rsidRDefault="009F1771" w:rsidP="009F1771">
            <w:pPr>
              <w:rPr>
                <w:rFonts w:eastAsia="Futura" w:cs="Futura"/>
                <w:sz w:val="16"/>
                <w:szCs w:val="16"/>
              </w:rPr>
            </w:pPr>
            <w:r w:rsidRPr="5FFBE22D">
              <w:rPr>
                <w:rFonts w:eastAsia="Futura" w:cs="Futura"/>
                <w:b/>
                <w:bCs/>
                <w:sz w:val="16"/>
                <w:szCs w:val="16"/>
              </w:rPr>
              <w:t xml:space="preserve">Inhaltsfeld: </w:t>
            </w:r>
            <w:r w:rsidR="00B5626D" w:rsidRPr="00A210CA">
              <w:rPr>
                <w:rFonts w:eastAsia="Futura" w:cs="Futura"/>
                <w:b/>
                <w:bCs/>
                <w:color w:val="00B0F0"/>
                <w:sz w:val="16"/>
                <w:szCs w:val="16"/>
              </w:rPr>
              <w:t>Bedeutung von Musik</w:t>
            </w:r>
            <w:r w:rsidRPr="00A210CA">
              <w:rPr>
                <w:rFonts w:eastAsia="Futura" w:cs="Futura"/>
                <w:b/>
                <w:bCs/>
                <w:color w:val="00B0F0"/>
                <w:sz w:val="16"/>
                <w:szCs w:val="16"/>
              </w:rPr>
              <w:t xml:space="preserve">  </w:t>
            </w:r>
            <w:r w:rsidRPr="00A210CA">
              <w:rPr>
                <w:rFonts w:eastAsia="Futura" w:cs="Futura"/>
                <w:color w:val="00B0F0"/>
                <w:sz w:val="16"/>
                <w:szCs w:val="16"/>
              </w:rPr>
              <w:t xml:space="preserve"> </w:t>
            </w:r>
          </w:p>
        </w:tc>
      </w:tr>
      <w:tr w:rsidR="009F1771" w14:paraId="45788896" w14:textId="77777777" w:rsidTr="009F1771">
        <w:tc>
          <w:tcPr>
            <w:tcW w:w="8499" w:type="dxa"/>
            <w:gridSpan w:val="3"/>
          </w:tcPr>
          <w:p w14:paraId="3AEC35E9" w14:textId="45089580" w:rsidR="009F1771" w:rsidRDefault="009F1771" w:rsidP="009F1771">
            <w:pPr>
              <w:spacing w:line="259" w:lineRule="auto"/>
              <w:ind w:left="-360"/>
              <w:rPr>
                <w:sz w:val="16"/>
                <w:szCs w:val="16"/>
              </w:rPr>
            </w:pPr>
            <w:r w:rsidRPr="75878F72">
              <w:rPr>
                <w:rFonts w:eastAsia="Futura" w:cs="Futura"/>
                <w:sz w:val="16"/>
                <w:szCs w:val="16"/>
              </w:rPr>
              <w:t>Mu</w:t>
            </w:r>
            <w:r>
              <w:rPr>
                <w:rFonts w:eastAsia="Futura" w:cs="Futura"/>
                <w:sz w:val="16"/>
                <w:szCs w:val="16"/>
              </w:rPr>
              <w:t xml:space="preserve">  </w:t>
            </w:r>
            <w:r w:rsidR="00B5626D">
              <w:rPr>
                <w:rFonts w:eastAsia="Futura" w:cs="Futura"/>
                <w:sz w:val="16"/>
                <w:szCs w:val="16"/>
              </w:rPr>
              <w:t>Original und Bearbeitung: Coverversion</w:t>
            </w:r>
          </w:p>
          <w:p w14:paraId="12DD0E41" w14:textId="77777777" w:rsidR="009F1771" w:rsidRDefault="009F1771" w:rsidP="009F1771">
            <w:pPr>
              <w:rPr>
                <w:rFonts w:eastAsia="Futura" w:cs="Futura"/>
                <w:sz w:val="16"/>
                <w:szCs w:val="16"/>
              </w:rPr>
            </w:pPr>
            <w:r w:rsidRPr="5FFBE22D">
              <w:rPr>
                <w:rFonts w:eastAsia="Futura" w:cs="Futura"/>
                <w:sz w:val="16"/>
                <w:szCs w:val="16"/>
              </w:rPr>
              <w:t xml:space="preserve"> </w:t>
            </w:r>
          </w:p>
        </w:tc>
      </w:tr>
      <w:tr w:rsidR="009F1771" w14:paraId="7105ACDA" w14:textId="77777777" w:rsidTr="009F1771">
        <w:tc>
          <w:tcPr>
            <w:tcW w:w="2833" w:type="dxa"/>
          </w:tcPr>
          <w:p w14:paraId="3C1CCC71" w14:textId="77777777" w:rsidR="009F1771" w:rsidRDefault="009F1771" w:rsidP="009F1771">
            <w:pPr>
              <w:rPr>
                <w:rFonts w:eastAsia="Futura" w:cs="Futura"/>
                <w:b/>
                <w:bCs/>
                <w:sz w:val="22"/>
                <w:szCs w:val="22"/>
              </w:rPr>
            </w:pPr>
            <w:r w:rsidRPr="5FFBE22D">
              <w:rPr>
                <w:rFonts w:eastAsia="Futura" w:cs="Futura"/>
                <w:b/>
                <w:bCs/>
                <w:sz w:val="22"/>
                <w:szCs w:val="22"/>
              </w:rPr>
              <w:t>Konkretisierte Kompetenzerwartungen</w:t>
            </w:r>
          </w:p>
        </w:tc>
        <w:tc>
          <w:tcPr>
            <w:tcW w:w="2833" w:type="dxa"/>
          </w:tcPr>
          <w:p w14:paraId="37DBDEBF" w14:textId="77777777" w:rsidR="009F1771" w:rsidRDefault="009F1771" w:rsidP="009F1771">
            <w:pPr>
              <w:rPr>
                <w:rFonts w:eastAsia="Futura" w:cs="Futura"/>
                <w:b/>
                <w:bCs/>
                <w:sz w:val="22"/>
                <w:szCs w:val="22"/>
              </w:rPr>
            </w:pPr>
            <w:r w:rsidRPr="5FFBE22D">
              <w:rPr>
                <w:rFonts w:eastAsia="Futura" w:cs="Futura"/>
                <w:b/>
                <w:bCs/>
                <w:sz w:val="22"/>
                <w:szCs w:val="22"/>
              </w:rPr>
              <w:t>Inhaltliche und methodische Festlegungen</w:t>
            </w:r>
          </w:p>
        </w:tc>
        <w:tc>
          <w:tcPr>
            <w:tcW w:w="2833" w:type="dxa"/>
          </w:tcPr>
          <w:p w14:paraId="08FD1B1C" w14:textId="77777777" w:rsidR="009F1771" w:rsidRDefault="009F1771" w:rsidP="009F1771">
            <w:pPr>
              <w:rPr>
                <w:rFonts w:eastAsia="Futura" w:cs="Futura"/>
                <w:b/>
                <w:bCs/>
                <w:sz w:val="22"/>
                <w:szCs w:val="22"/>
              </w:rPr>
            </w:pPr>
            <w:r w:rsidRPr="5FFBE22D">
              <w:rPr>
                <w:rFonts w:eastAsia="Futura" w:cs="Futura"/>
                <w:b/>
                <w:bCs/>
                <w:sz w:val="22"/>
                <w:szCs w:val="22"/>
              </w:rPr>
              <w:t>Individuelle Gestaltungsspielräume</w:t>
            </w:r>
          </w:p>
        </w:tc>
      </w:tr>
      <w:tr w:rsidR="009F1771" w14:paraId="46BBFE36" w14:textId="77777777" w:rsidTr="009F1771">
        <w:tc>
          <w:tcPr>
            <w:tcW w:w="2833" w:type="dxa"/>
          </w:tcPr>
          <w:p w14:paraId="01C5236E" w14:textId="77777777" w:rsidR="009F1771" w:rsidRDefault="009F1771" w:rsidP="009F1771">
            <w:pPr>
              <w:rPr>
                <w:sz w:val="16"/>
                <w:szCs w:val="16"/>
              </w:rPr>
            </w:pPr>
            <w:r w:rsidRPr="75878F72">
              <w:rPr>
                <w:rFonts w:eastAsia="Futura" w:cs="Futura"/>
                <w:sz w:val="16"/>
                <w:szCs w:val="16"/>
              </w:rPr>
              <w:t>Die Schülerinnen und Schüler</w:t>
            </w:r>
          </w:p>
          <w:p w14:paraId="02ECECBC" w14:textId="77777777" w:rsidR="009F1771" w:rsidRDefault="009F1771" w:rsidP="009F1771">
            <w:pPr>
              <w:rPr>
                <w:sz w:val="16"/>
                <w:szCs w:val="16"/>
              </w:rPr>
            </w:pPr>
            <w:r w:rsidRPr="75878F72">
              <w:rPr>
                <w:rFonts w:eastAsia="Futura" w:cs="Futura"/>
                <w:sz w:val="16"/>
                <w:szCs w:val="16"/>
              </w:rPr>
              <w:t xml:space="preserve"> </w:t>
            </w:r>
          </w:p>
          <w:p w14:paraId="56429D7F" w14:textId="77777777" w:rsidR="009F1771" w:rsidRDefault="009F1771" w:rsidP="009F1771">
            <w:pPr>
              <w:spacing w:line="276" w:lineRule="auto"/>
              <w:rPr>
                <w:rFonts w:eastAsia="Futura" w:cs="Futura"/>
                <w:b/>
                <w:bCs/>
                <w:sz w:val="16"/>
                <w:szCs w:val="16"/>
              </w:rPr>
            </w:pPr>
            <w:r w:rsidRPr="75878F72">
              <w:rPr>
                <w:rFonts w:eastAsia="Futura" w:cs="Futura"/>
                <w:b/>
                <w:bCs/>
                <w:sz w:val="16"/>
                <w:szCs w:val="16"/>
              </w:rPr>
              <w:t>Rezeption</w:t>
            </w:r>
          </w:p>
          <w:p w14:paraId="54A100A0" w14:textId="77777777" w:rsidR="009F1771" w:rsidRPr="00B5626D" w:rsidRDefault="009F1771" w:rsidP="009F1771">
            <w:pPr>
              <w:spacing w:line="276" w:lineRule="auto"/>
              <w:rPr>
                <w:rFonts w:eastAsia="Futura" w:cs="Futura"/>
                <w:b/>
                <w:bCs/>
                <w:color w:val="92D050"/>
                <w:sz w:val="16"/>
                <w:szCs w:val="16"/>
              </w:rPr>
            </w:pPr>
          </w:p>
          <w:p w14:paraId="3FA1D71D" w14:textId="350E3E15" w:rsidR="009F1771" w:rsidRPr="00A210CA" w:rsidRDefault="00B5626D" w:rsidP="007B7C3D">
            <w:pPr>
              <w:numPr>
                <w:ilvl w:val="0"/>
                <w:numId w:val="68"/>
              </w:numPr>
              <w:spacing w:line="276" w:lineRule="auto"/>
              <w:rPr>
                <w:color w:val="00B0F0"/>
                <w:sz w:val="16"/>
                <w:szCs w:val="16"/>
              </w:rPr>
            </w:pPr>
            <w:r w:rsidRPr="00A210CA">
              <w:rPr>
                <w:color w:val="00B0F0"/>
                <w:sz w:val="16"/>
                <w:szCs w:val="16"/>
                <w:lang w:eastAsia="de-DE" w:bidi="de-DE"/>
              </w:rPr>
              <w:t>beschreiben Gestaltungsmerkmale von Coverversionen im Ver</w:t>
            </w:r>
            <w:r w:rsidRPr="00A210CA">
              <w:rPr>
                <w:color w:val="00B0F0"/>
                <w:sz w:val="16"/>
                <w:szCs w:val="16"/>
                <w:lang w:eastAsia="de-DE" w:bidi="de-DE"/>
              </w:rPr>
              <w:softHyphen/>
              <w:t>gleich zu Originalkompositionen</w:t>
            </w:r>
          </w:p>
          <w:p w14:paraId="3EC636F9" w14:textId="698E8C60" w:rsidR="009F1771" w:rsidRPr="00B5626D" w:rsidRDefault="00B5626D" w:rsidP="007B7C3D">
            <w:pPr>
              <w:numPr>
                <w:ilvl w:val="0"/>
                <w:numId w:val="68"/>
              </w:numPr>
              <w:spacing w:line="276" w:lineRule="auto"/>
              <w:rPr>
                <w:color w:val="92D050"/>
                <w:sz w:val="16"/>
                <w:szCs w:val="16"/>
              </w:rPr>
            </w:pPr>
            <w:r w:rsidRPr="00A210CA">
              <w:rPr>
                <w:color w:val="00B0F0"/>
                <w:sz w:val="16"/>
                <w:szCs w:val="16"/>
                <w:lang w:eastAsia="de-DE" w:bidi="de-DE"/>
              </w:rPr>
              <w:t>analysieren und interpretieren musikalische Bearbeitungen (Cover</w:t>
            </w:r>
            <w:r w:rsidRPr="00A210CA">
              <w:rPr>
                <w:color w:val="00B0F0"/>
                <w:sz w:val="16"/>
                <w:szCs w:val="16"/>
                <w:lang w:eastAsia="de-DE" w:bidi="de-DE"/>
              </w:rPr>
              <w:softHyphen/>
              <w:t>versionen) im Hinblick auf Deutungen der Originalkompositionen</w:t>
            </w:r>
          </w:p>
          <w:p w14:paraId="5537B437" w14:textId="77777777" w:rsidR="009F1771" w:rsidRDefault="009F1771" w:rsidP="009F1771">
            <w:pPr>
              <w:spacing w:line="276" w:lineRule="auto"/>
              <w:ind w:left="360"/>
              <w:rPr>
                <w:rFonts w:eastAsia="Futura" w:cs="Futura"/>
                <w:color w:val="008000"/>
                <w:sz w:val="16"/>
                <w:szCs w:val="16"/>
              </w:rPr>
            </w:pPr>
          </w:p>
          <w:p w14:paraId="55097FF1" w14:textId="77777777" w:rsidR="009F1771" w:rsidRDefault="009F1771" w:rsidP="009F1771">
            <w:pPr>
              <w:spacing w:line="276" w:lineRule="auto"/>
              <w:ind w:left="360" w:hanging="709"/>
              <w:rPr>
                <w:rFonts w:eastAsia="Futura" w:cs="Futura"/>
                <w:i/>
                <w:iCs/>
                <w:color w:val="008000"/>
                <w:sz w:val="16"/>
                <w:szCs w:val="16"/>
              </w:rPr>
            </w:pPr>
            <w:r w:rsidRPr="75878F72">
              <w:rPr>
                <w:rFonts w:eastAsia="Futura" w:cs="Futura"/>
                <w:i/>
                <w:iCs/>
                <w:color w:val="008000"/>
                <w:sz w:val="16"/>
                <w:szCs w:val="16"/>
              </w:rPr>
              <w:t xml:space="preserve">        </w:t>
            </w:r>
            <w:r w:rsidRPr="75878F72">
              <w:rPr>
                <w:rFonts w:eastAsia="Futura" w:cs="Futura"/>
                <w:b/>
                <w:bCs/>
                <w:sz w:val="16"/>
                <w:szCs w:val="16"/>
              </w:rPr>
              <w:t>Produktion</w:t>
            </w:r>
          </w:p>
          <w:p w14:paraId="687E11D9" w14:textId="77777777" w:rsidR="009F1771" w:rsidRDefault="009F1771" w:rsidP="009F1771">
            <w:pPr>
              <w:spacing w:line="276" w:lineRule="auto"/>
              <w:ind w:left="360" w:hanging="709"/>
              <w:rPr>
                <w:rFonts w:eastAsia="Futura" w:cs="Futura"/>
                <w:b/>
                <w:bCs/>
                <w:sz w:val="16"/>
                <w:szCs w:val="16"/>
              </w:rPr>
            </w:pPr>
          </w:p>
          <w:p w14:paraId="477F8EBE" w14:textId="15BC26A8" w:rsidR="009F1771" w:rsidRPr="00A210CA" w:rsidRDefault="00B5626D" w:rsidP="007B7C3D">
            <w:pPr>
              <w:numPr>
                <w:ilvl w:val="0"/>
                <w:numId w:val="68"/>
              </w:numPr>
              <w:spacing w:line="276" w:lineRule="auto"/>
              <w:rPr>
                <w:color w:val="00B0F0"/>
                <w:sz w:val="16"/>
                <w:szCs w:val="16"/>
              </w:rPr>
            </w:pPr>
            <w:r w:rsidRPr="00A210CA">
              <w:rPr>
                <w:color w:val="00B0F0"/>
                <w:sz w:val="16"/>
                <w:szCs w:val="16"/>
                <w:lang w:eastAsia="de-DE" w:bidi="de-DE"/>
              </w:rPr>
              <w:t>entwerfen und realisieren Bearbeitungen von Musik mit Instrumen</w:t>
            </w:r>
            <w:r w:rsidRPr="00A210CA">
              <w:rPr>
                <w:color w:val="00B0F0"/>
                <w:sz w:val="16"/>
                <w:szCs w:val="16"/>
                <w:lang w:eastAsia="de-DE" w:bidi="de-DE"/>
              </w:rPr>
              <w:softHyphen/>
              <w:t>ten und digitalen Werkzeugen als kommentierende Deutung des Originals</w:t>
            </w:r>
          </w:p>
          <w:p w14:paraId="6E23BC11" w14:textId="3C3BB678" w:rsidR="00B5626D" w:rsidRPr="00A210CA" w:rsidRDefault="00B5626D" w:rsidP="007B7C3D">
            <w:pPr>
              <w:numPr>
                <w:ilvl w:val="0"/>
                <w:numId w:val="68"/>
              </w:numPr>
              <w:spacing w:line="276" w:lineRule="auto"/>
              <w:rPr>
                <w:color w:val="00B0F0"/>
                <w:sz w:val="16"/>
                <w:szCs w:val="16"/>
              </w:rPr>
            </w:pPr>
            <w:r w:rsidRPr="00A210CA">
              <w:rPr>
                <w:color w:val="00B0F0"/>
                <w:sz w:val="16"/>
                <w:szCs w:val="16"/>
                <w:lang w:eastAsia="de-DE" w:bidi="de-DE"/>
              </w:rPr>
              <w:t>entwerfen und realisieren musikalische Gestaltungen zu Textvorla</w:t>
            </w:r>
            <w:r w:rsidRPr="00A210CA">
              <w:rPr>
                <w:color w:val="00B0F0"/>
                <w:sz w:val="16"/>
                <w:szCs w:val="16"/>
                <w:lang w:eastAsia="de-DE" w:bidi="de-DE"/>
              </w:rPr>
              <w:softHyphen/>
              <w:t>gen</w:t>
            </w:r>
          </w:p>
          <w:p w14:paraId="0393F1DC" w14:textId="77777777" w:rsidR="009F1771" w:rsidRPr="00A210CA" w:rsidRDefault="009F1771" w:rsidP="009F1771">
            <w:pPr>
              <w:spacing w:line="276" w:lineRule="auto"/>
              <w:ind w:left="360"/>
              <w:rPr>
                <w:rFonts w:eastAsia="Futura" w:cs="Futura"/>
                <w:color w:val="00B0F0"/>
                <w:sz w:val="16"/>
                <w:szCs w:val="16"/>
              </w:rPr>
            </w:pPr>
          </w:p>
          <w:p w14:paraId="5DB22870" w14:textId="6D0527C5" w:rsidR="009F1771" w:rsidRDefault="009F1771" w:rsidP="009F1771">
            <w:pPr>
              <w:spacing w:line="276" w:lineRule="auto"/>
              <w:ind w:left="360" w:hanging="709"/>
              <w:rPr>
                <w:rFonts w:eastAsia="Futura" w:cs="Futura"/>
                <w:b/>
                <w:bCs/>
                <w:sz w:val="16"/>
                <w:szCs w:val="16"/>
              </w:rPr>
            </w:pPr>
            <w:r w:rsidRPr="75878F72">
              <w:rPr>
                <w:rFonts w:eastAsia="Futura" w:cs="Futura"/>
                <w:b/>
                <w:bCs/>
                <w:sz w:val="16"/>
                <w:szCs w:val="16"/>
              </w:rPr>
              <w:t xml:space="preserve">        Reflexion</w:t>
            </w:r>
          </w:p>
          <w:p w14:paraId="79D3B06E" w14:textId="77777777" w:rsidR="00B5626D" w:rsidRDefault="00B5626D" w:rsidP="009F1771">
            <w:pPr>
              <w:spacing w:line="276" w:lineRule="auto"/>
              <w:ind w:left="360" w:hanging="709"/>
              <w:rPr>
                <w:rFonts w:eastAsia="Futura" w:cs="Futura"/>
                <w:b/>
                <w:bCs/>
                <w:sz w:val="16"/>
                <w:szCs w:val="16"/>
              </w:rPr>
            </w:pPr>
          </w:p>
          <w:p w14:paraId="4BEA0840" w14:textId="5E5DAD3E" w:rsidR="009F1771" w:rsidRPr="00A210CA" w:rsidRDefault="00B5626D" w:rsidP="007B7C3D">
            <w:pPr>
              <w:numPr>
                <w:ilvl w:val="0"/>
                <w:numId w:val="68"/>
              </w:numPr>
              <w:spacing w:line="276" w:lineRule="auto"/>
              <w:rPr>
                <w:color w:val="00B0F0"/>
                <w:sz w:val="16"/>
                <w:szCs w:val="16"/>
              </w:rPr>
            </w:pPr>
            <w:r w:rsidRPr="00A210CA">
              <w:rPr>
                <w:color w:val="00B0F0"/>
                <w:sz w:val="16"/>
                <w:szCs w:val="16"/>
                <w:lang w:eastAsia="de-DE" w:bidi="de-DE"/>
              </w:rPr>
              <w:t>erläutern und beurteilen kriteriengeleitet eigene Gestaltungsergeb</w:t>
            </w:r>
            <w:r w:rsidRPr="00A210CA">
              <w:rPr>
                <w:color w:val="00B0F0"/>
                <w:sz w:val="16"/>
                <w:szCs w:val="16"/>
                <w:lang w:eastAsia="de-DE" w:bidi="de-DE"/>
              </w:rPr>
              <w:softHyphen/>
              <w:t>nisse im Hinblick auf Textausdeutungen</w:t>
            </w:r>
          </w:p>
          <w:p w14:paraId="4ACBFB90" w14:textId="25BDE8B6" w:rsidR="00B5626D" w:rsidRPr="00A210CA" w:rsidRDefault="00B5626D" w:rsidP="007B7C3D">
            <w:pPr>
              <w:numPr>
                <w:ilvl w:val="0"/>
                <w:numId w:val="68"/>
              </w:numPr>
              <w:spacing w:line="276" w:lineRule="auto"/>
              <w:rPr>
                <w:color w:val="00B0F0"/>
                <w:sz w:val="16"/>
                <w:szCs w:val="16"/>
              </w:rPr>
            </w:pPr>
            <w:r w:rsidRPr="00A210CA">
              <w:rPr>
                <w:color w:val="00B0F0"/>
                <w:sz w:val="16"/>
                <w:szCs w:val="16"/>
                <w:lang w:eastAsia="de-DE" w:bidi="de-DE"/>
              </w:rPr>
              <w:t>erläutern und beurteilen kriteriengeleitet Bearbeitungen von Musik (Coverversionen) im Hinblick auf Deutungen des Originals</w:t>
            </w:r>
          </w:p>
          <w:p w14:paraId="01956184" w14:textId="5ACABECC" w:rsidR="00B5626D" w:rsidRPr="00A210CA" w:rsidRDefault="00B5626D" w:rsidP="007B7C3D">
            <w:pPr>
              <w:numPr>
                <w:ilvl w:val="0"/>
                <w:numId w:val="68"/>
              </w:numPr>
              <w:spacing w:line="276" w:lineRule="auto"/>
              <w:rPr>
                <w:color w:val="00B0F0"/>
                <w:sz w:val="16"/>
                <w:szCs w:val="16"/>
              </w:rPr>
            </w:pPr>
            <w:r w:rsidRPr="00A210CA">
              <w:rPr>
                <w:color w:val="00B0F0"/>
                <w:sz w:val="16"/>
                <w:szCs w:val="16"/>
                <w:lang w:eastAsia="de-DE" w:bidi="de-DE"/>
              </w:rPr>
              <w:t>beurteilen Bearbeitungen von Musik im Hinblick auf urheberrechtli</w:t>
            </w:r>
            <w:r w:rsidRPr="00A210CA">
              <w:rPr>
                <w:color w:val="00B0F0"/>
                <w:sz w:val="16"/>
                <w:szCs w:val="16"/>
                <w:lang w:eastAsia="de-DE" w:bidi="de-DE"/>
              </w:rPr>
              <w:softHyphen/>
              <w:t>che Fragestellungen</w:t>
            </w:r>
          </w:p>
          <w:p w14:paraId="6C4B4A67" w14:textId="77777777" w:rsidR="009F1771" w:rsidRDefault="009F1771" w:rsidP="009F1771">
            <w:pPr>
              <w:ind w:left="360"/>
              <w:rPr>
                <w:rFonts w:eastAsia="Futura" w:cs="Futura"/>
                <w:sz w:val="16"/>
                <w:szCs w:val="16"/>
              </w:rPr>
            </w:pPr>
          </w:p>
          <w:p w14:paraId="1F723261" w14:textId="77777777" w:rsidR="009F1771" w:rsidRDefault="009F1771" w:rsidP="009F1771">
            <w:pPr>
              <w:rPr>
                <w:rFonts w:eastAsia="Futura" w:cs="Futura"/>
                <w:color w:val="4F6228"/>
                <w:sz w:val="16"/>
                <w:szCs w:val="16"/>
              </w:rPr>
            </w:pPr>
            <w:r w:rsidRPr="5FFBE22D">
              <w:rPr>
                <w:rFonts w:eastAsia="Futura" w:cs="Futura"/>
                <w:color w:val="4F6228"/>
                <w:sz w:val="16"/>
                <w:szCs w:val="16"/>
              </w:rPr>
              <w:t xml:space="preserve"> </w:t>
            </w:r>
          </w:p>
        </w:tc>
        <w:tc>
          <w:tcPr>
            <w:tcW w:w="2833" w:type="dxa"/>
          </w:tcPr>
          <w:p w14:paraId="7B036882" w14:textId="77777777" w:rsidR="009F1771" w:rsidRDefault="009F1771" w:rsidP="009F1771">
            <w:pPr>
              <w:rPr>
                <w:rFonts w:eastAsia="Futura" w:cs="Futura"/>
                <w:b/>
                <w:bCs/>
                <w:sz w:val="16"/>
                <w:szCs w:val="16"/>
              </w:rPr>
            </w:pPr>
            <w:r w:rsidRPr="5FFBE22D">
              <w:rPr>
                <w:rFonts w:eastAsia="Futura" w:cs="Futura"/>
                <w:b/>
                <w:bCs/>
                <w:sz w:val="16"/>
                <w:szCs w:val="16"/>
              </w:rPr>
              <w:t>Fachliche Inhalte</w:t>
            </w:r>
          </w:p>
          <w:p w14:paraId="0CA2EF94" w14:textId="559CC41A" w:rsidR="00B5626D" w:rsidRDefault="00B5626D" w:rsidP="009F1771">
            <w:pPr>
              <w:rPr>
                <w:rFonts w:eastAsia="Futura" w:cs="Futura"/>
                <w:b/>
                <w:bCs/>
                <w:sz w:val="16"/>
                <w:szCs w:val="16"/>
              </w:rPr>
            </w:pPr>
          </w:p>
          <w:p w14:paraId="7A1BF049" w14:textId="19CCBC80" w:rsidR="00276127" w:rsidRPr="00276127" w:rsidRDefault="00276127" w:rsidP="007B7C3D">
            <w:pPr>
              <w:pStyle w:val="Listenabsatz"/>
              <w:numPr>
                <w:ilvl w:val="0"/>
                <w:numId w:val="90"/>
              </w:numPr>
              <w:rPr>
                <w:rFonts w:eastAsia="Futura" w:cs="Futura"/>
                <w:b/>
                <w:bCs/>
                <w:sz w:val="16"/>
                <w:szCs w:val="16"/>
              </w:rPr>
            </w:pPr>
            <w:r>
              <w:rPr>
                <w:rFonts w:eastAsia="Futura" w:cs="Futura"/>
                <w:bCs/>
                <w:sz w:val="16"/>
                <w:szCs w:val="16"/>
              </w:rPr>
              <w:t>Die Beteiligten und die Bearbeitungsschritte einer kommerziellen Musikproduktion</w:t>
            </w:r>
          </w:p>
          <w:p w14:paraId="5E684ABF" w14:textId="710F08C4" w:rsidR="00276127" w:rsidRPr="00276127" w:rsidRDefault="00276127" w:rsidP="007B7C3D">
            <w:pPr>
              <w:pStyle w:val="Listenabsatz"/>
              <w:numPr>
                <w:ilvl w:val="0"/>
                <w:numId w:val="90"/>
              </w:numPr>
              <w:rPr>
                <w:rFonts w:eastAsia="Futura" w:cs="Futura"/>
                <w:b/>
                <w:bCs/>
                <w:sz w:val="16"/>
                <w:szCs w:val="16"/>
              </w:rPr>
            </w:pPr>
            <w:r>
              <w:rPr>
                <w:rFonts w:eastAsia="Futura" w:cs="Futura"/>
                <w:bCs/>
                <w:sz w:val="16"/>
                <w:szCs w:val="16"/>
              </w:rPr>
              <w:t>Musikmarketing – Milli Vanilli</w:t>
            </w:r>
          </w:p>
          <w:p w14:paraId="68D04CB9" w14:textId="18C37B7D" w:rsidR="00276127" w:rsidRPr="00774679" w:rsidRDefault="00276127" w:rsidP="007B7C3D">
            <w:pPr>
              <w:pStyle w:val="Listenabsatz"/>
              <w:numPr>
                <w:ilvl w:val="0"/>
                <w:numId w:val="90"/>
              </w:numPr>
              <w:rPr>
                <w:rFonts w:eastAsia="Futura" w:cs="Futura"/>
                <w:b/>
                <w:bCs/>
                <w:sz w:val="16"/>
                <w:szCs w:val="16"/>
              </w:rPr>
            </w:pPr>
            <w:r>
              <w:rPr>
                <w:rFonts w:eastAsia="Futura" w:cs="Futura"/>
                <w:bCs/>
                <w:sz w:val="16"/>
                <w:szCs w:val="16"/>
              </w:rPr>
              <w:t>Ein Song, zwei Hits. Sound of Silence von Simon &amp; Garfunkel und von Disturbet</w:t>
            </w:r>
          </w:p>
          <w:p w14:paraId="1E651E90" w14:textId="7052D500" w:rsidR="00774679" w:rsidRPr="00F27E39" w:rsidRDefault="00774679" w:rsidP="007B7C3D">
            <w:pPr>
              <w:pStyle w:val="Listenabsatz"/>
              <w:numPr>
                <w:ilvl w:val="0"/>
                <w:numId w:val="90"/>
              </w:numPr>
              <w:rPr>
                <w:rFonts w:eastAsia="Futura" w:cs="Futura"/>
                <w:b/>
                <w:bCs/>
                <w:sz w:val="16"/>
                <w:szCs w:val="16"/>
              </w:rPr>
            </w:pPr>
            <w:r>
              <w:rPr>
                <w:rFonts w:eastAsia="Futura" w:cs="Futura"/>
                <w:bCs/>
                <w:sz w:val="16"/>
                <w:szCs w:val="16"/>
              </w:rPr>
              <w:t>Anfertigen einer eigenen Bearbeitung mittels Computerprogramme wie „Garage Band“</w:t>
            </w:r>
          </w:p>
          <w:p w14:paraId="34C25DAF" w14:textId="37705E09" w:rsidR="00F27E39" w:rsidRPr="00276127" w:rsidRDefault="00F27E39" w:rsidP="007B7C3D">
            <w:pPr>
              <w:pStyle w:val="Listenabsatz"/>
              <w:numPr>
                <w:ilvl w:val="0"/>
                <w:numId w:val="90"/>
              </w:numPr>
              <w:rPr>
                <w:rFonts w:eastAsia="Futura" w:cs="Futura"/>
                <w:b/>
                <w:bCs/>
                <w:sz w:val="16"/>
                <w:szCs w:val="16"/>
              </w:rPr>
            </w:pPr>
            <w:r>
              <w:rPr>
                <w:rFonts w:eastAsia="Futura" w:cs="Futura"/>
                <w:bCs/>
                <w:sz w:val="16"/>
                <w:szCs w:val="16"/>
              </w:rPr>
              <w:t>Axxis of Awsome „4 Chords Song“ – entschlüsseln eines Erfolgsrezepts</w:t>
            </w:r>
          </w:p>
          <w:p w14:paraId="18BCB16A" w14:textId="77777777" w:rsidR="00276127" w:rsidRPr="00276127" w:rsidRDefault="00276127" w:rsidP="00276127">
            <w:pPr>
              <w:pStyle w:val="Listenabsatz"/>
              <w:rPr>
                <w:rFonts w:eastAsia="Futura" w:cs="Futura"/>
                <w:b/>
                <w:bCs/>
                <w:sz w:val="16"/>
                <w:szCs w:val="16"/>
              </w:rPr>
            </w:pPr>
          </w:p>
          <w:p w14:paraId="406F8911" w14:textId="1C99E804" w:rsidR="009F1771" w:rsidRDefault="009F1771" w:rsidP="009F1771">
            <w:pPr>
              <w:rPr>
                <w:rFonts w:eastAsia="Futura" w:cs="Futura"/>
                <w:b/>
                <w:bCs/>
                <w:sz w:val="16"/>
                <w:szCs w:val="16"/>
              </w:rPr>
            </w:pPr>
            <w:r w:rsidRPr="5FFBE22D">
              <w:rPr>
                <w:rFonts w:eastAsia="Futura" w:cs="Futura"/>
                <w:b/>
                <w:bCs/>
                <w:sz w:val="16"/>
                <w:szCs w:val="16"/>
              </w:rPr>
              <w:t>Ordnungssysteme der musikalischen Parameter, Formprinzipien, Notationsformen</w:t>
            </w:r>
          </w:p>
          <w:p w14:paraId="5766B572" w14:textId="1A4BC802" w:rsidR="000213CF" w:rsidRDefault="000213CF" w:rsidP="009F1771">
            <w:pPr>
              <w:rPr>
                <w:rFonts w:eastAsia="Futura" w:cs="Futura"/>
                <w:b/>
                <w:bCs/>
                <w:sz w:val="16"/>
                <w:szCs w:val="16"/>
              </w:rPr>
            </w:pPr>
          </w:p>
          <w:p w14:paraId="6844B649" w14:textId="25C66EAE" w:rsidR="000213CF" w:rsidRPr="00391310" w:rsidRDefault="000213CF" w:rsidP="007B7C3D">
            <w:pPr>
              <w:pStyle w:val="Listenabsatz"/>
              <w:numPr>
                <w:ilvl w:val="0"/>
                <w:numId w:val="89"/>
              </w:numPr>
              <w:rPr>
                <w:rFonts w:eastAsia="Futura" w:cs="Futura"/>
                <w:b/>
                <w:bCs/>
                <w:sz w:val="16"/>
                <w:szCs w:val="16"/>
              </w:rPr>
            </w:pPr>
            <w:r w:rsidRPr="00391310">
              <w:rPr>
                <w:b/>
                <w:sz w:val="16"/>
                <w:szCs w:val="16"/>
              </w:rPr>
              <w:t>Rhythmik</w:t>
            </w:r>
            <w:r w:rsidRPr="00391310">
              <w:rPr>
                <w:sz w:val="16"/>
                <w:szCs w:val="16"/>
              </w:rPr>
              <w:t>: Beat/Off-Beat</w:t>
            </w:r>
            <w:r w:rsidR="00391310" w:rsidRPr="00391310">
              <w:rPr>
                <w:sz w:val="16"/>
                <w:szCs w:val="16"/>
              </w:rPr>
              <w:t>;</w:t>
            </w:r>
            <w:r w:rsidRPr="00391310">
              <w:rPr>
                <w:sz w:val="16"/>
                <w:szCs w:val="16"/>
              </w:rPr>
              <w:t xml:space="preserve"> Groove</w:t>
            </w:r>
          </w:p>
          <w:p w14:paraId="4890C2E8" w14:textId="66779DA0" w:rsidR="00391310" w:rsidRPr="00391310" w:rsidRDefault="00391310" w:rsidP="007B7C3D">
            <w:pPr>
              <w:pStyle w:val="Listenabsatz"/>
              <w:numPr>
                <w:ilvl w:val="0"/>
                <w:numId w:val="89"/>
              </w:numPr>
              <w:rPr>
                <w:rFonts w:eastAsia="Futura" w:cs="Futura"/>
                <w:b/>
                <w:bCs/>
                <w:sz w:val="16"/>
                <w:szCs w:val="16"/>
              </w:rPr>
            </w:pPr>
            <w:r w:rsidRPr="00391310">
              <w:rPr>
                <w:b/>
                <w:sz w:val="16"/>
                <w:szCs w:val="16"/>
              </w:rPr>
              <w:t>Melodik</w:t>
            </w:r>
            <w:r>
              <w:rPr>
                <w:sz w:val="16"/>
                <w:szCs w:val="16"/>
              </w:rPr>
              <w:t>:</w:t>
            </w:r>
            <w:r w:rsidRPr="00391310">
              <w:rPr>
                <w:sz w:val="16"/>
                <w:szCs w:val="16"/>
              </w:rPr>
              <w:t xml:space="preserve"> Diatonik</w:t>
            </w:r>
            <w:r>
              <w:rPr>
                <w:sz w:val="16"/>
                <w:szCs w:val="16"/>
              </w:rPr>
              <w:t>;</w:t>
            </w:r>
            <w:r w:rsidRPr="00391310">
              <w:rPr>
                <w:sz w:val="16"/>
                <w:szCs w:val="16"/>
              </w:rPr>
              <w:t xml:space="preserve"> Chromatik</w:t>
            </w:r>
            <w:r>
              <w:rPr>
                <w:sz w:val="16"/>
                <w:szCs w:val="16"/>
              </w:rPr>
              <w:t>;</w:t>
            </w:r>
            <w:r w:rsidRPr="00391310">
              <w:rPr>
                <w:sz w:val="16"/>
                <w:szCs w:val="16"/>
              </w:rPr>
              <w:t xml:space="preserve"> Intervalle: rein, klein, groß, vermindert, übermäßig</w:t>
            </w:r>
          </w:p>
          <w:p w14:paraId="15001833" w14:textId="44F2DCDA" w:rsidR="00391310" w:rsidRPr="00391310" w:rsidRDefault="00391310" w:rsidP="007B7C3D">
            <w:pPr>
              <w:pStyle w:val="Listenabsatz"/>
              <w:numPr>
                <w:ilvl w:val="0"/>
                <w:numId w:val="89"/>
              </w:numPr>
              <w:rPr>
                <w:rFonts w:eastAsia="Futura" w:cs="Futura"/>
                <w:b/>
                <w:bCs/>
                <w:sz w:val="16"/>
                <w:szCs w:val="16"/>
              </w:rPr>
            </w:pPr>
            <w:r w:rsidRPr="00391310">
              <w:rPr>
                <w:b/>
                <w:sz w:val="16"/>
                <w:szCs w:val="16"/>
              </w:rPr>
              <w:t>Harmonik</w:t>
            </w:r>
            <w:r w:rsidRPr="00391310">
              <w:rPr>
                <w:sz w:val="16"/>
                <w:szCs w:val="16"/>
              </w:rPr>
              <w:t>: Dreiklänge: Dur, Moll</w:t>
            </w:r>
          </w:p>
          <w:p w14:paraId="340F7C20" w14:textId="736911D1" w:rsidR="00391310" w:rsidRPr="00391310" w:rsidRDefault="00391310" w:rsidP="007B7C3D">
            <w:pPr>
              <w:pStyle w:val="Listenabsatz"/>
              <w:numPr>
                <w:ilvl w:val="0"/>
                <w:numId w:val="89"/>
              </w:numPr>
              <w:rPr>
                <w:rFonts w:eastAsia="Futura" w:cs="Futura"/>
                <w:b/>
                <w:bCs/>
                <w:sz w:val="16"/>
                <w:szCs w:val="16"/>
              </w:rPr>
            </w:pPr>
            <w:r w:rsidRPr="00391310">
              <w:rPr>
                <w:b/>
                <w:sz w:val="16"/>
                <w:szCs w:val="16"/>
              </w:rPr>
              <w:t>Klangfarbe</w:t>
            </w:r>
            <w:r>
              <w:rPr>
                <w:sz w:val="16"/>
                <w:szCs w:val="16"/>
              </w:rPr>
              <w:t>,</w:t>
            </w:r>
            <w:r w:rsidRPr="00391310">
              <w:rPr>
                <w:sz w:val="16"/>
                <w:szCs w:val="16"/>
              </w:rPr>
              <w:t xml:space="preserve"> </w:t>
            </w:r>
            <w:r w:rsidRPr="00391310">
              <w:rPr>
                <w:b/>
                <w:sz w:val="16"/>
                <w:szCs w:val="16"/>
              </w:rPr>
              <w:t>Sound</w:t>
            </w:r>
            <w:r>
              <w:rPr>
                <w:sz w:val="16"/>
                <w:szCs w:val="16"/>
              </w:rPr>
              <w:t xml:space="preserve">: </w:t>
            </w:r>
            <w:r w:rsidRPr="00391310">
              <w:rPr>
                <w:sz w:val="16"/>
                <w:szCs w:val="16"/>
              </w:rPr>
              <w:t>Klangerzeugung</w:t>
            </w:r>
            <w:r>
              <w:rPr>
                <w:sz w:val="16"/>
                <w:szCs w:val="16"/>
              </w:rPr>
              <w:t>;</w:t>
            </w:r>
            <w:r w:rsidRPr="00391310">
              <w:rPr>
                <w:sz w:val="16"/>
                <w:szCs w:val="16"/>
              </w:rPr>
              <w:t xml:space="preserve"> Klangveränderung</w:t>
            </w:r>
          </w:p>
          <w:p w14:paraId="20DD6521" w14:textId="2922F824" w:rsidR="00391310" w:rsidRPr="00391310" w:rsidRDefault="00391310" w:rsidP="007B7C3D">
            <w:pPr>
              <w:pStyle w:val="Listenabsatz"/>
              <w:numPr>
                <w:ilvl w:val="0"/>
                <w:numId w:val="89"/>
              </w:numPr>
              <w:rPr>
                <w:rFonts w:eastAsia="Futura" w:cs="Futura"/>
                <w:b/>
                <w:bCs/>
                <w:sz w:val="16"/>
                <w:szCs w:val="16"/>
              </w:rPr>
            </w:pPr>
            <w:r w:rsidRPr="00391310">
              <w:rPr>
                <w:b/>
                <w:sz w:val="16"/>
                <w:szCs w:val="16"/>
              </w:rPr>
              <w:t>Formaspekte</w:t>
            </w:r>
            <w:r>
              <w:rPr>
                <w:sz w:val="16"/>
                <w:szCs w:val="16"/>
              </w:rPr>
              <w:t>:</w:t>
            </w:r>
            <w:r w:rsidRPr="00391310">
              <w:rPr>
                <w:sz w:val="16"/>
                <w:szCs w:val="16"/>
              </w:rPr>
              <w:t xml:space="preserve"> Formelemente: Motiv, Thema</w:t>
            </w:r>
            <w:r>
              <w:rPr>
                <w:sz w:val="16"/>
                <w:szCs w:val="16"/>
              </w:rPr>
              <w:t>;</w:t>
            </w:r>
            <w:r w:rsidRPr="00391310">
              <w:rPr>
                <w:sz w:val="16"/>
                <w:szCs w:val="16"/>
              </w:rPr>
              <w:t xml:space="preserve"> Verarbeitungstechnike</w:t>
            </w:r>
            <w:r>
              <w:rPr>
                <w:sz w:val="16"/>
                <w:szCs w:val="16"/>
              </w:rPr>
              <w:t>n</w:t>
            </w:r>
            <w:r w:rsidRPr="00391310">
              <w:rPr>
                <w:sz w:val="16"/>
                <w:szCs w:val="16"/>
              </w:rPr>
              <w:t>: motivische Arbeit</w:t>
            </w:r>
          </w:p>
          <w:p w14:paraId="3D965904" w14:textId="3AB0DFCB" w:rsidR="00391310" w:rsidRPr="00391310" w:rsidRDefault="00391310" w:rsidP="007B7C3D">
            <w:pPr>
              <w:pStyle w:val="Listenabsatz"/>
              <w:numPr>
                <w:ilvl w:val="0"/>
                <w:numId w:val="89"/>
              </w:numPr>
              <w:rPr>
                <w:rFonts w:eastAsia="Futura" w:cs="Futura"/>
                <w:b/>
                <w:bCs/>
                <w:sz w:val="16"/>
                <w:szCs w:val="16"/>
              </w:rPr>
            </w:pPr>
            <w:r w:rsidRPr="00391310">
              <w:rPr>
                <w:b/>
                <w:sz w:val="16"/>
                <w:szCs w:val="16"/>
              </w:rPr>
              <w:t>Notation</w:t>
            </w:r>
            <w:r>
              <w:rPr>
                <w:b/>
                <w:sz w:val="16"/>
                <w:szCs w:val="16"/>
              </w:rPr>
              <w:t>:</w:t>
            </w:r>
            <w:r w:rsidRPr="00391310">
              <w:rPr>
                <w:sz w:val="16"/>
                <w:szCs w:val="16"/>
              </w:rPr>
              <w:t xml:space="preserve"> Bassschlüssel</w:t>
            </w:r>
            <w:r>
              <w:rPr>
                <w:sz w:val="16"/>
                <w:szCs w:val="16"/>
              </w:rPr>
              <w:t xml:space="preserve">; </w:t>
            </w:r>
            <w:r w:rsidRPr="00391310">
              <w:rPr>
                <w:sz w:val="16"/>
                <w:szCs w:val="16"/>
              </w:rPr>
              <w:t>Akkordbezeichnungen</w:t>
            </w:r>
          </w:p>
          <w:p w14:paraId="2BC9E541" w14:textId="191C5F0B" w:rsidR="00B5626D" w:rsidRDefault="00B5626D" w:rsidP="009F1771">
            <w:pPr>
              <w:rPr>
                <w:rFonts w:eastAsia="Futura" w:cs="Futura"/>
                <w:b/>
                <w:bCs/>
                <w:sz w:val="16"/>
                <w:szCs w:val="16"/>
              </w:rPr>
            </w:pPr>
          </w:p>
          <w:p w14:paraId="6051E792" w14:textId="61CDB5F2" w:rsidR="009F1771" w:rsidRDefault="009F1771" w:rsidP="009F1771">
            <w:pPr>
              <w:rPr>
                <w:rFonts w:eastAsia="Futura" w:cs="Futura"/>
                <w:b/>
                <w:bCs/>
                <w:sz w:val="16"/>
                <w:szCs w:val="16"/>
              </w:rPr>
            </w:pPr>
            <w:r w:rsidRPr="5FFBE22D">
              <w:rPr>
                <w:rFonts w:eastAsia="Futura" w:cs="Futura"/>
                <w:b/>
                <w:bCs/>
                <w:sz w:val="16"/>
                <w:szCs w:val="16"/>
              </w:rPr>
              <w:t>Fachmethodische Arbeitsformen</w:t>
            </w:r>
          </w:p>
          <w:p w14:paraId="16250965" w14:textId="77777777" w:rsidR="00B5626D" w:rsidRDefault="00B5626D" w:rsidP="009F1771">
            <w:pPr>
              <w:rPr>
                <w:rFonts w:eastAsia="Futura" w:cs="Futura"/>
                <w:b/>
                <w:bCs/>
                <w:sz w:val="16"/>
                <w:szCs w:val="16"/>
              </w:rPr>
            </w:pPr>
          </w:p>
          <w:p w14:paraId="7795481C" w14:textId="7B6CC095" w:rsidR="009F1771" w:rsidRDefault="009F1771" w:rsidP="009F1771">
            <w:pPr>
              <w:rPr>
                <w:rFonts w:eastAsia="Futura" w:cs="Futura"/>
                <w:b/>
                <w:bCs/>
                <w:sz w:val="16"/>
                <w:szCs w:val="16"/>
              </w:rPr>
            </w:pPr>
            <w:r w:rsidRPr="5FFBE22D">
              <w:rPr>
                <w:rFonts w:eastAsia="Futura" w:cs="Futura"/>
                <w:b/>
                <w:bCs/>
                <w:sz w:val="16"/>
                <w:szCs w:val="16"/>
              </w:rPr>
              <w:t>Formen der Lernerfolgsüberprüfung</w:t>
            </w:r>
          </w:p>
          <w:p w14:paraId="479207F6" w14:textId="25E62582" w:rsidR="009F1771" w:rsidRDefault="009F1771" w:rsidP="00276127">
            <w:pPr>
              <w:pStyle w:val="Listenabsatz"/>
              <w:rPr>
                <w:sz w:val="16"/>
                <w:szCs w:val="16"/>
              </w:rPr>
            </w:pPr>
          </w:p>
        </w:tc>
        <w:tc>
          <w:tcPr>
            <w:tcW w:w="2833" w:type="dxa"/>
          </w:tcPr>
          <w:p w14:paraId="4848371E" w14:textId="19EEFC50" w:rsidR="009F1771" w:rsidRDefault="009F1771" w:rsidP="009F1771">
            <w:pPr>
              <w:rPr>
                <w:rFonts w:eastAsia="Futura" w:cs="Futura"/>
                <w:b/>
                <w:bCs/>
                <w:sz w:val="16"/>
                <w:szCs w:val="16"/>
              </w:rPr>
            </w:pPr>
            <w:r w:rsidRPr="5FFBE22D">
              <w:rPr>
                <w:rFonts w:eastAsia="Futura" w:cs="Futura"/>
                <w:b/>
                <w:bCs/>
                <w:sz w:val="16"/>
                <w:szCs w:val="16"/>
              </w:rPr>
              <w:t>Mögliche Unterrichtsgegenstände</w:t>
            </w:r>
          </w:p>
          <w:p w14:paraId="00524383" w14:textId="6EF49FC6" w:rsidR="00276127" w:rsidRDefault="00276127" w:rsidP="009F1771">
            <w:pPr>
              <w:rPr>
                <w:rFonts w:eastAsia="Futura" w:cs="Futura"/>
                <w:b/>
                <w:bCs/>
                <w:sz w:val="16"/>
                <w:szCs w:val="16"/>
              </w:rPr>
            </w:pPr>
          </w:p>
          <w:p w14:paraId="0AB37880" w14:textId="745AA03D" w:rsidR="00276127" w:rsidRPr="00276127" w:rsidRDefault="00276127" w:rsidP="007B7C3D">
            <w:pPr>
              <w:pStyle w:val="Listenabsatz"/>
              <w:numPr>
                <w:ilvl w:val="0"/>
                <w:numId w:val="91"/>
              </w:numPr>
              <w:rPr>
                <w:rFonts w:eastAsia="Futura" w:cs="Futura"/>
                <w:b/>
                <w:bCs/>
                <w:sz w:val="16"/>
                <w:szCs w:val="16"/>
              </w:rPr>
            </w:pPr>
            <w:r>
              <w:rPr>
                <w:rFonts w:eastAsia="Futura" w:cs="Futura"/>
                <w:bCs/>
                <w:sz w:val="16"/>
                <w:szCs w:val="16"/>
              </w:rPr>
              <w:t>Leonard Cohen „Hallelujah“</w:t>
            </w:r>
          </w:p>
          <w:p w14:paraId="53C24496" w14:textId="5FA72394" w:rsidR="00276127" w:rsidRPr="00774679" w:rsidRDefault="00276127" w:rsidP="007B7C3D">
            <w:pPr>
              <w:pStyle w:val="Listenabsatz"/>
              <w:numPr>
                <w:ilvl w:val="0"/>
                <w:numId w:val="91"/>
              </w:numPr>
              <w:rPr>
                <w:rFonts w:eastAsia="Futura" w:cs="Futura"/>
                <w:b/>
                <w:bCs/>
                <w:sz w:val="16"/>
                <w:szCs w:val="16"/>
              </w:rPr>
            </w:pPr>
            <w:r>
              <w:rPr>
                <w:rFonts w:eastAsia="Futura" w:cs="Futura"/>
                <w:bCs/>
                <w:sz w:val="16"/>
                <w:szCs w:val="16"/>
              </w:rPr>
              <w:t>Prince „Nothing compares 2 U“</w:t>
            </w:r>
          </w:p>
          <w:p w14:paraId="4EBD33D2" w14:textId="67DEFB12" w:rsidR="00F27E39" w:rsidRPr="00F27E39" w:rsidRDefault="00774679" w:rsidP="007B7C3D">
            <w:pPr>
              <w:pStyle w:val="Listenabsatz"/>
              <w:numPr>
                <w:ilvl w:val="0"/>
                <w:numId w:val="91"/>
              </w:numPr>
              <w:rPr>
                <w:rFonts w:eastAsia="Futura" w:cs="Futura"/>
                <w:b/>
                <w:bCs/>
                <w:sz w:val="16"/>
                <w:szCs w:val="16"/>
              </w:rPr>
            </w:pPr>
            <w:r>
              <w:rPr>
                <w:rFonts w:eastAsia="Futura" w:cs="Futura"/>
                <w:bCs/>
                <w:sz w:val="16"/>
                <w:szCs w:val="16"/>
              </w:rPr>
              <w:t>Neil Diamond „ Red Red Wine“</w:t>
            </w:r>
          </w:p>
          <w:p w14:paraId="0798B58D" w14:textId="77777777" w:rsidR="00B5626D" w:rsidRDefault="00B5626D" w:rsidP="009F1771">
            <w:pPr>
              <w:rPr>
                <w:rFonts w:eastAsia="Futura" w:cs="Futura"/>
                <w:b/>
                <w:bCs/>
                <w:sz w:val="16"/>
                <w:szCs w:val="16"/>
              </w:rPr>
            </w:pPr>
          </w:p>
          <w:p w14:paraId="3A192C5B" w14:textId="0939C073" w:rsidR="009F1771" w:rsidRDefault="009F1771" w:rsidP="009F1771">
            <w:pPr>
              <w:rPr>
                <w:rFonts w:eastAsia="Futura" w:cs="Futura"/>
                <w:b/>
                <w:bCs/>
                <w:sz w:val="16"/>
                <w:szCs w:val="16"/>
              </w:rPr>
            </w:pPr>
            <w:r w:rsidRPr="5FFBE22D">
              <w:rPr>
                <w:rFonts w:eastAsia="Futura" w:cs="Futura"/>
                <w:b/>
                <w:bCs/>
                <w:sz w:val="16"/>
                <w:szCs w:val="16"/>
              </w:rPr>
              <w:t>Weitere Aspekte</w:t>
            </w:r>
          </w:p>
          <w:p w14:paraId="4B5CBBF5" w14:textId="77777777" w:rsidR="009F1771" w:rsidRDefault="009F1771" w:rsidP="00B5626D">
            <w:pPr>
              <w:rPr>
                <w:sz w:val="16"/>
                <w:szCs w:val="16"/>
              </w:rPr>
            </w:pPr>
          </w:p>
          <w:p w14:paraId="6A36788F" w14:textId="3FAE3211" w:rsidR="00774679" w:rsidRPr="00774679" w:rsidRDefault="00774679" w:rsidP="007B7C3D">
            <w:pPr>
              <w:pStyle w:val="Listenabsatz"/>
              <w:numPr>
                <w:ilvl w:val="0"/>
                <w:numId w:val="92"/>
              </w:numPr>
              <w:rPr>
                <w:sz w:val="16"/>
                <w:szCs w:val="16"/>
              </w:rPr>
            </w:pPr>
            <w:r>
              <w:rPr>
                <w:sz w:val="16"/>
                <w:szCs w:val="16"/>
              </w:rPr>
              <w:t>Besuch eines Tonstudios</w:t>
            </w:r>
          </w:p>
        </w:tc>
      </w:tr>
    </w:tbl>
    <w:p w14:paraId="34DE97D2" w14:textId="25339CDF" w:rsidR="00885149" w:rsidRDefault="00885149" w:rsidP="16FCFC61">
      <w:pPr>
        <w:rPr>
          <w:rFonts w:eastAsia="Futura" w:cs="Futura"/>
        </w:rPr>
      </w:pPr>
    </w:p>
    <w:tbl>
      <w:tblPr>
        <w:tblStyle w:val="Tabellenraster"/>
        <w:tblW w:w="0" w:type="auto"/>
        <w:tblLayout w:type="fixed"/>
        <w:tblLook w:val="01E0" w:firstRow="1" w:lastRow="1" w:firstColumn="1" w:lastColumn="1" w:noHBand="0" w:noVBand="0"/>
      </w:tblPr>
      <w:tblGrid>
        <w:gridCol w:w="2833"/>
        <w:gridCol w:w="2833"/>
        <w:gridCol w:w="2833"/>
      </w:tblGrid>
      <w:tr w:rsidR="009F1771" w14:paraId="28DAC1AF" w14:textId="77777777" w:rsidTr="009F1771">
        <w:tc>
          <w:tcPr>
            <w:tcW w:w="8499" w:type="dxa"/>
            <w:gridSpan w:val="3"/>
          </w:tcPr>
          <w:p w14:paraId="091C9708" w14:textId="567B853F" w:rsidR="009F1771" w:rsidRDefault="009F1771" w:rsidP="009F1771">
            <w:pPr>
              <w:rPr>
                <w:rFonts w:eastAsia="Futura" w:cs="Futura"/>
                <w:b/>
                <w:bCs/>
                <w:i/>
                <w:iCs/>
                <w:sz w:val="20"/>
                <w:szCs w:val="20"/>
              </w:rPr>
            </w:pPr>
            <w:r w:rsidRPr="5FFBE22D">
              <w:rPr>
                <w:rFonts w:eastAsia="Futura" w:cs="Futura"/>
                <w:b/>
                <w:bCs/>
                <w:sz w:val="20"/>
                <w:szCs w:val="20"/>
              </w:rPr>
              <w:t xml:space="preserve">UV </w:t>
            </w:r>
            <w:r w:rsidR="00B5626D">
              <w:rPr>
                <w:rFonts w:eastAsia="Futura" w:cs="Futura"/>
                <w:b/>
                <w:bCs/>
                <w:sz w:val="20"/>
                <w:szCs w:val="20"/>
              </w:rPr>
              <w:t xml:space="preserve">8.2.1 </w:t>
            </w:r>
            <w:r w:rsidR="004328C1">
              <w:rPr>
                <w:rFonts w:eastAsia="Futura" w:cs="Futura"/>
                <w:b/>
                <w:bCs/>
                <w:sz w:val="20"/>
                <w:szCs w:val="20"/>
              </w:rPr>
              <w:t>Funktionen und Wirkungsweisen von Musik in der Werbung</w:t>
            </w:r>
          </w:p>
        </w:tc>
      </w:tr>
      <w:tr w:rsidR="009F1771" w14:paraId="55936461" w14:textId="77777777" w:rsidTr="009F1771">
        <w:tc>
          <w:tcPr>
            <w:tcW w:w="8499" w:type="dxa"/>
            <w:gridSpan w:val="3"/>
          </w:tcPr>
          <w:p w14:paraId="6B451DC1" w14:textId="77777777" w:rsidR="009F1771" w:rsidRDefault="009F1771" w:rsidP="009F1771">
            <w:pPr>
              <w:rPr>
                <w:rFonts w:eastAsia="Futura" w:cs="Futura"/>
                <w:sz w:val="16"/>
                <w:szCs w:val="16"/>
              </w:rPr>
            </w:pPr>
            <w:r w:rsidRPr="5FFBE22D">
              <w:rPr>
                <w:rFonts w:eastAsia="Futura" w:cs="Futura"/>
                <w:b/>
                <w:bCs/>
                <w:sz w:val="16"/>
                <w:szCs w:val="16"/>
              </w:rPr>
              <w:t xml:space="preserve">Inhaltsfeld: </w:t>
            </w:r>
            <w:r w:rsidRPr="00A210CA">
              <w:rPr>
                <w:rFonts w:eastAsia="Futura" w:cs="Futura"/>
                <w:b/>
                <w:bCs/>
                <w:color w:val="92D050"/>
                <w:sz w:val="16"/>
                <w:szCs w:val="16"/>
              </w:rPr>
              <w:t xml:space="preserve">Verwendungen von Musik  </w:t>
            </w:r>
            <w:r w:rsidRPr="00A210CA">
              <w:rPr>
                <w:rFonts w:eastAsia="Futura" w:cs="Futura"/>
                <w:color w:val="92D050"/>
                <w:sz w:val="16"/>
                <w:szCs w:val="16"/>
              </w:rPr>
              <w:t xml:space="preserve"> </w:t>
            </w:r>
          </w:p>
        </w:tc>
      </w:tr>
      <w:tr w:rsidR="009F1771" w14:paraId="38606A40" w14:textId="77777777" w:rsidTr="009F1771">
        <w:tc>
          <w:tcPr>
            <w:tcW w:w="8499" w:type="dxa"/>
            <w:gridSpan w:val="3"/>
          </w:tcPr>
          <w:p w14:paraId="127ED367" w14:textId="6152911F" w:rsidR="009F1771" w:rsidRDefault="009F1771" w:rsidP="009F1771">
            <w:pPr>
              <w:spacing w:line="259" w:lineRule="auto"/>
              <w:ind w:left="-360"/>
              <w:rPr>
                <w:sz w:val="16"/>
                <w:szCs w:val="16"/>
              </w:rPr>
            </w:pPr>
            <w:r w:rsidRPr="75878F72">
              <w:rPr>
                <w:rFonts w:eastAsia="Futura" w:cs="Futura"/>
                <w:sz w:val="16"/>
                <w:szCs w:val="16"/>
              </w:rPr>
              <w:t>Mu</w:t>
            </w:r>
            <w:r>
              <w:rPr>
                <w:rFonts w:eastAsia="Futura" w:cs="Futura"/>
                <w:sz w:val="16"/>
                <w:szCs w:val="16"/>
              </w:rPr>
              <w:t xml:space="preserve">  </w:t>
            </w:r>
            <w:r w:rsidR="00057073">
              <w:rPr>
                <w:rFonts w:eastAsia="Futura" w:cs="Futura"/>
                <w:sz w:val="16"/>
                <w:szCs w:val="16"/>
              </w:rPr>
              <w:t>Musik im funktionalen Kontext: Musik in der Werbung</w:t>
            </w:r>
          </w:p>
          <w:p w14:paraId="2680DB0E" w14:textId="77777777" w:rsidR="009F1771" w:rsidRDefault="009F1771" w:rsidP="009F1771">
            <w:pPr>
              <w:rPr>
                <w:rFonts w:eastAsia="Futura" w:cs="Futura"/>
                <w:sz w:val="16"/>
                <w:szCs w:val="16"/>
              </w:rPr>
            </w:pPr>
            <w:r w:rsidRPr="5FFBE22D">
              <w:rPr>
                <w:rFonts w:eastAsia="Futura" w:cs="Futura"/>
                <w:sz w:val="16"/>
                <w:szCs w:val="16"/>
              </w:rPr>
              <w:t xml:space="preserve"> </w:t>
            </w:r>
          </w:p>
        </w:tc>
      </w:tr>
      <w:tr w:rsidR="009F1771" w14:paraId="38FAE396" w14:textId="77777777" w:rsidTr="009F1771">
        <w:tc>
          <w:tcPr>
            <w:tcW w:w="2833" w:type="dxa"/>
          </w:tcPr>
          <w:p w14:paraId="65D8DBA2" w14:textId="77777777" w:rsidR="009F1771" w:rsidRDefault="009F1771" w:rsidP="009F1771">
            <w:pPr>
              <w:rPr>
                <w:rFonts w:eastAsia="Futura" w:cs="Futura"/>
                <w:b/>
                <w:bCs/>
                <w:sz w:val="22"/>
                <w:szCs w:val="22"/>
              </w:rPr>
            </w:pPr>
            <w:r w:rsidRPr="5FFBE22D">
              <w:rPr>
                <w:rFonts w:eastAsia="Futura" w:cs="Futura"/>
                <w:b/>
                <w:bCs/>
                <w:sz w:val="22"/>
                <w:szCs w:val="22"/>
              </w:rPr>
              <w:t>Konkretisierte Kompetenzerwartungen</w:t>
            </w:r>
          </w:p>
        </w:tc>
        <w:tc>
          <w:tcPr>
            <w:tcW w:w="2833" w:type="dxa"/>
          </w:tcPr>
          <w:p w14:paraId="4B6ED382" w14:textId="77777777" w:rsidR="009F1771" w:rsidRDefault="009F1771" w:rsidP="009F1771">
            <w:pPr>
              <w:rPr>
                <w:rFonts w:eastAsia="Futura" w:cs="Futura"/>
                <w:b/>
                <w:bCs/>
                <w:sz w:val="22"/>
                <w:szCs w:val="22"/>
              </w:rPr>
            </w:pPr>
            <w:r w:rsidRPr="5FFBE22D">
              <w:rPr>
                <w:rFonts w:eastAsia="Futura" w:cs="Futura"/>
                <w:b/>
                <w:bCs/>
                <w:sz w:val="22"/>
                <w:szCs w:val="22"/>
              </w:rPr>
              <w:t>Inhaltliche und methodische Festlegungen</w:t>
            </w:r>
          </w:p>
        </w:tc>
        <w:tc>
          <w:tcPr>
            <w:tcW w:w="2833" w:type="dxa"/>
          </w:tcPr>
          <w:p w14:paraId="75B4ED27" w14:textId="77777777" w:rsidR="009F1771" w:rsidRDefault="009F1771" w:rsidP="009F1771">
            <w:pPr>
              <w:rPr>
                <w:rFonts w:eastAsia="Futura" w:cs="Futura"/>
                <w:b/>
                <w:bCs/>
                <w:sz w:val="22"/>
                <w:szCs w:val="22"/>
              </w:rPr>
            </w:pPr>
            <w:r w:rsidRPr="5FFBE22D">
              <w:rPr>
                <w:rFonts w:eastAsia="Futura" w:cs="Futura"/>
                <w:b/>
                <w:bCs/>
                <w:sz w:val="22"/>
                <w:szCs w:val="22"/>
              </w:rPr>
              <w:t>Individuelle Gestaltungsspielräume</w:t>
            </w:r>
          </w:p>
        </w:tc>
      </w:tr>
      <w:tr w:rsidR="009F1771" w14:paraId="08D045F6" w14:textId="77777777" w:rsidTr="009F1771">
        <w:tc>
          <w:tcPr>
            <w:tcW w:w="2833" w:type="dxa"/>
          </w:tcPr>
          <w:p w14:paraId="0BF9B30F" w14:textId="77777777" w:rsidR="009F1771" w:rsidRDefault="009F1771" w:rsidP="009F1771">
            <w:pPr>
              <w:rPr>
                <w:sz w:val="16"/>
                <w:szCs w:val="16"/>
              </w:rPr>
            </w:pPr>
            <w:r w:rsidRPr="75878F72">
              <w:rPr>
                <w:rFonts w:eastAsia="Futura" w:cs="Futura"/>
                <w:sz w:val="16"/>
                <w:szCs w:val="16"/>
              </w:rPr>
              <w:t>Die Schülerinnen und Schüler</w:t>
            </w:r>
          </w:p>
          <w:p w14:paraId="0556F775" w14:textId="77777777" w:rsidR="009F1771" w:rsidRDefault="009F1771" w:rsidP="009F1771">
            <w:pPr>
              <w:rPr>
                <w:sz w:val="16"/>
                <w:szCs w:val="16"/>
              </w:rPr>
            </w:pPr>
            <w:r w:rsidRPr="75878F72">
              <w:rPr>
                <w:rFonts w:eastAsia="Futura" w:cs="Futura"/>
                <w:sz w:val="16"/>
                <w:szCs w:val="16"/>
              </w:rPr>
              <w:t xml:space="preserve"> </w:t>
            </w:r>
          </w:p>
          <w:p w14:paraId="745FEF09" w14:textId="77777777" w:rsidR="009F1771" w:rsidRDefault="009F1771" w:rsidP="009F1771">
            <w:pPr>
              <w:spacing w:line="276" w:lineRule="auto"/>
              <w:rPr>
                <w:rFonts w:eastAsia="Futura" w:cs="Futura"/>
                <w:b/>
                <w:bCs/>
                <w:sz w:val="16"/>
                <w:szCs w:val="16"/>
              </w:rPr>
            </w:pPr>
            <w:r w:rsidRPr="75878F72">
              <w:rPr>
                <w:rFonts w:eastAsia="Futura" w:cs="Futura"/>
                <w:b/>
                <w:bCs/>
                <w:sz w:val="16"/>
                <w:szCs w:val="16"/>
              </w:rPr>
              <w:t>Rezeption</w:t>
            </w:r>
          </w:p>
          <w:p w14:paraId="1F621A91" w14:textId="77777777" w:rsidR="009F1771" w:rsidRDefault="009F1771" w:rsidP="009F1771">
            <w:pPr>
              <w:spacing w:line="276" w:lineRule="auto"/>
              <w:rPr>
                <w:rFonts w:eastAsia="Futura" w:cs="Futura"/>
                <w:b/>
                <w:bCs/>
                <w:sz w:val="16"/>
                <w:szCs w:val="16"/>
              </w:rPr>
            </w:pPr>
          </w:p>
          <w:p w14:paraId="0C48F103" w14:textId="3A8C6BE3" w:rsidR="009F1771" w:rsidRPr="00A210CA" w:rsidRDefault="00057073" w:rsidP="007B7C3D">
            <w:pPr>
              <w:numPr>
                <w:ilvl w:val="0"/>
                <w:numId w:val="68"/>
              </w:numPr>
              <w:spacing w:line="276" w:lineRule="auto"/>
              <w:rPr>
                <w:color w:val="92D050"/>
                <w:sz w:val="16"/>
                <w:szCs w:val="16"/>
              </w:rPr>
            </w:pPr>
            <w:r w:rsidRPr="00A210CA">
              <w:rPr>
                <w:color w:val="92D050"/>
                <w:sz w:val="16"/>
                <w:szCs w:val="16"/>
                <w:lang w:eastAsia="de-DE" w:bidi="de-DE"/>
              </w:rPr>
              <w:t>beschreiben differenziert Gestaltungsmerkmale und Wirkungen von Musik in der Werbung</w:t>
            </w:r>
          </w:p>
          <w:p w14:paraId="3813B942" w14:textId="67B6F1FD" w:rsidR="00057073" w:rsidRPr="00A210CA" w:rsidRDefault="00057073" w:rsidP="007B7C3D">
            <w:pPr>
              <w:numPr>
                <w:ilvl w:val="0"/>
                <w:numId w:val="68"/>
              </w:numPr>
              <w:spacing w:line="276" w:lineRule="auto"/>
              <w:rPr>
                <w:color w:val="92D050"/>
                <w:sz w:val="16"/>
                <w:szCs w:val="16"/>
              </w:rPr>
            </w:pPr>
            <w:r w:rsidRPr="00A210CA">
              <w:rPr>
                <w:color w:val="92D050"/>
                <w:sz w:val="16"/>
                <w:szCs w:val="16"/>
                <w:lang w:eastAsia="de-DE" w:bidi="de-DE"/>
              </w:rPr>
              <w:t>analysieren und interpretieren musikalische Gestaltungselemente in der Werbung im Hinblick auf ihre Wirkungen</w:t>
            </w:r>
          </w:p>
          <w:p w14:paraId="6552C180" w14:textId="77777777" w:rsidR="009F1771" w:rsidRDefault="009F1771" w:rsidP="009F1771">
            <w:pPr>
              <w:spacing w:line="276" w:lineRule="auto"/>
              <w:ind w:left="360"/>
              <w:rPr>
                <w:rFonts w:eastAsia="Futura" w:cs="Futura"/>
                <w:color w:val="008000"/>
                <w:sz w:val="16"/>
                <w:szCs w:val="16"/>
              </w:rPr>
            </w:pPr>
          </w:p>
          <w:p w14:paraId="32D63B4B" w14:textId="77777777" w:rsidR="009F1771" w:rsidRDefault="009F1771" w:rsidP="009F1771">
            <w:pPr>
              <w:spacing w:line="276" w:lineRule="auto"/>
              <w:ind w:left="360" w:hanging="709"/>
              <w:rPr>
                <w:rFonts w:eastAsia="Futura" w:cs="Futura"/>
                <w:i/>
                <w:iCs/>
                <w:color w:val="008000"/>
                <w:sz w:val="16"/>
                <w:szCs w:val="16"/>
              </w:rPr>
            </w:pPr>
            <w:r w:rsidRPr="75878F72">
              <w:rPr>
                <w:rFonts w:eastAsia="Futura" w:cs="Futura"/>
                <w:i/>
                <w:iCs/>
                <w:color w:val="008000"/>
                <w:sz w:val="16"/>
                <w:szCs w:val="16"/>
              </w:rPr>
              <w:t xml:space="preserve">        </w:t>
            </w:r>
            <w:r w:rsidRPr="75878F72">
              <w:rPr>
                <w:rFonts w:eastAsia="Futura" w:cs="Futura"/>
                <w:b/>
                <w:bCs/>
                <w:sz w:val="16"/>
                <w:szCs w:val="16"/>
              </w:rPr>
              <w:t>Produktion</w:t>
            </w:r>
          </w:p>
          <w:p w14:paraId="5FAD8662" w14:textId="77777777" w:rsidR="009F1771" w:rsidRPr="00057073" w:rsidRDefault="009F1771" w:rsidP="009F1771">
            <w:pPr>
              <w:spacing w:line="276" w:lineRule="auto"/>
              <w:ind w:left="360" w:hanging="709"/>
              <w:rPr>
                <w:rFonts w:eastAsia="Futura" w:cs="Futura"/>
                <w:b/>
                <w:bCs/>
                <w:color w:val="0070C0"/>
                <w:sz w:val="16"/>
                <w:szCs w:val="16"/>
              </w:rPr>
            </w:pPr>
          </w:p>
          <w:p w14:paraId="1F094B26" w14:textId="38B12EA5" w:rsidR="009F1771" w:rsidRPr="00A210CA" w:rsidRDefault="00057073" w:rsidP="007B7C3D">
            <w:pPr>
              <w:numPr>
                <w:ilvl w:val="0"/>
                <w:numId w:val="68"/>
              </w:numPr>
              <w:spacing w:line="276" w:lineRule="auto"/>
              <w:rPr>
                <w:color w:val="92D050"/>
                <w:sz w:val="16"/>
                <w:szCs w:val="16"/>
              </w:rPr>
            </w:pPr>
            <w:r w:rsidRPr="00A210CA">
              <w:rPr>
                <w:color w:val="92D050"/>
                <w:sz w:val="16"/>
                <w:szCs w:val="16"/>
                <w:lang w:eastAsia="de-DE" w:bidi="de-DE"/>
              </w:rPr>
              <w:t>entwerfen und realisieren adressatengerecht Musik für eine Werbe</w:t>
            </w:r>
            <w:r w:rsidRPr="00A210CA">
              <w:rPr>
                <w:color w:val="92D050"/>
                <w:sz w:val="16"/>
                <w:szCs w:val="16"/>
                <w:lang w:eastAsia="de-DE" w:bidi="de-DE"/>
              </w:rPr>
              <w:softHyphen/>
              <w:t>produktion mit digitalen Werkzeugen</w:t>
            </w:r>
          </w:p>
          <w:p w14:paraId="4294B9B6" w14:textId="77777777" w:rsidR="009F1771" w:rsidRDefault="009F1771" w:rsidP="009F1771">
            <w:pPr>
              <w:spacing w:line="276" w:lineRule="auto"/>
              <w:ind w:left="360"/>
              <w:rPr>
                <w:rFonts w:eastAsia="Futura" w:cs="Futura"/>
                <w:color w:val="008000"/>
                <w:sz w:val="16"/>
                <w:szCs w:val="16"/>
              </w:rPr>
            </w:pPr>
          </w:p>
          <w:p w14:paraId="5EA54AD7" w14:textId="77777777" w:rsidR="009F1771" w:rsidRDefault="009F1771" w:rsidP="009F1771">
            <w:pPr>
              <w:spacing w:line="276" w:lineRule="auto"/>
              <w:ind w:left="360" w:hanging="709"/>
              <w:rPr>
                <w:rFonts w:eastAsia="Futura" w:cs="Futura"/>
                <w:b/>
                <w:bCs/>
                <w:sz w:val="16"/>
                <w:szCs w:val="16"/>
              </w:rPr>
            </w:pPr>
            <w:r w:rsidRPr="75878F72">
              <w:rPr>
                <w:rFonts w:eastAsia="Futura" w:cs="Futura"/>
                <w:b/>
                <w:bCs/>
                <w:sz w:val="16"/>
                <w:szCs w:val="16"/>
              </w:rPr>
              <w:t xml:space="preserve">        Reflexion</w:t>
            </w:r>
          </w:p>
          <w:p w14:paraId="0634FE23" w14:textId="77777777" w:rsidR="009F1771" w:rsidRDefault="009F1771" w:rsidP="009F1771">
            <w:pPr>
              <w:spacing w:line="276" w:lineRule="auto"/>
              <w:ind w:left="360" w:hanging="709"/>
              <w:rPr>
                <w:rFonts w:eastAsia="Futura" w:cs="Futura"/>
                <w:b/>
                <w:bCs/>
                <w:sz w:val="16"/>
                <w:szCs w:val="16"/>
              </w:rPr>
            </w:pPr>
          </w:p>
          <w:p w14:paraId="3A064B00" w14:textId="0A2A3649" w:rsidR="009F1771" w:rsidRPr="00A210CA" w:rsidRDefault="00057073" w:rsidP="007B7C3D">
            <w:pPr>
              <w:numPr>
                <w:ilvl w:val="0"/>
                <w:numId w:val="68"/>
              </w:numPr>
              <w:spacing w:line="276" w:lineRule="auto"/>
              <w:rPr>
                <w:color w:val="92D050"/>
                <w:sz w:val="16"/>
                <w:szCs w:val="16"/>
              </w:rPr>
            </w:pPr>
            <w:r w:rsidRPr="00A210CA">
              <w:rPr>
                <w:color w:val="92D050"/>
                <w:sz w:val="16"/>
                <w:szCs w:val="16"/>
                <w:lang w:eastAsia="de-DE" w:bidi="de-DE"/>
              </w:rPr>
              <w:t>erläutern und beurteilen Zusammenhänge zwischen musikalischen Gestaltungsmitteln und ihren Wirkungen im Rahmen von Werbung</w:t>
            </w:r>
          </w:p>
          <w:p w14:paraId="1E780104" w14:textId="77777777" w:rsidR="009F1771" w:rsidRPr="00A210CA" w:rsidRDefault="009F1771" w:rsidP="009F1771">
            <w:pPr>
              <w:ind w:left="360"/>
              <w:rPr>
                <w:rFonts w:eastAsia="Futura" w:cs="Futura"/>
                <w:color w:val="92D050"/>
                <w:sz w:val="16"/>
                <w:szCs w:val="16"/>
              </w:rPr>
            </w:pPr>
          </w:p>
          <w:p w14:paraId="7CCBAAE6" w14:textId="77777777" w:rsidR="009F1771" w:rsidRDefault="009F1771" w:rsidP="009F1771">
            <w:pPr>
              <w:rPr>
                <w:rFonts w:eastAsia="Futura" w:cs="Futura"/>
                <w:color w:val="4F6228"/>
                <w:sz w:val="16"/>
                <w:szCs w:val="16"/>
              </w:rPr>
            </w:pPr>
            <w:r w:rsidRPr="5FFBE22D">
              <w:rPr>
                <w:rFonts w:eastAsia="Futura" w:cs="Futura"/>
                <w:color w:val="4F6228"/>
                <w:sz w:val="16"/>
                <w:szCs w:val="16"/>
              </w:rPr>
              <w:t xml:space="preserve"> </w:t>
            </w:r>
          </w:p>
        </w:tc>
        <w:tc>
          <w:tcPr>
            <w:tcW w:w="2833" w:type="dxa"/>
          </w:tcPr>
          <w:p w14:paraId="2C683F74" w14:textId="5BB3AD1C" w:rsidR="009F1771" w:rsidRDefault="009F1771" w:rsidP="009F1771">
            <w:pPr>
              <w:rPr>
                <w:rFonts w:eastAsia="Futura" w:cs="Futura"/>
                <w:b/>
                <w:bCs/>
                <w:sz w:val="16"/>
                <w:szCs w:val="16"/>
              </w:rPr>
            </w:pPr>
            <w:r w:rsidRPr="5FFBE22D">
              <w:rPr>
                <w:rFonts w:eastAsia="Futura" w:cs="Futura"/>
                <w:b/>
                <w:bCs/>
                <w:sz w:val="16"/>
                <w:szCs w:val="16"/>
              </w:rPr>
              <w:t>Fachliche Inhalte</w:t>
            </w:r>
          </w:p>
          <w:p w14:paraId="1704E23E" w14:textId="31681A8C" w:rsidR="004328C1" w:rsidRDefault="004328C1" w:rsidP="009F1771">
            <w:pPr>
              <w:rPr>
                <w:rFonts w:eastAsia="Futura" w:cs="Futura"/>
                <w:b/>
                <w:bCs/>
                <w:sz w:val="16"/>
                <w:szCs w:val="16"/>
              </w:rPr>
            </w:pPr>
          </w:p>
          <w:p w14:paraId="01CF4547" w14:textId="3FB4E72E" w:rsidR="004328C1" w:rsidRPr="00774679" w:rsidRDefault="004328C1" w:rsidP="007B7C3D">
            <w:pPr>
              <w:pStyle w:val="Listenabsatz"/>
              <w:numPr>
                <w:ilvl w:val="0"/>
                <w:numId w:val="93"/>
              </w:numPr>
              <w:rPr>
                <w:rFonts w:eastAsia="Futura" w:cs="Futura"/>
                <w:b/>
                <w:bCs/>
                <w:sz w:val="16"/>
                <w:szCs w:val="16"/>
              </w:rPr>
            </w:pPr>
            <w:r>
              <w:rPr>
                <w:rFonts w:eastAsia="Futura" w:cs="Futura"/>
                <w:bCs/>
                <w:sz w:val="16"/>
                <w:szCs w:val="16"/>
              </w:rPr>
              <w:t>Das AIDA-Prinzip</w:t>
            </w:r>
          </w:p>
          <w:p w14:paraId="1A159E77" w14:textId="45E5C48C" w:rsidR="00774679" w:rsidRPr="004328C1" w:rsidRDefault="00774679" w:rsidP="007B7C3D">
            <w:pPr>
              <w:pStyle w:val="Listenabsatz"/>
              <w:numPr>
                <w:ilvl w:val="0"/>
                <w:numId w:val="93"/>
              </w:numPr>
              <w:rPr>
                <w:rFonts w:eastAsia="Futura" w:cs="Futura"/>
                <w:b/>
                <w:bCs/>
                <w:sz w:val="16"/>
                <w:szCs w:val="16"/>
              </w:rPr>
            </w:pPr>
            <w:r>
              <w:rPr>
                <w:rFonts w:eastAsia="Futura" w:cs="Futura"/>
                <w:bCs/>
                <w:sz w:val="16"/>
                <w:szCs w:val="16"/>
              </w:rPr>
              <w:t>Analyse von TV- und Radiospots</w:t>
            </w:r>
          </w:p>
          <w:p w14:paraId="6661940A" w14:textId="323AA13A" w:rsidR="004328C1" w:rsidRPr="004328C1" w:rsidRDefault="004328C1" w:rsidP="007B7C3D">
            <w:pPr>
              <w:pStyle w:val="Listenabsatz"/>
              <w:numPr>
                <w:ilvl w:val="0"/>
                <w:numId w:val="93"/>
              </w:numPr>
              <w:rPr>
                <w:rFonts w:eastAsia="Futura" w:cs="Futura"/>
                <w:b/>
                <w:bCs/>
                <w:sz w:val="16"/>
                <w:szCs w:val="16"/>
              </w:rPr>
            </w:pPr>
            <w:r>
              <w:rPr>
                <w:rFonts w:eastAsia="Futura" w:cs="Futura"/>
                <w:bCs/>
                <w:sz w:val="16"/>
                <w:szCs w:val="16"/>
              </w:rPr>
              <w:t>Erstellen eines eigenen Werbespots</w:t>
            </w:r>
          </w:p>
          <w:p w14:paraId="635576AC" w14:textId="77777777" w:rsidR="00057073" w:rsidRDefault="00057073" w:rsidP="00057073">
            <w:pPr>
              <w:rPr>
                <w:rFonts w:eastAsia="Futura" w:cs="Futura"/>
                <w:b/>
                <w:bCs/>
                <w:sz w:val="16"/>
                <w:szCs w:val="16"/>
              </w:rPr>
            </w:pPr>
          </w:p>
          <w:p w14:paraId="0A1D11BE" w14:textId="78BEB2E9" w:rsidR="009F1771" w:rsidRDefault="009F1771" w:rsidP="00057073">
            <w:pPr>
              <w:rPr>
                <w:rFonts w:eastAsia="Futura" w:cs="Futura"/>
                <w:b/>
                <w:bCs/>
                <w:sz w:val="16"/>
                <w:szCs w:val="16"/>
              </w:rPr>
            </w:pPr>
            <w:r w:rsidRPr="00057073">
              <w:rPr>
                <w:rFonts w:eastAsia="Futura" w:cs="Futura"/>
                <w:b/>
                <w:bCs/>
                <w:sz w:val="16"/>
                <w:szCs w:val="16"/>
              </w:rPr>
              <w:t>Ordnungssysteme der musikalischen Parameter, Formprinzipien, Notationsformen</w:t>
            </w:r>
          </w:p>
          <w:p w14:paraId="46E289E8" w14:textId="7BD16D75" w:rsidR="00774679" w:rsidRDefault="00774679" w:rsidP="00057073">
            <w:pPr>
              <w:rPr>
                <w:rFonts w:eastAsia="Futura" w:cs="Futura"/>
                <w:b/>
                <w:bCs/>
                <w:sz w:val="16"/>
                <w:szCs w:val="16"/>
              </w:rPr>
            </w:pPr>
          </w:p>
          <w:p w14:paraId="2C611C17" w14:textId="7AD3E058" w:rsidR="00774679" w:rsidRPr="00774679" w:rsidRDefault="00774679" w:rsidP="007B7C3D">
            <w:pPr>
              <w:pStyle w:val="Listenabsatz"/>
              <w:numPr>
                <w:ilvl w:val="0"/>
                <w:numId w:val="93"/>
              </w:numPr>
              <w:rPr>
                <w:rFonts w:eastAsia="Futura" w:cs="Futura"/>
                <w:b/>
                <w:bCs/>
                <w:sz w:val="16"/>
                <w:szCs w:val="16"/>
              </w:rPr>
            </w:pPr>
            <w:r w:rsidRPr="00774679">
              <w:rPr>
                <w:b/>
                <w:sz w:val="16"/>
                <w:szCs w:val="16"/>
              </w:rPr>
              <w:t>Melodik</w:t>
            </w:r>
            <w:r>
              <w:rPr>
                <w:sz w:val="16"/>
                <w:szCs w:val="16"/>
              </w:rPr>
              <w:t>:</w:t>
            </w:r>
            <w:r w:rsidRPr="00774679">
              <w:rPr>
                <w:sz w:val="16"/>
                <w:szCs w:val="16"/>
              </w:rPr>
              <w:t xml:space="preserve"> Diatonik</w:t>
            </w:r>
            <w:r>
              <w:rPr>
                <w:sz w:val="16"/>
                <w:szCs w:val="16"/>
              </w:rPr>
              <w:t>;</w:t>
            </w:r>
            <w:r w:rsidRPr="00774679">
              <w:rPr>
                <w:sz w:val="16"/>
                <w:szCs w:val="16"/>
              </w:rPr>
              <w:t xml:space="preserve"> Chromatik</w:t>
            </w:r>
            <w:r>
              <w:rPr>
                <w:sz w:val="16"/>
                <w:szCs w:val="16"/>
              </w:rPr>
              <w:t>; I</w:t>
            </w:r>
            <w:r w:rsidRPr="00774679">
              <w:rPr>
                <w:sz w:val="16"/>
                <w:szCs w:val="16"/>
              </w:rPr>
              <w:t>ntervalle: rein, klein, groß, vermindert, übermäßig</w:t>
            </w:r>
          </w:p>
          <w:p w14:paraId="50277FB3" w14:textId="77777777" w:rsidR="00774679" w:rsidRPr="00391310" w:rsidRDefault="00774679" w:rsidP="007B7C3D">
            <w:pPr>
              <w:pStyle w:val="Listenabsatz"/>
              <w:numPr>
                <w:ilvl w:val="0"/>
                <w:numId w:val="93"/>
              </w:numPr>
              <w:rPr>
                <w:rFonts w:eastAsia="Futura" w:cs="Futura"/>
                <w:b/>
                <w:bCs/>
                <w:sz w:val="16"/>
                <w:szCs w:val="16"/>
              </w:rPr>
            </w:pPr>
            <w:r w:rsidRPr="00391310">
              <w:rPr>
                <w:b/>
                <w:sz w:val="16"/>
                <w:szCs w:val="16"/>
              </w:rPr>
              <w:t>Harmonik</w:t>
            </w:r>
            <w:r w:rsidRPr="00391310">
              <w:rPr>
                <w:sz w:val="16"/>
                <w:szCs w:val="16"/>
              </w:rPr>
              <w:t>: Dreiklänge: Dur, Moll</w:t>
            </w:r>
          </w:p>
          <w:p w14:paraId="4ECAD8E4" w14:textId="77777777" w:rsidR="00774679" w:rsidRPr="00391310" w:rsidRDefault="00774679" w:rsidP="007B7C3D">
            <w:pPr>
              <w:pStyle w:val="Listenabsatz"/>
              <w:numPr>
                <w:ilvl w:val="0"/>
                <w:numId w:val="93"/>
              </w:numPr>
              <w:rPr>
                <w:rFonts w:eastAsia="Futura" w:cs="Futura"/>
                <w:b/>
                <w:bCs/>
                <w:sz w:val="16"/>
                <w:szCs w:val="16"/>
              </w:rPr>
            </w:pPr>
            <w:r w:rsidRPr="00391310">
              <w:rPr>
                <w:b/>
                <w:sz w:val="16"/>
                <w:szCs w:val="16"/>
              </w:rPr>
              <w:t>Klangfarbe</w:t>
            </w:r>
            <w:r>
              <w:rPr>
                <w:sz w:val="16"/>
                <w:szCs w:val="16"/>
              </w:rPr>
              <w:t>,</w:t>
            </w:r>
            <w:r w:rsidRPr="00391310">
              <w:rPr>
                <w:sz w:val="16"/>
                <w:szCs w:val="16"/>
              </w:rPr>
              <w:t xml:space="preserve"> </w:t>
            </w:r>
            <w:r w:rsidRPr="00391310">
              <w:rPr>
                <w:b/>
                <w:sz w:val="16"/>
                <w:szCs w:val="16"/>
              </w:rPr>
              <w:t>Sound</w:t>
            </w:r>
            <w:r>
              <w:rPr>
                <w:sz w:val="16"/>
                <w:szCs w:val="16"/>
              </w:rPr>
              <w:t xml:space="preserve">: </w:t>
            </w:r>
            <w:r w:rsidRPr="00391310">
              <w:rPr>
                <w:sz w:val="16"/>
                <w:szCs w:val="16"/>
              </w:rPr>
              <w:t>Klangerzeugung</w:t>
            </w:r>
            <w:r>
              <w:rPr>
                <w:sz w:val="16"/>
                <w:szCs w:val="16"/>
              </w:rPr>
              <w:t>;</w:t>
            </w:r>
            <w:r w:rsidRPr="00391310">
              <w:rPr>
                <w:sz w:val="16"/>
                <w:szCs w:val="16"/>
              </w:rPr>
              <w:t xml:space="preserve"> Klangveränderung</w:t>
            </w:r>
          </w:p>
          <w:p w14:paraId="2D527A38" w14:textId="77777777" w:rsidR="00774679" w:rsidRPr="00774679" w:rsidRDefault="00774679" w:rsidP="00774679">
            <w:pPr>
              <w:pStyle w:val="Listenabsatz"/>
              <w:rPr>
                <w:rFonts w:eastAsia="Futura" w:cs="Futura"/>
                <w:b/>
                <w:bCs/>
                <w:sz w:val="16"/>
                <w:szCs w:val="16"/>
              </w:rPr>
            </w:pPr>
          </w:p>
          <w:p w14:paraId="56778C89" w14:textId="77777777" w:rsidR="00057073" w:rsidRDefault="00057073" w:rsidP="009F1771">
            <w:pPr>
              <w:rPr>
                <w:rFonts w:eastAsia="Futura" w:cs="Futura"/>
                <w:b/>
                <w:bCs/>
                <w:sz w:val="16"/>
                <w:szCs w:val="16"/>
              </w:rPr>
            </w:pPr>
          </w:p>
          <w:p w14:paraId="0042BCB2" w14:textId="60B68E22" w:rsidR="009F1771" w:rsidRDefault="009F1771" w:rsidP="009F1771">
            <w:pPr>
              <w:rPr>
                <w:rFonts w:eastAsia="Futura" w:cs="Futura"/>
                <w:b/>
                <w:bCs/>
                <w:sz w:val="16"/>
                <w:szCs w:val="16"/>
              </w:rPr>
            </w:pPr>
            <w:r w:rsidRPr="5FFBE22D">
              <w:rPr>
                <w:rFonts w:eastAsia="Futura" w:cs="Futura"/>
                <w:b/>
                <w:bCs/>
                <w:sz w:val="16"/>
                <w:szCs w:val="16"/>
              </w:rPr>
              <w:t>Fachmethodische Arbeitsformen</w:t>
            </w:r>
          </w:p>
          <w:p w14:paraId="06BDA602" w14:textId="77777777" w:rsidR="00057073" w:rsidRDefault="00057073" w:rsidP="009F1771">
            <w:pPr>
              <w:rPr>
                <w:rFonts w:eastAsia="Futura" w:cs="Futura"/>
                <w:b/>
                <w:bCs/>
                <w:sz w:val="16"/>
                <w:szCs w:val="16"/>
              </w:rPr>
            </w:pPr>
          </w:p>
          <w:p w14:paraId="7798C3B3" w14:textId="435749F9" w:rsidR="009F1771" w:rsidRDefault="009F1771" w:rsidP="009F1771">
            <w:pPr>
              <w:rPr>
                <w:rFonts w:eastAsia="Futura" w:cs="Futura"/>
                <w:b/>
                <w:bCs/>
                <w:sz w:val="16"/>
                <w:szCs w:val="16"/>
              </w:rPr>
            </w:pPr>
            <w:r w:rsidRPr="5FFBE22D">
              <w:rPr>
                <w:rFonts w:eastAsia="Futura" w:cs="Futura"/>
                <w:b/>
                <w:bCs/>
                <w:sz w:val="16"/>
                <w:szCs w:val="16"/>
              </w:rPr>
              <w:t>Formen der Lernerfolgsüberprüfung</w:t>
            </w:r>
          </w:p>
          <w:p w14:paraId="658262E2" w14:textId="34965852" w:rsidR="009F1771" w:rsidRPr="00057073" w:rsidRDefault="009F1771" w:rsidP="00057073">
            <w:pPr>
              <w:rPr>
                <w:sz w:val="16"/>
                <w:szCs w:val="16"/>
              </w:rPr>
            </w:pPr>
          </w:p>
        </w:tc>
        <w:tc>
          <w:tcPr>
            <w:tcW w:w="2833" w:type="dxa"/>
          </w:tcPr>
          <w:p w14:paraId="561861AD" w14:textId="1AB1F884" w:rsidR="009F1771" w:rsidRDefault="009F1771" w:rsidP="009F1771">
            <w:pPr>
              <w:rPr>
                <w:rFonts w:eastAsia="Futura" w:cs="Futura"/>
                <w:b/>
                <w:bCs/>
                <w:sz w:val="16"/>
                <w:szCs w:val="16"/>
              </w:rPr>
            </w:pPr>
            <w:r w:rsidRPr="5FFBE22D">
              <w:rPr>
                <w:rFonts w:eastAsia="Futura" w:cs="Futura"/>
                <w:b/>
                <w:bCs/>
                <w:sz w:val="16"/>
                <w:szCs w:val="16"/>
              </w:rPr>
              <w:t>Mögliche Unterrichtsgegenstände</w:t>
            </w:r>
          </w:p>
          <w:p w14:paraId="3897A8A2" w14:textId="2D2D3009" w:rsidR="00774679" w:rsidRDefault="00774679" w:rsidP="009F1771">
            <w:pPr>
              <w:rPr>
                <w:rFonts w:eastAsia="Futura" w:cs="Futura"/>
                <w:b/>
                <w:bCs/>
                <w:sz w:val="16"/>
                <w:szCs w:val="16"/>
              </w:rPr>
            </w:pPr>
          </w:p>
          <w:p w14:paraId="3998934D" w14:textId="56B583F7" w:rsidR="00774679" w:rsidRPr="00774679" w:rsidRDefault="00774679" w:rsidP="007B7C3D">
            <w:pPr>
              <w:pStyle w:val="Listenabsatz"/>
              <w:numPr>
                <w:ilvl w:val="0"/>
                <w:numId w:val="94"/>
              </w:numPr>
              <w:rPr>
                <w:rFonts w:eastAsia="Futura" w:cs="Futura"/>
                <w:b/>
                <w:bCs/>
                <w:sz w:val="16"/>
                <w:szCs w:val="16"/>
              </w:rPr>
            </w:pPr>
            <w:r>
              <w:rPr>
                <w:rFonts w:eastAsia="Futura" w:cs="Futura"/>
                <w:bCs/>
                <w:sz w:val="16"/>
                <w:szCs w:val="16"/>
              </w:rPr>
              <w:t>Beliebige Werbespots</w:t>
            </w:r>
          </w:p>
          <w:p w14:paraId="6C37A838" w14:textId="77777777" w:rsidR="00057073" w:rsidRDefault="00057073" w:rsidP="009F1771">
            <w:pPr>
              <w:rPr>
                <w:rFonts w:eastAsia="Futura" w:cs="Futura"/>
                <w:b/>
                <w:bCs/>
                <w:sz w:val="16"/>
                <w:szCs w:val="16"/>
              </w:rPr>
            </w:pPr>
          </w:p>
          <w:p w14:paraId="71B7E553" w14:textId="6705FFEA" w:rsidR="009F1771" w:rsidRDefault="009F1771" w:rsidP="009F1771">
            <w:pPr>
              <w:rPr>
                <w:rFonts w:eastAsia="Futura" w:cs="Futura"/>
                <w:b/>
                <w:bCs/>
                <w:sz w:val="16"/>
                <w:szCs w:val="16"/>
              </w:rPr>
            </w:pPr>
            <w:r w:rsidRPr="5FFBE22D">
              <w:rPr>
                <w:rFonts w:eastAsia="Futura" w:cs="Futura"/>
                <w:b/>
                <w:bCs/>
                <w:sz w:val="16"/>
                <w:szCs w:val="16"/>
              </w:rPr>
              <w:t>Weitere Aspekte</w:t>
            </w:r>
          </w:p>
          <w:p w14:paraId="20D0E43A" w14:textId="2E3D61FC" w:rsidR="009F1771" w:rsidRPr="00057073" w:rsidRDefault="009F1771" w:rsidP="00057073">
            <w:pPr>
              <w:rPr>
                <w:sz w:val="16"/>
                <w:szCs w:val="16"/>
              </w:rPr>
            </w:pPr>
          </w:p>
        </w:tc>
      </w:tr>
    </w:tbl>
    <w:p w14:paraId="4815D86D" w14:textId="282BCAA2" w:rsidR="009F1771" w:rsidRDefault="009F1771" w:rsidP="16FCFC61">
      <w:pPr>
        <w:rPr>
          <w:rFonts w:eastAsia="Futura" w:cs="Futura"/>
        </w:rPr>
      </w:pPr>
    </w:p>
    <w:tbl>
      <w:tblPr>
        <w:tblStyle w:val="Tabellenraster"/>
        <w:tblW w:w="0" w:type="auto"/>
        <w:tblLayout w:type="fixed"/>
        <w:tblLook w:val="01E0" w:firstRow="1" w:lastRow="1" w:firstColumn="1" w:lastColumn="1" w:noHBand="0" w:noVBand="0"/>
      </w:tblPr>
      <w:tblGrid>
        <w:gridCol w:w="2833"/>
        <w:gridCol w:w="2833"/>
        <w:gridCol w:w="2833"/>
      </w:tblGrid>
      <w:tr w:rsidR="009F1771" w14:paraId="39CB21DD" w14:textId="77777777" w:rsidTr="65A86D93">
        <w:tc>
          <w:tcPr>
            <w:tcW w:w="8499" w:type="dxa"/>
            <w:gridSpan w:val="3"/>
          </w:tcPr>
          <w:p w14:paraId="0A4FFDE0" w14:textId="787F7B03" w:rsidR="009F1771" w:rsidRDefault="009F1771" w:rsidP="009F1771">
            <w:pPr>
              <w:rPr>
                <w:rFonts w:eastAsia="Futura" w:cs="Futura"/>
                <w:b/>
                <w:bCs/>
                <w:i/>
                <w:iCs/>
                <w:sz w:val="20"/>
                <w:szCs w:val="20"/>
              </w:rPr>
            </w:pPr>
            <w:r w:rsidRPr="5FFBE22D">
              <w:rPr>
                <w:rFonts w:eastAsia="Futura" w:cs="Futura"/>
                <w:b/>
                <w:bCs/>
                <w:sz w:val="20"/>
                <w:szCs w:val="20"/>
              </w:rPr>
              <w:t xml:space="preserve">UV </w:t>
            </w:r>
            <w:r w:rsidR="00057073">
              <w:rPr>
                <w:rFonts w:eastAsia="Futura" w:cs="Futura"/>
                <w:b/>
                <w:bCs/>
                <w:sz w:val="20"/>
                <w:szCs w:val="20"/>
              </w:rPr>
              <w:t>8.2.2 Entwicklung der Popularmusik</w:t>
            </w:r>
          </w:p>
        </w:tc>
      </w:tr>
      <w:tr w:rsidR="009F1771" w14:paraId="42D95088" w14:textId="77777777" w:rsidTr="65A86D93">
        <w:tc>
          <w:tcPr>
            <w:tcW w:w="8499" w:type="dxa"/>
            <w:gridSpan w:val="3"/>
          </w:tcPr>
          <w:p w14:paraId="40DEEA8F" w14:textId="610E1FD3" w:rsidR="009F1771" w:rsidRDefault="009F1771" w:rsidP="009F1771">
            <w:pPr>
              <w:rPr>
                <w:rFonts w:eastAsia="Futura" w:cs="Futura"/>
                <w:sz w:val="16"/>
                <w:szCs w:val="16"/>
              </w:rPr>
            </w:pPr>
            <w:r w:rsidRPr="5FFBE22D">
              <w:rPr>
                <w:rFonts w:eastAsia="Futura" w:cs="Futura"/>
                <w:b/>
                <w:bCs/>
                <w:sz w:val="16"/>
                <w:szCs w:val="16"/>
              </w:rPr>
              <w:t xml:space="preserve">Inhaltsfeld: </w:t>
            </w:r>
            <w:r w:rsidR="00057073">
              <w:rPr>
                <w:rFonts w:eastAsia="Futura" w:cs="Futura"/>
                <w:b/>
                <w:bCs/>
                <w:color w:val="FF0000"/>
                <w:sz w:val="16"/>
                <w:szCs w:val="16"/>
              </w:rPr>
              <w:t>Entwicklung von Musik</w:t>
            </w:r>
            <w:r w:rsidR="00057073">
              <w:rPr>
                <w:rFonts w:eastAsia="Futura" w:cs="Futura"/>
                <w:b/>
                <w:bCs/>
                <w:sz w:val="16"/>
                <w:szCs w:val="16"/>
              </w:rPr>
              <w:t xml:space="preserve">; </w:t>
            </w:r>
            <w:r w:rsidR="00057073" w:rsidRPr="00A210CA">
              <w:rPr>
                <w:rFonts w:eastAsia="Futura" w:cs="Futura"/>
                <w:b/>
                <w:bCs/>
                <w:color w:val="00B0F0"/>
                <w:sz w:val="16"/>
                <w:szCs w:val="16"/>
              </w:rPr>
              <w:t>Bedeutung von Musik</w:t>
            </w:r>
            <w:r w:rsidRPr="00A210CA">
              <w:rPr>
                <w:rFonts w:eastAsia="Futura" w:cs="Futura"/>
                <w:b/>
                <w:bCs/>
                <w:color w:val="00B0F0"/>
                <w:sz w:val="16"/>
                <w:szCs w:val="16"/>
              </w:rPr>
              <w:t xml:space="preserve">  </w:t>
            </w:r>
            <w:r w:rsidRPr="00A210CA">
              <w:rPr>
                <w:rFonts w:eastAsia="Futura" w:cs="Futura"/>
                <w:color w:val="00B0F0"/>
                <w:sz w:val="16"/>
                <w:szCs w:val="16"/>
              </w:rPr>
              <w:t xml:space="preserve"> </w:t>
            </w:r>
          </w:p>
        </w:tc>
      </w:tr>
      <w:tr w:rsidR="009F1771" w14:paraId="5863AECB" w14:textId="77777777" w:rsidTr="65A86D93">
        <w:tc>
          <w:tcPr>
            <w:tcW w:w="8499" w:type="dxa"/>
            <w:gridSpan w:val="3"/>
          </w:tcPr>
          <w:p w14:paraId="25F3506B" w14:textId="35E0AF1A" w:rsidR="009F1771" w:rsidRDefault="00937555" w:rsidP="00937555">
            <w:pPr>
              <w:spacing w:line="259" w:lineRule="auto"/>
              <w:rPr>
                <w:sz w:val="16"/>
                <w:szCs w:val="16"/>
              </w:rPr>
            </w:pPr>
            <w:r>
              <w:rPr>
                <w:rFonts w:eastAsia="Futura" w:cs="Futura"/>
                <w:sz w:val="16"/>
                <w:szCs w:val="16"/>
              </w:rPr>
              <w:t>Mu</w:t>
            </w:r>
            <w:r w:rsidR="65A86D93" w:rsidRPr="65A86D93">
              <w:rPr>
                <w:rFonts w:eastAsia="Futura" w:cs="Futura"/>
                <w:sz w:val="16"/>
                <w:szCs w:val="16"/>
              </w:rPr>
              <w:t>sik im interkulturellen Kontext: Blues, Musik anderer Kulturen; Musik und Sprache: Rap</w:t>
            </w:r>
          </w:p>
          <w:p w14:paraId="0260D8A4" w14:textId="77777777" w:rsidR="009F1771" w:rsidRDefault="009F1771" w:rsidP="009F1771">
            <w:pPr>
              <w:rPr>
                <w:rFonts w:eastAsia="Futura" w:cs="Futura"/>
                <w:sz w:val="16"/>
                <w:szCs w:val="16"/>
              </w:rPr>
            </w:pPr>
            <w:r w:rsidRPr="5FFBE22D">
              <w:rPr>
                <w:rFonts w:eastAsia="Futura" w:cs="Futura"/>
                <w:sz w:val="16"/>
                <w:szCs w:val="16"/>
              </w:rPr>
              <w:t xml:space="preserve"> </w:t>
            </w:r>
          </w:p>
        </w:tc>
      </w:tr>
      <w:tr w:rsidR="009F1771" w14:paraId="447C6F7E" w14:textId="77777777" w:rsidTr="65A86D93">
        <w:tc>
          <w:tcPr>
            <w:tcW w:w="2833" w:type="dxa"/>
          </w:tcPr>
          <w:p w14:paraId="033589D4" w14:textId="77777777" w:rsidR="009F1771" w:rsidRDefault="009F1771" w:rsidP="009F1771">
            <w:pPr>
              <w:rPr>
                <w:rFonts w:eastAsia="Futura" w:cs="Futura"/>
                <w:b/>
                <w:bCs/>
                <w:sz w:val="22"/>
                <w:szCs w:val="22"/>
              </w:rPr>
            </w:pPr>
            <w:r w:rsidRPr="5FFBE22D">
              <w:rPr>
                <w:rFonts w:eastAsia="Futura" w:cs="Futura"/>
                <w:b/>
                <w:bCs/>
                <w:sz w:val="22"/>
                <w:szCs w:val="22"/>
              </w:rPr>
              <w:t>Konkretisierte Kompetenzerwartungen</w:t>
            </w:r>
          </w:p>
        </w:tc>
        <w:tc>
          <w:tcPr>
            <w:tcW w:w="2833" w:type="dxa"/>
          </w:tcPr>
          <w:p w14:paraId="37F53999" w14:textId="77777777" w:rsidR="009F1771" w:rsidRDefault="009F1771" w:rsidP="009F1771">
            <w:pPr>
              <w:rPr>
                <w:rFonts w:eastAsia="Futura" w:cs="Futura"/>
                <w:b/>
                <w:bCs/>
                <w:sz w:val="22"/>
                <w:szCs w:val="22"/>
              </w:rPr>
            </w:pPr>
            <w:r w:rsidRPr="5FFBE22D">
              <w:rPr>
                <w:rFonts w:eastAsia="Futura" w:cs="Futura"/>
                <w:b/>
                <w:bCs/>
                <w:sz w:val="22"/>
                <w:szCs w:val="22"/>
              </w:rPr>
              <w:t>Inhaltliche und methodische Festlegungen</w:t>
            </w:r>
          </w:p>
        </w:tc>
        <w:tc>
          <w:tcPr>
            <w:tcW w:w="2833" w:type="dxa"/>
          </w:tcPr>
          <w:p w14:paraId="55AF632C" w14:textId="77777777" w:rsidR="009F1771" w:rsidRDefault="009F1771" w:rsidP="009F1771">
            <w:pPr>
              <w:rPr>
                <w:rFonts w:eastAsia="Futura" w:cs="Futura"/>
                <w:b/>
                <w:bCs/>
                <w:sz w:val="22"/>
                <w:szCs w:val="22"/>
              </w:rPr>
            </w:pPr>
            <w:r w:rsidRPr="5FFBE22D">
              <w:rPr>
                <w:rFonts w:eastAsia="Futura" w:cs="Futura"/>
                <w:b/>
                <w:bCs/>
                <w:sz w:val="22"/>
                <w:szCs w:val="22"/>
              </w:rPr>
              <w:t>Individuelle Gestaltungsspielräume</w:t>
            </w:r>
          </w:p>
        </w:tc>
      </w:tr>
      <w:tr w:rsidR="009F1771" w14:paraId="2814A79E" w14:textId="77777777" w:rsidTr="65A86D93">
        <w:tc>
          <w:tcPr>
            <w:tcW w:w="2833" w:type="dxa"/>
          </w:tcPr>
          <w:p w14:paraId="74CE0CD0" w14:textId="77777777" w:rsidR="009F1771" w:rsidRDefault="009F1771" w:rsidP="009F1771">
            <w:pPr>
              <w:rPr>
                <w:sz w:val="16"/>
                <w:szCs w:val="16"/>
              </w:rPr>
            </w:pPr>
            <w:r w:rsidRPr="75878F72">
              <w:rPr>
                <w:rFonts w:eastAsia="Futura" w:cs="Futura"/>
                <w:sz w:val="16"/>
                <w:szCs w:val="16"/>
              </w:rPr>
              <w:t>Die Schülerinnen und Schüler</w:t>
            </w:r>
          </w:p>
          <w:p w14:paraId="1FCE71D0" w14:textId="77777777" w:rsidR="009F1771" w:rsidRDefault="009F1771" w:rsidP="009F1771">
            <w:pPr>
              <w:rPr>
                <w:sz w:val="16"/>
                <w:szCs w:val="16"/>
              </w:rPr>
            </w:pPr>
            <w:r w:rsidRPr="75878F72">
              <w:rPr>
                <w:rFonts w:eastAsia="Futura" w:cs="Futura"/>
                <w:sz w:val="16"/>
                <w:szCs w:val="16"/>
              </w:rPr>
              <w:t xml:space="preserve"> </w:t>
            </w:r>
          </w:p>
          <w:p w14:paraId="4DF101EB" w14:textId="77777777" w:rsidR="009F1771" w:rsidRDefault="009F1771" w:rsidP="009F1771">
            <w:pPr>
              <w:spacing w:line="276" w:lineRule="auto"/>
              <w:rPr>
                <w:rFonts w:eastAsia="Futura" w:cs="Futura"/>
                <w:b/>
                <w:bCs/>
                <w:sz w:val="16"/>
                <w:szCs w:val="16"/>
              </w:rPr>
            </w:pPr>
            <w:r w:rsidRPr="75878F72">
              <w:rPr>
                <w:rFonts w:eastAsia="Futura" w:cs="Futura"/>
                <w:b/>
                <w:bCs/>
                <w:sz w:val="16"/>
                <w:szCs w:val="16"/>
              </w:rPr>
              <w:t>Rezeption</w:t>
            </w:r>
          </w:p>
          <w:p w14:paraId="31E3678B" w14:textId="77777777" w:rsidR="009F1771" w:rsidRDefault="009F1771" w:rsidP="009F1771">
            <w:pPr>
              <w:spacing w:line="276" w:lineRule="auto"/>
              <w:rPr>
                <w:rFonts w:eastAsia="Futura" w:cs="Futura"/>
                <w:b/>
                <w:bCs/>
                <w:sz w:val="16"/>
                <w:szCs w:val="16"/>
              </w:rPr>
            </w:pPr>
          </w:p>
          <w:p w14:paraId="7C080ACC" w14:textId="4FCC6A0E" w:rsidR="009F1771" w:rsidRPr="00057073" w:rsidRDefault="00057073" w:rsidP="007B7C3D">
            <w:pPr>
              <w:numPr>
                <w:ilvl w:val="0"/>
                <w:numId w:val="68"/>
              </w:numPr>
              <w:spacing w:line="276" w:lineRule="auto"/>
              <w:rPr>
                <w:color w:val="FF0000"/>
                <w:sz w:val="16"/>
                <w:szCs w:val="16"/>
              </w:rPr>
            </w:pPr>
            <w:r w:rsidRPr="00057073">
              <w:rPr>
                <w:color w:val="FF0000"/>
                <w:sz w:val="16"/>
                <w:szCs w:val="16"/>
                <w:lang w:eastAsia="de-DE" w:bidi="de-DE"/>
              </w:rPr>
              <w:t>beschreiben differenziert Ausdruck und Gestaltungsmerkmale von Kompositionen vor dem Hintergrund historisch-kultureller Kontexte</w:t>
            </w:r>
          </w:p>
          <w:p w14:paraId="5B932300" w14:textId="26565D8B" w:rsidR="009F1771" w:rsidRPr="00057073" w:rsidRDefault="00057073" w:rsidP="007B7C3D">
            <w:pPr>
              <w:numPr>
                <w:ilvl w:val="0"/>
                <w:numId w:val="68"/>
              </w:numPr>
              <w:spacing w:line="276" w:lineRule="auto"/>
              <w:rPr>
                <w:color w:val="FF0000"/>
                <w:sz w:val="16"/>
                <w:szCs w:val="16"/>
              </w:rPr>
            </w:pPr>
            <w:r w:rsidRPr="00057073">
              <w:rPr>
                <w:color w:val="FF0000"/>
                <w:sz w:val="16"/>
                <w:szCs w:val="16"/>
                <w:lang w:eastAsia="de-DE" w:bidi="de-DE"/>
              </w:rPr>
              <w:t>analysieren und interpretieren Kompositionen im Hinblick auf histo</w:t>
            </w:r>
            <w:r w:rsidRPr="00057073">
              <w:rPr>
                <w:color w:val="FF0000"/>
                <w:sz w:val="16"/>
                <w:szCs w:val="16"/>
                <w:lang w:eastAsia="de-DE" w:bidi="de-DE"/>
              </w:rPr>
              <w:softHyphen/>
              <w:t>risch-kulturelle Kontexte</w:t>
            </w:r>
          </w:p>
          <w:p w14:paraId="5A4F5458" w14:textId="7F88152D" w:rsidR="00057073" w:rsidRDefault="00057073" w:rsidP="007B7C3D">
            <w:pPr>
              <w:numPr>
                <w:ilvl w:val="0"/>
                <w:numId w:val="68"/>
              </w:numPr>
              <w:spacing w:line="276" w:lineRule="auto"/>
              <w:rPr>
                <w:color w:val="FF0000"/>
                <w:sz w:val="16"/>
                <w:szCs w:val="16"/>
              </w:rPr>
            </w:pPr>
            <w:r w:rsidRPr="00057073">
              <w:rPr>
                <w:color w:val="FF0000"/>
                <w:sz w:val="16"/>
                <w:szCs w:val="16"/>
                <w:lang w:eastAsia="de-DE" w:bidi="de-DE"/>
              </w:rPr>
              <w:t>beschreiben und analysieren Ausdruck und Gestaltungsmerkmale des Blues vor dem Hintergrund des interkulturellen Kontextes</w:t>
            </w:r>
          </w:p>
          <w:p w14:paraId="22A14AF2" w14:textId="175C1FE0" w:rsidR="00057073" w:rsidRDefault="00057073" w:rsidP="007B7C3D">
            <w:pPr>
              <w:numPr>
                <w:ilvl w:val="0"/>
                <w:numId w:val="68"/>
              </w:numPr>
              <w:spacing w:line="276" w:lineRule="auto"/>
              <w:rPr>
                <w:color w:val="FF0000"/>
                <w:sz w:val="16"/>
                <w:szCs w:val="16"/>
              </w:rPr>
            </w:pPr>
            <w:r w:rsidRPr="00057073">
              <w:rPr>
                <w:color w:val="FF0000"/>
                <w:sz w:val="16"/>
                <w:szCs w:val="16"/>
                <w:lang w:eastAsia="de-DE" w:bidi="de-DE"/>
              </w:rPr>
              <w:t>beschreiben und analysieren Gestaltungsmerkmale von Musik einer anderen Kultur vor dem Hintergrund des jeweiligen kulturellen Kon</w:t>
            </w:r>
            <w:r w:rsidRPr="00057073">
              <w:rPr>
                <w:color w:val="FF0000"/>
                <w:sz w:val="16"/>
                <w:szCs w:val="16"/>
                <w:lang w:eastAsia="de-DE" w:bidi="de-DE"/>
              </w:rPr>
              <w:softHyphen/>
              <w:t>textes</w:t>
            </w:r>
          </w:p>
          <w:p w14:paraId="148EEE9A" w14:textId="5142FDA0" w:rsidR="00334A82" w:rsidRPr="00A210CA" w:rsidRDefault="00334A82" w:rsidP="007B7C3D">
            <w:pPr>
              <w:numPr>
                <w:ilvl w:val="0"/>
                <w:numId w:val="68"/>
              </w:numPr>
              <w:spacing w:line="276" w:lineRule="auto"/>
              <w:rPr>
                <w:color w:val="00B0F0"/>
                <w:sz w:val="16"/>
                <w:szCs w:val="16"/>
              </w:rPr>
            </w:pPr>
            <w:r w:rsidRPr="00A210CA">
              <w:rPr>
                <w:color w:val="00B0F0"/>
                <w:sz w:val="16"/>
                <w:szCs w:val="16"/>
                <w:lang w:eastAsia="de-DE" w:bidi="de-DE"/>
              </w:rPr>
              <w:t>beschreiben und interpretieren differenziert wesentliche Gestal</w:t>
            </w:r>
            <w:r w:rsidRPr="00A210CA">
              <w:rPr>
                <w:color w:val="00B0F0"/>
                <w:sz w:val="16"/>
                <w:szCs w:val="16"/>
                <w:lang w:eastAsia="de-DE" w:bidi="de-DE"/>
              </w:rPr>
              <w:softHyphen/>
              <w:t>tungsmerkmale im Rap im Hinblick auf den Ausdruck</w:t>
            </w:r>
          </w:p>
          <w:p w14:paraId="3752C51F" w14:textId="77777777" w:rsidR="00057073" w:rsidRPr="00A210CA" w:rsidRDefault="00057073" w:rsidP="009F1771">
            <w:pPr>
              <w:spacing w:line="276" w:lineRule="auto"/>
              <w:ind w:left="360"/>
              <w:rPr>
                <w:rFonts w:eastAsia="Futura" w:cs="Futura"/>
                <w:color w:val="00B0F0"/>
                <w:sz w:val="16"/>
                <w:szCs w:val="16"/>
              </w:rPr>
            </w:pPr>
          </w:p>
          <w:p w14:paraId="002E22F3" w14:textId="77777777" w:rsidR="009F1771" w:rsidRPr="00334A82" w:rsidRDefault="009F1771" w:rsidP="009F1771">
            <w:pPr>
              <w:spacing w:line="276" w:lineRule="auto"/>
              <w:ind w:left="360" w:hanging="709"/>
              <w:rPr>
                <w:rFonts w:eastAsia="Futura" w:cs="Futura"/>
                <w:i/>
                <w:iCs/>
                <w:color w:val="FF0000"/>
                <w:sz w:val="16"/>
                <w:szCs w:val="16"/>
              </w:rPr>
            </w:pPr>
            <w:r w:rsidRPr="75878F72">
              <w:rPr>
                <w:rFonts w:eastAsia="Futura" w:cs="Futura"/>
                <w:i/>
                <w:iCs/>
                <w:color w:val="008000"/>
                <w:sz w:val="16"/>
                <w:szCs w:val="16"/>
              </w:rPr>
              <w:t xml:space="preserve">        </w:t>
            </w:r>
            <w:r w:rsidRPr="75878F72">
              <w:rPr>
                <w:rFonts w:eastAsia="Futura" w:cs="Futura"/>
                <w:b/>
                <w:bCs/>
                <w:sz w:val="16"/>
                <w:szCs w:val="16"/>
              </w:rPr>
              <w:t>Produktion</w:t>
            </w:r>
          </w:p>
          <w:p w14:paraId="04FF6254" w14:textId="77777777" w:rsidR="009F1771" w:rsidRPr="00334A82" w:rsidRDefault="009F1771" w:rsidP="009F1771">
            <w:pPr>
              <w:spacing w:line="276" w:lineRule="auto"/>
              <w:ind w:left="360" w:hanging="709"/>
              <w:rPr>
                <w:rFonts w:eastAsia="Futura" w:cs="Futura"/>
                <w:b/>
                <w:bCs/>
                <w:color w:val="FF0000"/>
                <w:sz w:val="16"/>
                <w:szCs w:val="16"/>
              </w:rPr>
            </w:pPr>
          </w:p>
          <w:p w14:paraId="546BDDC6" w14:textId="1D3BC9C7" w:rsidR="009F1771" w:rsidRDefault="00334A82" w:rsidP="007B7C3D">
            <w:pPr>
              <w:numPr>
                <w:ilvl w:val="0"/>
                <w:numId w:val="68"/>
              </w:numPr>
              <w:spacing w:line="276" w:lineRule="auto"/>
              <w:rPr>
                <w:color w:val="FF0000"/>
                <w:sz w:val="16"/>
                <w:szCs w:val="16"/>
              </w:rPr>
            </w:pPr>
            <w:r w:rsidRPr="00334A82">
              <w:rPr>
                <w:color w:val="FF0000"/>
                <w:sz w:val="16"/>
                <w:szCs w:val="16"/>
                <w:lang w:eastAsia="de-DE" w:bidi="de-DE"/>
              </w:rPr>
              <w:t>realisieren einfache Bluesimprovisationen</w:t>
            </w:r>
          </w:p>
          <w:p w14:paraId="19B8884C" w14:textId="3108A0EE" w:rsidR="00334A82" w:rsidRDefault="00334A82" w:rsidP="007B7C3D">
            <w:pPr>
              <w:numPr>
                <w:ilvl w:val="0"/>
                <w:numId w:val="68"/>
              </w:numPr>
              <w:spacing w:line="276" w:lineRule="auto"/>
              <w:rPr>
                <w:color w:val="FF0000"/>
                <w:sz w:val="16"/>
                <w:szCs w:val="16"/>
              </w:rPr>
            </w:pPr>
            <w:r w:rsidRPr="00334A82">
              <w:rPr>
                <w:color w:val="FF0000"/>
                <w:sz w:val="16"/>
                <w:szCs w:val="16"/>
                <w:lang w:eastAsia="de-DE" w:bidi="de-DE"/>
              </w:rPr>
              <w:t>entwerfen und realisieren musikbezogene Medienprodukte unter Berücksichtigung des historisch-kulturellen Kontextes</w:t>
            </w:r>
          </w:p>
          <w:p w14:paraId="3312A1D4" w14:textId="6CD713E9" w:rsidR="00334A82" w:rsidRPr="00A210CA" w:rsidRDefault="00334A82" w:rsidP="007B7C3D">
            <w:pPr>
              <w:numPr>
                <w:ilvl w:val="0"/>
                <w:numId w:val="68"/>
              </w:numPr>
              <w:spacing w:line="276" w:lineRule="auto"/>
              <w:rPr>
                <w:color w:val="00B0F0"/>
                <w:sz w:val="16"/>
                <w:szCs w:val="16"/>
              </w:rPr>
            </w:pPr>
            <w:r w:rsidRPr="00A210CA">
              <w:rPr>
                <w:color w:val="00B0F0"/>
                <w:sz w:val="16"/>
                <w:szCs w:val="16"/>
                <w:lang w:eastAsia="de-DE" w:bidi="de-DE"/>
              </w:rPr>
              <w:t>entwerfen und realisieren eigene Raps als Deutung vorgegebener Sujets</w:t>
            </w:r>
          </w:p>
          <w:p w14:paraId="4927D20D" w14:textId="77777777" w:rsidR="009F1771" w:rsidRPr="00A210CA" w:rsidRDefault="009F1771" w:rsidP="009F1771">
            <w:pPr>
              <w:spacing w:line="276" w:lineRule="auto"/>
              <w:ind w:left="360"/>
              <w:rPr>
                <w:rFonts w:eastAsia="Futura" w:cs="Futura"/>
                <w:color w:val="00B0F0"/>
                <w:sz w:val="16"/>
                <w:szCs w:val="16"/>
              </w:rPr>
            </w:pPr>
          </w:p>
          <w:p w14:paraId="17B21D9C" w14:textId="0FCEE065" w:rsidR="009F1771" w:rsidRDefault="009F1771" w:rsidP="009F1771">
            <w:pPr>
              <w:spacing w:line="276" w:lineRule="auto"/>
              <w:ind w:left="360" w:hanging="709"/>
              <w:rPr>
                <w:rFonts w:eastAsia="Futura" w:cs="Futura"/>
                <w:b/>
                <w:bCs/>
                <w:sz w:val="16"/>
                <w:szCs w:val="16"/>
              </w:rPr>
            </w:pPr>
            <w:r w:rsidRPr="75878F72">
              <w:rPr>
                <w:rFonts w:eastAsia="Futura" w:cs="Futura"/>
                <w:b/>
                <w:bCs/>
                <w:sz w:val="16"/>
                <w:szCs w:val="16"/>
              </w:rPr>
              <w:t xml:space="preserve">        Reflexion</w:t>
            </w:r>
          </w:p>
          <w:p w14:paraId="272697D4" w14:textId="77777777" w:rsidR="009F1771" w:rsidRDefault="009F1771" w:rsidP="009F1771">
            <w:pPr>
              <w:spacing w:line="276" w:lineRule="auto"/>
              <w:ind w:left="360" w:hanging="709"/>
              <w:rPr>
                <w:rFonts w:eastAsia="Futura" w:cs="Futura"/>
                <w:b/>
                <w:bCs/>
                <w:sz w:val="16"/>
                <w:szCs w:val="16"/>
              </w:rPr>
            </w:pPr>
          </w:p>
          <w:p w14:paraId="0E9B75A9" w14:textId="614581AF" w:rsidR="009F1771" w:rsidRDefault="00334A82" w:rsidP="007B7C3D">
            <w:pPr>
              <w:numPr>
                <w:ilvl w:val="0"/>
                <w:numId w:val="68"/>
              </w:numPr>
              <w:spacing w:line="276" w:lineRule="auto"/>
              <w:rPr>
                <w:color w:val="FF0000"/>
                <w:sz w:val="16"/>
                <w:szCs w:val="16"/>
              </w:rPr>
            </w:pPr>
            <w:r w:rsidRPr="00334A82">
              <w:rPr>
                <w:color w:val="FF0000"/>
                <w:sz w:val="16"/>
                <w:szCs w:val="16"/>
                <w:lang w:eastAsia="de-DE" w:bidi="de-DE"/>
              </w:rPr>
              <w:t>erläutern wesentliche Gestaltungselemente des Blues vor dem Hin</w:t>
            </w:r>
            <w:r w:rsidRPr="00334A82">
              <w:rPr>
                <w:color w:val="FF0000"/>
                <w:sz w:val="16"/>
                <w:szCs w:val="16"/>
                <w:lang w:eastAsia="de-DE" w:bidi="de-DE"/>
              </w:rPr>
              <w:softHyphen/>
              <w:t>tergrund sozio-kultureller Entwicklungen und interkultureller Aspek</w:t>
            </w:r>
            <w:r w:rsidRPr="00334A82">
              <w:rPr>
                <w:color w:val="FF0000"/>
                <w:sz w:val="16"/>
                <w:szCs w:val="16"/>
                <w:lang w:eastAsia="de-DE" w:bidi="de-DE"/>
              </w:rPr>
              <w:softHyphen/>
              <w:t>te</w:t>
            </w:r>
          </w:p>
          <w:p w14:paraId="428D1055" w14:textId="52ED15BB" w:rsidR="00334A82" w:rsidRDefault="00334A82" w:rsidP="007B7C3D">
            <w:pPr>
              <w:numPr>
                <w:ilvl w:val="0"/>
                <w:numId w:val="68"/>
              </w:numPr>
              <w:spacing w:line="276" w:lineRule="auto"/>
              <w:rPr>
                <w:color w:val="FF0000"/>
                <w:sz w:val="16"/>
                <w:szCs w:val="16"/>
              </w:rPr>
            </w:pPr>
            <w:r w:rsidRPr="00334A82">
              <w:rPr>
                <w:color w:val="FF0000"/>
                <w:sz w:val="16"/>
                <w:szCs w:val="16"/>
                <w:lang w:eastAsia="de-DE" w:bidi="de-DE"/>
              </w:rPr>
              <w:t>erläutern wesentliche Gestaltungselemente von Musik anderer Kul</w:t>
            </w:r>
            <w:r w:rsidRPr="00334A82">
              <w:rPr>
                <w:color w:val="FF0000"/>
                <w:sz w:val="16"/>
                <w:szCs w:val="16"/>
                <w:lang w:eastAsia="de-DE" w:bidi="de-DE"/>
              </w:rPr>
              <w:softHyphen/>
              <w:t>turen vor dem Hintergrund interkultureller Aspekte</w:t>
            </w:r>
          </w:p>
          <w:p w14:paraId="6C679227" w14:textId="38F9925B" w:rsidR="007E738E" w:rsidRPr="00A210CA" w:rsidRDefault="007E738E" w:rsidP="007B7C3D">
            <w:pPr>
              <w:numPr>
                <w:ilvl w:val="0"/>
                <w:numId w:val="68"/>
              </w:numPr>
              <w:spacing w:line="276" w:lineRule="auto"/>
              <w:rPr>
                <w:color w:val="00B0F0"/>
                <w:sz w:val="16"/>
                <w:szCs w:val="16"/>
              </w:rPr>
            </w:pPr>
            <w:r w:rsidRPr="00A210CA">
              <w:rPr>
                <w:color w:val="00B0F0"/>
                <w:sz w:val="16"/>
                <w:szCs w:val="16"/>
                <w:lang w:eastAsia="de-DE" w:bidi="de-DE"/>
              </w:rPr>
              <w:t>erläutern und beurteilen wesentliche Gestaltungselemente von Rap im Hinblick auf die Umsetzung von Sujets</w:t>
            </w:r>
          </w:p>
          <w:p w14:paraId="59706D7F" w14:textId="1847595B" w:rsidR="007E738E" w:rsidRPr="00A210CA" w:rsidRDefault="007E738E" w:rsidP="007B7C3D">
            <w:pPr>
              <w:numPr>
                <w:ilvl w:val="0"/>
                <w:numId w:val="68"/>
              </w:numPr>
              <w:spacing w:line="276" w:lineRule="auto"/>
              <w:rPr>
                <w:color w:val="00B0F0"/>
                <w:sz w:val="16"/>
                <w:szCs w:val="16"/>
              </w:rPr>
            </w:pPr>
            <w:r w:rsidRPr="00A210CA">
              <w:rPr>
                <w:color w:val="00B0F0"/>
                <w:sz w:val="16"/>
                <w:szCs w:val="16"/>
                <w:lang w:eastAsia="de-DE" w:bidi="de-DE"/>
              </w:rPr>
              <w:t>erläutern und beurteilen kriteriengeleitet eigene Gestaltungsergeb</w:t>
            </w:r>
            <w:r w:rsidRPr="00A210CA">
              <w:rPr>
                <w:color w:val="00B0F0"/>
                <w:sz w:val="16"/>
                <w:szCs w:val="16"/>
                <w:lang w:eastAsia="de-DE" w:bidi="de-DE"/>
              </w:rPr>
              <w:softHyphen/>
              <w:t>nisse im Hinblick auf Textausdeutungen</w:t>
            </w:r>
          </w:p>
          <w:p w14:paraId="7CFD9F78" w14:textId="77777777" w:rsidR="009F1771" w:rsidRDefault="009F1771" w:rsidP="009F1771">
            <w:pPr>
              <w:ind w:left="360"/>
              <w:rPr>
                <w:rFonts w:eastAsia="Futura" w:cs="Futura"/>
                <w:sz w:val="16"/>
                <w:szCs w:val="16"/>
              </w:rPr>
            </w:pPr>
          </w:p>
          <w:p w14:paraId="28DBBEF3" w14:textId="77777777" w:rsidR="009F1771" w:rsidRDefault="009F1771" w:rsidP="009F1771">
            <w:pPr>
              <w:rPr>
                <w:rFonts w:eastAsia="Futura" w:cs="Futura"/>
                <w:color w:val="4F6228"/>
                <w:sz w:val="16"/>
                <w:szCs w:val="16"/>
              </w:rPr>
            </w:pPr>
            <w:r w:rsidRPr="5FFBE22D">
              <w:rPr>
                <w:rFonts w:eastAsia="Futura" w:cs="Futura"/>
                <w:color w:val="4F6228"/>
                <w:sz w:val="16"/>
                <w:szCs w:val="16"/>
              </w:rPr>
              <w:t xml:space="preserve"> </w:t>
            </w:r>
          </w:p>
        </w:tc>
        <w:tc>
          <w:tcPr>
            <w:tcW w:w="2833" w:type="dxa"/>
          </w:tcPr>
          <w:p w14:paraId="1139299A" w14:textId="0C948BF3" w:rsidR="009F1771" w:rsidRDefault="009F1771" w:rsidP="009F1771">
            <w:pPr>
              <w:rPr>
                <w:rFonts w:eastAsia="Futura" w:cs="Futura"/>
                <w:b/>
                <w:bCs/>
                <w:sz w:val="16"/>
                <w:szCs w:val="16"/>
              </w:rPr>
            </w:pPr>
            <w:r w:rsidRPr="5FFBE22D">
              <w:rPr>
                <w:rFonts w:eastAsia="Futura" w:cs="Futura"/>
                <w:b/>
                <w:bCs/>
                <w:sz w:val="16"/>
                <w:szCs w:val="16"/>
              </w:rPr>
              <w:t>Fachliche Inhalte</w:t>
            </w:r>
          </w:p>
          <w:p w14:paraId="39C9AE5D" w14:textId="0932EB66" w:rsidR="00774679" w:rsidRDefault="00774679" w:rsidP="009F1771">
            <w:pPr>
              <w:rPr>
                <w:rFonts w:eastAsia="Futura" w:cs="Futura"/>
                <w:b/>
                <w:bCs/>
                <w:sz w:val="16"/>
                <w:szCs w:val="16"/>
              </w:rPr>
            </w:pPr>
          </w:p>
          <w:p w14:paraId="017D51B8" w14:textId="00727412" w:rsidR="00774679" w:rsidRPr="00774679" w:rsidRDefault="00774679" w:rsidP="007B7C3D">
            <w:pPr>
              <w:pStyle w:val="Listenabsatz"/>
              <w:numPr>
                <w:ilvl w:val="0"/>
                <w:numId w:val="94"/>
              </w:numPr>
              <w:rPr>
                <w:rFonts w:eastAsia="Futura" w:cs="Futura"/>
                <w:b/>
                <w:bCs/>
                <w:sz w:val="16"/>
                <w:szCs w:val="16"/>
              </w:rPr>
            </w:pPr>
            <w:r>
              <w:rPr>
                <w:rFonts w:eastAsia="Futura" w:cs="Futura"/>
                <w:bCs/>
                <w:sz w:val="16"/>
                <w:szCs w:val="16"/>
              </w:rPr>
              <w:t>Afrikanische Wurzeln der Popularmusik</w:t>
            </w:r>
          </w:p>
          <w:p w14:paraId="41DB85E5" w14:textId="1D0E17E4" w:rsidR="00774679" w:rsidRPr="00774679" w:rsidRDefault="00774679" w:rsidP="007B7C3D">
            <w:pPr>
              <w:pStyle w:val="Listenabsatz"/>
              <w:numPr>
                <w:ilvl w:val="0"/>
                <w:numId w:val="94"/>
              </w:numPr>
              <w:rPr>
                <w:rFonts w:eastAsia="Futura" w:cs="Futura"/>
                <w:b/>
                <w:bCs/>
                <w:sz w:val="16"/>
                <w:szCs w:val="16"/>
              </w:rPr>
            </w:pPr>
            <w:r>
              <w:rPr>
                <w:rFonts w:eastAsia="Futura" w:cs="Futura"/>
                <w:bCs/>
                <w:sz w:val="16"/>
                <w:szCs w:val="16"/>
              </w:rPr>
              <w:t>Geschichte der Sklaverei</w:t>
            </w:r>
          </w:p>
          <w:p w14:paraId="40B738A1" w14:textId="020C7059" w:rsidR="00774679" w:rsidRPr="00105365" w:rsidRDefault="00774679" w:rsidP="007B7C3D">
            <w:pPr>
              <w:pStyle w:val="Listenabsatz"/>
              <w:numPr>
                <w:ilvl w:val="0"/>
                <w:numId w:val="94"/>
              </w:numPr>
              <w:rPr>
                <w:rFonts w:eastAsia="Futura" w:cs="Futura"/>
                <w:b/>
                <w:bCs/>
                <w:sz w:val="16"/>
                <w:szCs w:val="16"/>
              </w:rPr>
            </w:pPr>
            <w:r>
              <w:rPr>
                <w:rFonts w:eastAsia="Futura" w:cs="Futura"/>
                <w:bCs/>
                <w:sz w:val="16"/>
                <w:szCs w:val="16"/>
              </w:rPr>
              <w:t xml:space="preserve">Worksongs – Blues – R&amp;B – Rock&amp;Roll – Country – Rockfamilie (Hard Rock, Heavy Metal, Punk, Grunge) – </w:t>
            </w:r>
            <w:r w:rsidR="00105365">
              <w:rPr>
                <w:rFonts w:eastAsia="Futura" w:cs="Futura"/>
                <w:bCs/>
                <w:sz w:val="16"/>
                <w:szCs w:val="16"/>
              </w:rPr>
              <w:t xml:space="preserve">Beat - </w:t>
            </w:r>
            <w:r>
              <w:rPr>
                <w:rFonts w:eastAsia="Futura" w:cs="Futura"/>
                <w:bCs/>
                <w:sz w:val="16"/>
                <w:szCs w:val="16"/>
              </w:rPr>
              <w:t>Hip Hop</w:t>
            </w:r>
            <w:r w:rsidR="00105365">
              <w:rPr>
                <w:rFonts w:eastAsia="Futura" w:cs="Futura"/>
                <w:bCs/>
                <w:sz w:val="16"/>
                <w:szCs w:val="16"/>
              </w:rPr>
              <w:t xml:space="preserve"> (Rap)</w:t>
            </w:r>
            <w:r>
              <w:rPr>
                <w:rFonts w:eastAsia="Futura" w:cs="Futura"/>
                <w:bCs/>
                <w:sz w:val="16"/>
                <w:szCs w:val="16"/>
              </w:rPr>
              <w:t xml:space="preserve"> – </w:t>
            </w:r>
            <w:r w:rsidR="00105365">
              <w:rPr>
                <w:rFonts w:eastAsia="Futura" w:cs="Futura"/>
                <w:bCs/>
                <w:sz w:val="16"/>
                <w:szCs w:val="16"/>
              </w:rPr>
              <w:t xml:space="preserve">Deutschrap - </w:t>
            </w:r>
            <w:r>
              <w:rPr>
                <w:rFonts w:eastAsia="Futura" w:cs="Futura"/>
                <w:bCs/>
                <w:sz w:val="16"/>
                <w:szCs w:val="16"/>
              </w:rPr>
              <w:t xml:space="preserve">Contemporary R&amp;B - </w:t>
            </w:r>
            <w:r w:rsidRPr="00774679">
              <w:rPr>
                <w:rFonts w:eastAsia="Futura" w:cs="Futura"/>
                <w:bCs/>
                <w:sz w:val="16"/>
                <w:szCs w:val="16"/>
              </w:rPr>
              <w:t xml:space="preserve"> </w:t>
            </w:r>
            <w:r w:rsidR="00105365">
              <w:rPr>
                <w:rFonts w:eastAsia="Futura" w:cs="Futura"/>
                <w:bCs/>
                <w:sz w:val="16"/>
                <w:szCs w:val="16"/>
              </w:rPr>
              <w:t>Elektronische Musik (Techno, House, Hardstyle)</w:t>
            </w:r>
          </w:p>
          <w:p w14:paraId="00DF0253" w14:textId="73DD291A" w:rsidR="00105365" w:rsidRPr="00105365" w:rsidRDefault="00105365" w:rsidP="007B7C3D">
            <w:pPr>
              <w:pStyle w:val="Listenabsatz"/>
              <w:numPr>
                <w:ilvl w:val="0"/>
                <w:numId w:val="94"/>
              </w:numPr>
              <w:rPr>
                <w:rFonts w:eastAsia="Futura" w:cs="Futura"/>
                <w:b/>
                <w:bCs/>
                <w:sz w:val="16"/>
                <w:szCs w:val="16"/>
              </w:rPr>
            </w:pPr>
            <w:r>
              <w:rPr>
                <w:rFonts w:eastAsia="Futura" w:cs="Futura"/>
                <w:bCs/>
                <w:sz w:val="16"/>
                <w:szCs w:val="16"/>
              </w:rPr>
              <w:t>Erarbeitung eines eigenen Raps</w:t>
            </w:r>
          </w:p>
          <w:p w14:paraId="47DB012F" w14:textId="4D10E1AA" w:rsidR="00105365" w:rsidRPr="00774679" w:rsidRDefault="00105365" w:rsidP="007B7C3D">
            <w:pPr>
              <w:pStyle w:val="Listenabsatz"/>
              <w:numPr>
                <w:ilvl w:val="0"/>
                <w:numId w:val="94"/>
              </w:numPr>
              <w:rPr>
                <w:rFonts w:eastAsia="Futura" w:cs="Futura"/>
                <w:b/>
                <w:bCs/>
                <w:sz w:val="16"/>
                <w:szCs w:val="16"/>
              </w:rPr>
            </w:pPr>
            <w:r>
              <w:rPr>
                <w:rFonts w:eastAsia="Futura" w:cs="Futura"/>
                <w:bCs/>
                <w:sz w:val="16"/>
                <w:szCs w:val="16"/>
              </w:rPr>
              <w:t>Vererbung und Weiterentwicklung musikalischer Merkmale</w:t>
            </w:r>
          </w:p>
          <w:p w14:paraId="214ED17A" w14:textId="77777777" w:rsidR="007E738E" w:rsidRDefault="007E738E" w:rsidP="007E738E">
            <w:pPr>
              <w:pStyle w:val="Listenabsatz"/>
              <w:rPr>
                <w:rFonts w:eastAsia="Futura" w:cs="Futura"/>
                <w:sz w:val="16"/>
                <w:szCs w:val="16"/>
              </w:rPr>
            </w:pPr>
          </w:p>
          <w:p w14:paraId="5E0BEBFB" w14:textId="4AE0CBFD" w:rsidR="009F1771" w:rsidRDefault="009F1771" w:rsidP="007E738E">
            <w:pPr>
              <w:rPr>
                <w:rFonts w:eastAsia="Futura" w:cs="Futura"/>
                <w:b/>
                <w:bCs/>
                <w:sz w:val="16"/>
                <w:szCs w:val="16"/>
              </w:rPr>
            </w:pPr>
            <w:r w:rsidRPr="007E738E">
              <w:rPr>
                <w:rFonts w:eastAsia="Futura" w:cs="Futura"/>
                <w:b/>
                <w:bCs/>
                <w:sz w:val="16"/>
                <w:szCs w:val="16"/>
              </w:rPr>
              <w:t>Ordnungssysteme der musikalischen Parameter, Formprinzipien, Notationsformen</w:t>
            </w:r>
          </w:p>
          <w:p w14:paraId="2CFE9854" w14:textId="3E26AC2D" w:rsidR="00CF1F47" w:rsidRDefault="00CF1F47" w:rsidP="007E738E">
            <w:pPr>
              <w:rPr>
                <w:rFonts w:eastAsia="Futura" w:cs="Futura"/>
                <w:b/>
                <w:bCs/>
                <w:sz w:val="16"/>
                <w:szCs w:val="16"/>
              </w:rPr>
            </w:pPr>
          </w:p>
          <w:p w14:paraId="076603C0" w14:textId="4F65CCC1"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Melodik:</w:t>
            </w:r>
            <w:r w:rsidRPr="6C5B3EDC">
              <w:rPr>
                <w:sz w:val="16"/>
                <w:szCs w:val="16"/>
              </w:rPr>
              <w:t xml:space="preserve"> </w:t>
            </w:r>
            <w:r w:rsidRPr="6C5B3EDC">
              <w:rPr>
                <w:i/>
                <w:iCs/>
                <w:sz w:val="16"/>
                <w:szCs w:val="16"/>
              </w:rPr>
              <w:t xml:space="preserve">Diatonik; Chromatik; </w:t>
            </w:r>
            <w:r>
              <w:rPr>
                <w:i/>
                <w:iCs/>
                <w:sz w:val="16"/>
                <w:szCs w:val="16"/>
              </w:rPr>
              <w:t xml:space="preserve">Blues-Skala; </w:t>
            </w:r>
            <w:r w:rsidRPr="6C5B3EDC">
              <w:rPr>
                <w:i/>
                <w:iCs/>
                <w:sz w:val="16"/>
                <w:szCs w:val="16"/>
              </w:rPr>
              <w:t>Intervalle</w:t>
            </w:r>
          </w:p>
          <w:p w14:paraId="6FAA97B7"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Rhythmik:</w:t>
            </w:r>
            <w:r w:rsidRPr="6C5B3EDC">
              <w:rPr>
                <w:sz w:val="16"/>
                <w:szCs w:val="16"/>
              </w:rPr>
              <w:t xml:space="preserve"> ametrische Musik, Beat/Off-Beat</w:t>
            </w:r>
          </w:p>
          <w:p w14:paraId="7E8B45CE"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Harmonik:</w:t>
            </w:r>
            <w:r w:rsidRPr="6C5B3EDC">
              <w:rPr>
                <w:i/>
                <w:iCs/>
                <w:sz w:val="16"/>
                <w:szCs w:val="16"/>
              </w:rPr>
              <w:t>Konsonanz</w:t>
            </w:r>
            <w:r w:rsidRPr="6C5B3EDC">
              <w:rPr>
                <w:sz w:val="16"/>
                <w:szCs w:val="16"/>
              </w:rPr>
              <w:t>/</w:t>
            </w:r>
            <w:r w:rsidRPr="6C5B3EDC">
              <w:rPr>
                <w:i/>
                <w:iCs/>
                <w:sz w:val="16"/>
                <w:szCs w:val="16"/>
              </w:rPr>
              <w:t>Dissonanz</w:t>
            </w:r>
            <w:r w:rsidRPr="6C5B3EDC">
              <w:rPr>
                <w:sz w:val="16"/>
                <w:szCs w:val="16"/>
              </w:rPr>
              <w:t xml:space="preserve">, </w:t>
            </w:r>
            <w:r w:rsidRPr="6C5B3EDC">
              <w:rPr>
                <w:i/>
                <w:iCs/>
                <w:sz w:val="16"/>
                <w:szCs w:val="16"/>
              </w:rPr>
              <w:t>Dreiklänge: Dur, Moll</w:t>
            </w:r>
          </w:p>
          <w:p w14:paraId="4001F9A1"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Dynamik</w:t>
            </w:r>
            <w:r w:rsidRPr="6C5B3EDC">
              <w:rPr>
                <w:sz w:val="16"/>
                <w:szCs w:val="16"/>
              </w:rPr>
              <w:t xml:space="preserve">, </w:t>
            </w:r>
            <w:r w:rsidRPr="6C5B3EDC">
              <w:rPr>
                <w:b/>
                <w:bCs/>
                <w:sz w:val="16"/>
                <w:szCs w:val="16"/>
              </w:rPr>
              <w:t xml:space="preserve">Artikulation: </w:t>
            </w:r>
            <w:r w:rsidRPr="6C5B3EDC">
              <w:rPr>
                <w:i/>
                <w:iCs/>
                <w:sz w:val="16"/>
                <w:szCs w:val="16"/>
              </w:rPr>
              <w:t>Vortragsbezeichnungen, Akzente, Spielweisen</w:t>
            </w:r>
          </w:p>
          <w:p w14:paraId="26D270D4"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Verarbeitungstechniken:</w:t>
            </w:r>
            <w:r w:rsidRPr="6C5B3EDC">
              <w:rPr>
                <w:i/>
                <w:iCs/>
                <w:sz w:val="16"/>
                <w:szCs w:val="16"/>
              </w:rPr>
              <w:t xml:space="preserve">motivische Arbeit </w:t>
            </w:r>
          </w:p>
          <w:p w14:paraId="723F3899"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 xml:space="preserve">Klangfarbe, Sound: </w:t>
            </w:r>
            <w:r w:rsidRPr="6C5B3EDC">
              <w:rPr>
                <w:i/>
                <w:iCs/>
                <w:sz w:val="16"/>
                <w:szCs w:val="16"/>
              </w:rPr>
              <w:t>Klangerzeugung</w:t>
            </w:r>
            <w:r w:rsidRPr="6C5B3EDC">
              <w:rPr>
                <w:sz w:val="16"/>
                <w:szCs w:val="16"/>
              </w:rPr>
              <w:t xml:space="preserve">, </w:t>
            </w:r>
            <w:r w:rsidRPr="6C5B3EDC">
              <w:rPr>
                <w:i/>
                <w:iCs/>
                <w:sz w:val="16"/>
                <w:szCs w:val="16"/>
              </w:rPr>
              <w:t>Klangveränderung</w:t>
            </w:r>
          </w:p>
          <w:p w14:paraId="7E6B3FA3"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Notation:</w:t>
            </w:r>
            <w:r w:rsidRPr="6C5B3EDC">
              <w:rPr>
                <w:i/>
                <w:iCs/>
                <w:sz w:val="16"/>
                <w:szCs w:val="16"/>
              </w:rPr>
              <w:t xml:space="preserve">Akkordbezeichnungen, Partitur </w:t>
            </w:r>
          </w:p>
          <w:p w14:paraId="73754C5E" w14:textId="77777777" w:rsidR="00CF1F47" w:rsidRDefault="00CF1F47" w:rsidP="00CF1F47">
            <w:r w:rsidRPr="6C5B3EDC">
              <w:rPr>
                <w:rFonts w:eastAsia="Futura" w:cs="Futura"/>
                <w:sz w:val="16"/>
                <w:szCs w:val="16"/>
              </w:rPr>
              <w:t xml:space="preserve"> </w:t>
            </w:r>
          </w:p>
          <w:p w14:paraId="055AE707" w14:textId="72065505" w:rsidR="009F1771" w:rsidRDefault="009F1771" w:rsidP="009F1771">
            <w:pPr>
              <w:rPr>
                <w:rFonts w:eastAsia="Futura" w:cs="Futura"/>
                <w:b/>
                <w:bCs/>
                <w:sz w:val="16"/>
                <w:szCs w:val="16"/>
              </w:rPr>
            </w:pPr>
            <w:r w:rsidRPr="5FFBE22D">
              <w:rPr>
                <w:rFonts w:eastAsia="Futura" w:cs="Futura"/>
                <w:b/>
                <w:bCs/>
                <w:sz w:val="16"/>
                <w:szCs w:val="16"/>
              </w:rPr>
              <w:t>Fachmethodische Arbeitsformen</w:t>
            </w:r>
          </w:p>
          <w:p w14:paraId="4ACFC047" w14:textId="77777777" w:rsidR="007E738E" w:rsidRDefault="007E738E" w:rsidP="009F1771">
            <w:pPr>
              <w:rPr>
                <w:rFonts w:eastAsia="Futura" w:cs="Futura"/>
                <w:b/>
                <w:bCs/>
                <w:sz w:val="16"/>
                <w:szCs w:val="16"/>
              </w:rPr>
            </w:pPr>
          </w:p>
          <w:p w14:paraId="0E0D485B" w14:textId="181DD060" w:rsidR="009F1771" w:rsidRDefault="009F1771" w:rsidP="009F1771">
            <w:pPr>
              <w:rPr>
                <w:rFonts w:eastAsia="Futura" w:cs="Futura"/>
                <w:b/>
                <w:bCs/>
                <w:sz w:val="16"/>
                <w:szCs w:val="16"/>
              </w:rPr>
            </w:pPr>
            <w:r w:rsidRPr="5FFBE22D">
              <w:rPr>
                <w:rFonts w:eastAsia="Futura" w:cs="Futura"/>
                <w:b/>
                <w:bCs/>
                <w:sz w:val="16"/>
                <w:szCs w:val="16"/>
              </w:rPr>
              <w:t>Formen der Lernerfolgsüberprüfung</w:t>
            </w:r>
          </w:p>
          <w:p w14:paraId="6A671835" w14:textId="1F102F9F" w:rsidR="009F1771" w:rsidRPr="007E738E" w:rsidRDefault="009F1771" w:rsidP="007E738E">
            <w:pPr>
              <w:rPr>
                <w:sz w:val="16"/>
                <w:szCs w:val="16"/>
              </w:rPr>
            </w:pPr>
          </w:p>
        </w:tc>
        <w:tc>
          <w:tcPr>
            <w:tcW w:w="2833" w:type="dxa"/>
          </w:tcPr>
          <w:p w14:paraId="1018A4F7" w14:textId="067EBC0A" w:rsidR="009F1771" w:rsidRDefault="009F1771" w:rsidP="009F1771">
            <w:pPr>
              <w:rPr>
                <w:rFonts w:eastAsia="Futura" w:cs="Futura"/>
                <w:b/>
                <w:bCs/>
                <w:sz w:val="16"/>
                <w:szCs w:val="16"/>
              </w:rPr>
            </w:pPr>
            <w:r w:rsidRPr="5FFBE22D">
              <w:rPr>
                <w:rFonts w:eastAsia="Futura" w:cs="Futura"/>
                <w:b/>
                <w:bCs/>
                <w:sz w:val="16"/>
                <w:szCs w:val="16"/>
              </w:rPr>
              <w:t>Mögliche Unterrichtsgegenstände</w:t>
            </w:r>
          </w:p>
          <w:p w14:paraId="47008D32" w14:textId="7B358E87" w:rsidR="00105365" w:rsidRDefault="00105365" w:rsidP="009F1771">
            <w:pPr>
              <w:rPr>
                <w:rFonts w:eastAsia="Futura" w:cs="Futura"/>
                <w:b/>
                <w:bCs/>
                <w:sz w:val="16"/>
                <w:szCs w:val="16"/>
              </w:rPr>
            </w:pPr>
          </w:p>
          <w:p w14:paraId="50A9C94D" w14:textId="7FEF3136" w:rsidR="00105365" w:rsidRDefault="00105365" w:rsidP="007B7C3D">
            <w:pPr>
              <w:pStyle w:val="Listenabsatz"/>
              <w:numPr>
                <w:ilvl w:val="0"/>
                <w:numId w:val="95"/>
              </w:numPr>
              <w:rPr>
                <w:rFonts w:eastAsia="Futura" w:cs="Futura"/>
                <w:bCs/>
                <w:sz w:val="16"/>
                <w:szCs w:val="16"/>
              </w:rPr>
            </w:pPr>
            <w:r w:rsidRPr="00105365">
              <w:rPr>
                <w:rFonts w:eastAsia="Futura" w:cs="Futura"/>
                <w:bCs/>
                <w:sz w:val="16"/>
                <w:szCs w:val="16"/>
              </w:rPr>
              <w:t>Worksong „Lightning Long John“</w:t>
            </w:r>
          </w:p>
          <w:p w14:paraId="163FDADB" w14:textId="6F6E210D" w:rsidR="00105365" w:rsidRDefault="00105365" w:rsidP="007B7C3D">
            <w:pPr>
              <w:pStyle w:val="Listenabsatz"/>
              <w:numPr>
                <w:ilvl w:val="0"/>
                <w:numId w:val="95"/>
              </w:numPr>
              <w:rPr>
                <w:rFonts w:eastAsia="Futura" w:cs="Futura"/>
                <w:bCs/>
                <w:sz w:val="16"/>
                <w:szCs w:val="16"/>
              </w:rPr>
            </w:pPr>
            <w:r>
              <w:rPr>
                <w:rFonts w:eastAsia="Futura" w:cs="Futura"/>
                <w:bCs/>
                <w:sz w:val="16"/>
                <w:szCs w:val="16"/>
              </w:rPr>
              <w:t>Louis Jordan „Caldonia“</w:t>
            </w:r>
          </w:p>
          <w:p w14:paraId="6EF6F099" w14:textId="73E466E8" w:rsidR="00105365" w:rsidRDefault="00105365" w:rsidP="007B7C3D">
            <w:pPr>
              <w:pStyle w:val="Listenabsatz"/>
              <w:numPr>
                <w:ilvl w:val="0"/>
                <w:numId w:val="95"/>
              </w:numPr>
              <w:rPr>
                <w:rFonts w:eastAsia="Futura" w:cs="Futura"/>
                <w:bCs/>
                <w:sz w:val="16"/>
                <w:szCs w:val="16"/>
              </w:rPr>
            </w:pPr>
            <w:r>
              <w:rPr>
                <w:rFonts w:eastAsia="Futura" w:cs="Futura"/>
                <w:bCs/>
                <w:sz w:val="16"/>
                <w:szCs w:val="16"/>
              </w:rPr>
              <w:t>Arthur Big Boy Crudup „She ain’t nothing but trouble“</w:t>
            </w:r>
          </w:p>
          <w:p w14:paraId="1C4CC36D" w14:textId="5E5904FF" w:rsidR="00105365" w:rsidRDefault="00105365" w:rsidP="007B7C3D">
            <w:pPr>
              <w:pStyle w:val="Listenabsatz"/>
              <w:numPr>
                <w:ilvl w:val="0"/>
                <w:numId w:val="95"/>
              </w:numPr>
              <w:rPr>
                <w:rFonts w:eastAsia="Futura" w:cs="Futura"/>
                <w:bCs/>
                <w:sz w:val="16"/>
                <w:szCs w:val="16"/>
              </w:rPr>
            </w:pPr>
            <w:r>
              <w:rPr>
                <w:rFonts w:eastAsia="Futura" w:cs="Futura"/>
                <w:bCs/>
                <w:sz w:val="16"/>
                <w:szCs w:val="16"/>
              </w:rPr>
              <w:t>Bill Haley and his Comets „Rock around the Clock“</w:t>
            </w:r>
          </w:p>
          <w:p w14:paraId="18219CE8" w14:textId="06C863BE" w:rsidR="00105365" w:rsidRDefault="00105365" w:rsidP="007B7C3D">
            <w:pPr>
              <w:pStyle w:val="Listenabsatz"/>
              <w:numPr>
                <w:ilvl w:val="0"/>
                <w:numId w:val="95"/>
              </w:numPr>
              <w:rPr>
                <w:rFonts w:eastAsia="Futura" w:cs="Futura"/>
                <w:bCs/>
                <w:sz w:val="16"/>
                <w:szCs w:val="16"/>
              </w:rPr>
            </w:pPr>
            <w:r>
              <w:rPr>
                <w:rFonts w:eastAsia="Futura" w:cs="Futura"/>
                <w:bCs/>
                <w:sz w:val="16"/>
                <w:szCs w:val="16"/>
              </w:rPr>
              <w:t>Deep Purple „Smoke on the Water“</w:t>
            </w:r>
          </w:p>
          <w:p w14:paraId="50A71E8E" w14:textId="22A92E21" w:rsidR="00105365" w:rsidRDefault="00105365" w:rsidP="007B7C3D">
            <w:pPr>
              <w:pStyle w:val="Listenabsatz"/>
              <w:numPr>
                <w:ilvl w:val="0"/>
                <w:numId w:val="95"/>
              </w:numPr>
              <w:rPr>
                <w:rFonts w:eastAsia="Futura" w:cs="Futura"/>
                <w:bCs/>
                <w:sz w:val="16"/>
                <w:szCs w:val="16"/>
              </w:rPr>
            </w:pPr>
            <w:r>
              <w:rPr>
                <w:rFonts w:eastAsia="Futura" w:cs="Futura"/>
                <w:bCs/>
                <w:sz w:val="16"/>
                <w:szCs w:val="16"/>
              </w:rPr>
              <w:t>Nirvana „Smells like teen spirit“</w:t>
            </w:r>
          </w:p>
          <w:p w14:paraId="1E99E474" w14:textId="5F6C8107" w:rsidR="00105365" w:rsidRPr="00105365" w:rsidRDefault="00105365" w:rsidP="007B7C3D">
            <w:pPr>
              <w:pStyle w:val="Listenabsatz"/>
              <w:numPr>
                <w:ilvl w:val="0"/>
                <w:numId w:val="95"/>
              </w:numPr>
              <w:rPr>
                <w:rFonts w:eastAsia="Futura" w:cs="Futura"/>
                <w:bCs/>
                <w:sz w:val="16"/>
                <w:szCs w:val="16"/>
              </w:rPr>
            </w:pPr>
            <w:r>
              <w:rPr>
                <w:rFonts w:eastAsia="Futura" w:cs="Futura"/>
                <w:bCs/>
                <w:sz w:val="16"/>
                <w:szCs w:val="16"/>
              </w:rPr>
              <w:t>Flo Rida „Low“</w:t>
            </w:r>
          </w:p>
          <w:p w14:paraId="57D6E913" w14:textId="77777777" w:rsidR="007E738E" w:rsidRDefault="007E738E" w:rsidP="009F1771">
            <w:pPr>
              <w:rPr>
                <w:rFonts w:eastAsia="Futura" w:cs="Futura"/>
                <w:b/>
                <w:bCs/>
                <w:sz w:val="16"/>
                <w:szCs w:val="16"/>
              </w:rPr>
            </w:pPr>
          </w:p>
          <w:p w14:paraId="04124015" w14:textId="1B7E502F" w:rsidR="009F1771" w:rsidRDefault="009F1771" w:rsidP="009F1771">
            <w:pPr>
              <w:rPr>
                <w:rFonts w:eastAsia="Futura" w:cs="Futura"/>
                <w:b/>
                <w:bCs/>
                <w:sz w:val="16"/>
                <w:szCs w:val="16"/>
              </w:rPr>
            </w:pPr>
            <w:r w:rsidRPr="5FFBE22D">
              <w:rPr>
                <w:rFonts w:eastAsia="Futura" w:cs="Futura"/>
                <w:b/>
                <w:bCs/>
                <w:sz w:val="16"/>
                <w:szCs w:val="16"/>
              </w:rPr>
              <w:t>Weitere Aspekte</w:t>
            </w:r>
          </w:p>
          <w:p w14:paraId="34D69B68" w14:textId="6AB85B1C" w:rsidR="009F1771" w:rsidRPr="007E738E" w:rsidRDefault="009F1771" w:rsidP="007E738E">
            <w:pPr>
              <w:rPr>
                <w:sz w:val="16"/>
                <w:szCs w:val="16"/>
              </w:rPr>
            </w:pPr>
          </w:p>
        </w:tc>
      </w:tr>
    </w:tbl>
    <w:p w14:paraId="70E244E8" w14:textId="77777777" w:rsidR="00105365" w:rsidRDefault="00105365" w:rsidP="16FCFC61">
      <w:pPr>
        <w:rPr>
          <w:rFonts w:eastAsia="Futura" w:cs="Futura"/>
        </w:rPr>
      </w:pPr>
    </w:p>
    <w:tbl>
      <w:tblPr>
        <w:tblStyle w:val="Tabellenraster"/>
        <w:tblW w:w="0" w:type="auto"/>
        <w:tblLayout w:type="fixed"/>
        <w:tblLook w:val="01E0" w:firstRow="1" w:lastRow="1" w:firstColumn="1" w:lastColumn="1" w:noHBand="0" w:noVBand="0"/>
      </w:tblPr>
      <w:tblGrid>
        <w:gridCol w:w="2833"/>
        <w:gridCol w:w="2833"/>
        <w:gridCol w:w="2833"/>
      </w:tblGrid>
      <w:tr w:rsidR="009F1771" w14:paraId="1373665C" w14:textId="77777777" w:rsidTr="65A86D93">
        <w:tc>
          <w:tcPr>
            <w:tcW w:w="8499" w:type="dxa"/>
            <w:gridSpan w:val="3"/>
          </w:tcPr>
          <w:p w14:paraId="50FCF5ED" w14:textId="2647BD65" w:rsidR="009F1771" w:rsidRDefault="009F1771" w:rsidP="009F1771">
            <w:pPr>
              <w:rPr>
                <w:rFonts w:eastAsia="Futura" w:cs="Futura"/>
                <w:b/>
                <w:bCs/>
                <w:i/>
                <w:iCs/>
                <w:sz w:val="20"/>
                <w:szCs w:val="20"/>
              </w:rPr>
            </w:pPr>
            <w:r w:rsidRPr="5FFBE22D">
              <w:rPr>
                <w:rFonts w:eastAsia="Futura" w:cs="Futura"/>
                <w:b/>
                <w:bCs/>
                <w:sz w:val="20"/>
                <w:szCs w:val="20"/>
              </w:rPr>
              <w:t xml:space="preserve">UV </w:t>
            </w:r>
            <w:r w:rsidR="00050C44">
              <w:rPr>
                <w:rFonts w:eastAsia="Futura" w:cs="Futura"/>
                <w:b/>
                <w:bCs/>
                <w:sz w:val="20"/>
                <w:szCs w:val="20"/>
              </w:rPr>
              <w:t xml:space="preserve">9.1.1 </w:t>
            </w:r>
            <w:r w:rsidR="00F27E39">
              <w:rPr>
                <w:rFonts w:eastAsia="Futura" w:cs="Futura"/>
                <w:b/>
                <w:bCs/>
                <w:sz w:val="20"/>
                <w:szCs w:val="20"/>
              </w:rPr>
              <w:t>Musik wird Produziert</w:t>
            </w:r>
          </w:p>
        </w:tc>
      </w:tr>
      <w:tr w:rsidR="009F1771" w14:paraId="72CC3A7C" w14:textId="77777777" w:rsidTr="65A86D93">
        <w:tc>
          <w:tcPr>
            <w:tcW w:w="8499" w:type="dxa"/>
            <w:gridSpan w:val="3"/>
          </w:tcPr>
          <w:p w14:paraId="4D2A820E" w14:textId="676C9B5A" w:rsidR="009F1771" w:rsidRDefault="009F1771" w:rsidP="009F1771">
            <w:pPr>
              <w:rPr>
                <w:rFonts w:eastAsia="Futura" w:cs="Futura"/>
                <w:sz w:val="16"/>
                <w:szCs w:val="16"/>
              </w:rPr>
            </w:pPr>
            <w:r w:rsidRPr="5FFBE22D">
              <w:rPr>
                <w:rFonts w:eastAsia="Futura" w:cs="Futura"/>
                <w:b/>
                <w:bCs/>
                <w:sz w:val="16"/>
                <w:szCs w:val="16"/>
              </w:rPr>
              <w:t xml:space="preserve">Inhaltsfeld: </w:t>
            </w:r>
            <w:r w:rsidR="00F27E39">
              <w:rPr>
                <w:rFonts w:eastAsia="Futura" w:cs="Futura"/>
                <w:b/>
                <w:bCs/>
                <w:color w:val="00B0F0"/>
                <w:sz w:val="16"/>
                <w:szCs w:val="16"/>
              </w:rPr>
              <w:t>Bedeutung von Musik</w:t>
            </w:r>
            <w:r w:rsidRPr="00F27E39">
              <w:rPr>
                <w:rFonts w:eastAsia="Futura" w:cs="Futura"/>
                <w:b/>
                <w:bCs/>
                <w:color w:val="00B0F0"/>
                <w:sz w:val="16"/>
                <w:szCs w:val="16"/>
              </w:rPr>
              <w:t xml:space="preserve">  </w:t>
            </w:r>
            <w:r w:rsidRPr="00F27E39">
              <w:rPr>
                <w:rFonts w:eastAsia="Futura" w:cs="Futura"/>
                <w:color w:val="00B0F0"/>
                <w:sz w:val="16"/>
                <w:szCs w:val="16"/>
              </w:rPr>
              <w:t xml:space="preserve"> </w:t>
            </w:r>
          </w:p>
        </w:tc>
      </w:tr>
      <w:tr w:rsidR="009F1771" w14:paraId="0F91D8CE" w14:textId="77777777" w:rsidTr="65A86D93">
        <w:tc>
          <w:tcPr>
            <w:tcW w:w="8499" w:type="dxa"/>
            <w:gridSpan w:val="3"/>
          </w:tcPr>
          <w:p w14:paraId="1FEC9A5D" w14:textId="40E2BADB" w:rsidR="009F1771" w:rsidRDefault="00937555" w:rsidP="00937555">
            <w:pPr>
              <w:spacing w:line="259" w:lineRule="auto"/>
              <w:rPr>
                <w:sz w:val="16"/>
                <w:szCs w:val="16"/>
              </w:rPr>
            </w:pPr>
            <w:r>
              <w:rPr>
                <w:rFonts w:eastAsia="Futura" w:cs="Futura"/>
                <w:sz w:val="16"/>
                <w:szCs w:val="16"/>
              </w:rPr>
              <w:t>Mu</w:t>
            </w:r>
            <w:r w:rsidR="65A86D93" w:rsidRPr="65A86D93">
              <w:rPr>
                <w:rFonts w:eastAsia="Futura" w:cs="Futura"/>
                <w:sz w:val="16"/>
                <w:szCs w:val="16"/>
              </w:rPr>
              <w:t>sik und Sprache: Rap; Original und Bearbeitung: Coverversion</w:t>
            </w:r>
          </w:p>
          <w:p w14:paraId="52EAAA3D" w14:textId="77777777" w:rsidR="009F1771" w:rsidRDefault="009F1771" w:rsidP="009F1771">
            <w:pPr>
              <w:rPr>
                <w:rFonts w:eastAsia="Futura" w:cs="Futura"/>
                <w:sz w:val="16"/>
                <w:szCs w:val="16"/>
              </w:rPr>
            </w:pPr>
            <w:r w:rsidRPr="5FFBE22D">
              <w:rPr>
                <w:rFonts w:eastAsia="Futura" w:cs="Futura"/>
                <w:sz w:val="16"/>
                <w:szCs w:val="16"/>
              </w:rPr>
              <w:t xml:space="preserve"> </w:t>
            </w:r>
          </w:p>
        </w:tc>
      </w:tr>
      <w:tr w:rsidR="009F1771" w14:paraId="0C8885EA" w14:textId="77777777" w:rsidTr="65A86D93">
        <w:tc>
          <w:tcPr>
            <w:tcW w:w="2833" w:type="dxa"/>
          </w:tcPr>
          <w:p w14:paraId="693706DD" w14:textId="77777777" w:rsidR="009F1771" w:rsidRDefault="009F1771" w:rsidP="009F1771">
            <w:pPr>
              <w:rPr>
                <w:rFonts w:eastAsia="Futura" w:cs="Futura"/>
                <w:b/>
                <w:bCs/>
                <w:sz w:val="22"/>
                <w:szCs w:val="22"/>
              </w:rPr>
            </w:pPr>
            <w:r w:rsidRPr="5FFBE22D">
              <w:rPr>
                <w:rFonts w:eastAsia="Futura" w:cs="Futura"/>
                <w:b/>
                <w:bCs/>
                <w:sz w:val="22"/>
                <w:szCs w:val="22"/>
              </w:rPr>
              <w:t>Konkretisierte Kompetenzerwartungen</w:t>
            </w:r>
          </w:p>
        </w:tc>
        <w:tc>
          <w:tcPr>
            <w:tcW w:w="2833" w:type="dxa"/>
          </w:tcPr>
          <w:p w14:paraId="7F0F36AE" w14:textId="77777777" w:rsidR="009F1771" w:rsidRDefault="009F1771" w:rsidP="009F1771">
            <w:pPr>
              <w:rPr>
                <w:rFonts w:eastAsia="Futura" w:cs="Futura"/>
                <w:b/>
                <w:bCs/>
                <w:sz w:val="22"/>
                <w:szCs w:val="22"/>
              </w:rPr>
            </w:pPr>
            <w:r w:rsidRPr="5FFBE22D">
              <w:rPr>
                <w:rFonts w:eastAsia="Futura" w:cs="Futura"/>
                <w:b/>
                <w:bCs/>
                <w:sz w:val="22"/>
                <w:szCs w:val="22"/>
              </w:rPr>
              <w:t>Inhaltliche und methodische Festlegungen</w:t>
            </w:r>
          </w:p>
        </w:tc>
        <w:tc>
          <w:tcPr>
            <w:tcW w:w="2833" w:type="dxa"/>
          </w:tcPr>
          <w:p w14:paraId="05B1AEB8" w14:textId="77777777" w:rsidR="009F1771" w:rsidRDefault="009F1771" w:rsidP="009F1771">
            <w:pPr>
              <w:rPr>
                <w:rFonts w:eastAsia="Futura" w:cs="Futura"/>
                <w:b/>
                <w:bCs/>
                <w:sz w:val="22"/>
                <w:szCs w:val="22"/>
              </w:rPr>
            </w:pPr>
            <w:r w:rsidRPr="5FFBE22D">
              <w:rPr>
                <w:rFonts w:eastAsia="Futura" w:cs="Futura"/>
                <w:b/>
                <w:bCs/>
                <w:sz w:val="22"/>
                <w:szCs w:val="22"/>
              </w:rPr>
              <w:t>Individuelle Gestaltungsspielräume</w:t>
            </w:r>
          </w:p>
        </w:tc>
      </w:tr>
      <w:tr w:rsidR="009F1771" w14:paraId="74DDCFE2" w14:textId="77777777" w:rsidTr="65A86D93">
        <w:tc>
          <w:tcPr>
            <w:tcW w:w="2833" w:type="dxa"/>
          </w:tcPr>
          <w:p w14:paraId="6C8616E8" w14:textId="77777777" w:rsidR="009F1771" w:rsidRDefault="009F1771" w:rsidP="009F1771">
            <w:pPr>
              <w:rPr>
                <w:sz w:val="16"/>
                <w:szCs w:val="16"/>
              </w:rPr>
            </w:pPr>
            <w:r w:rsidRPr="75878F72">
              <w:rPr>
                <w:rFonts w:eastAsia="Futura" w:cs="Futura"/>
                <w:sz w:val="16"/>
                <w:szCs w:val="16"/>
              </w:rPr>
              <w:t>Die Schülerinnen und Schüler</w:t>
            </w:r>
          </w:p>
          <w:p w14:paraId="6F29A542" w14:textId="77777777" w:rsidR="009F1771" w:rsidRDefault="009F1771" w:rsidP="009F1771">
            <w:pPr>
              <w:rPr>
                <w:sz w:val="16"/>
                <w:szCs w:val="16"/>
              </w:rPr>
            </w:pPr>
            <w:r w:rsidRPr="75878F72">
              <w:rPr>
                <w:rFonts w:eastAsia="Futura" w:cs="Futura"/>
                <w:sz w:val="16"/>
                <w:szCs w:val="16"/>
              </w:rPr>
              <w:t xml:space="preserve"> </w:t>
            </w:r>
          </w:p>
          <w:p w14:paraId="2BB5D33B" w14:textId="77777777" w:rsidR="009F1771" w:rsidRDefault="009F1771" w:rsidP="009F1771">
            <w:pPr>
              <w:spacing w:line="276" w:lineRule="auto"/>
              <w:rPr>
                <w:rFonts w:eastAsia="Futura" w:cs="Futura"/>
                <w:b/>
                <w:bCs/>
                <w:sz w:val="16"/>
                <w:szCs w:val="16"/>
              </w:rPr>
            </w:pPr>
            <w:r w:rsidRPr="75878F72">
              <w:rPr>
                <w:rFonts w:eastAsia="Futura" w:cs="Futura"/>
                <w:b/>
                <w:bCs/>
                <w:sz w:val="16"/>
                <w:szCs w:val="16"/>
              </w:rPr>
              <w:t>Rezeption</w:t>
            </w:r>
          </w:p>
          <w:p w14:paraId="5C434BDC" w14:textId="4C90CB4D" w:rsidR="009F1771" w:rsidRDefault="009F1771" w:rsidP="00F27E39">
            <w:pPr>
              <w:spacing w:line="276" w:lineRule="auto"/>
              <w:rPr>
                <w:rFonts w:eastAsia="Futura" w:cs="Futura"/>
                <w:color w:val="008000"/>
                <w:sz w:val="16"/>
                <w:szCs w:val="16"/>
              </w:rPr>
            </w:pPr>
          </w:p>
          <w:p w14:paraId="4A9D9CDD" w14:textId="77777777" w:rsidR="00F27E39" w:rsidRPr="00F27E39" w:rsidRDefault="00F27E39" w:rsidP="007B7C3D">
            <w:pPr>
              <w:pStyle w:val="Listenabsatz"/>
              <w:numPr>
                <w:ilvl w:val="0"/>
                <w:numId w:val="97"/>
              </w:numPr>
              <w:spacing w:line="276" w:lineRule="auto"/>
              <w:rPr>
                <w:rFonts w:eastAsia="Futura" w:cs="Futura"/>
                <w:color w:val="00B0F0"/>
                <w:sz w:val="16"/>
                <w:szCs w:val="16"/>
              </w:rPr>
            </w:pPr>
            <w:r w:rsidRPr="00F27E39">
              <w:rPr>
                <w:color w:val="00B0F0"/>
                <w:sz w:val="16"/>
                <w:szCs w:val="16"/>
              </w:rPr>
              <w:t>beschreiben Gestaltungsmerkmale von Coverversionen im Vergleich zu Originalkompositionen</w:t>
            </w:r>
          </w:p>
          <w:p w14:paraId="69D42043" w14:textId="29166014" w:rsidR="00F27E39" w:rsidRPr="00F27E39" w:rsidRDefault="00F27E39" w:rsidP="007B7C3D">
            <w:pPr>
              <w:pStyle w:val="Listenabsatz"/>
              <w:numPr>
                <w:ilvl w:val="0"/>
                <w:numId w:val="97"/>
              </w:numPr>
              <w:spacing w:line="276" w:lineRule="auto"/>
              <w:rPr>
                <w:rFonts w:eastAsia="Futura" w:cs="Futura"/>
                <w:color w:val="00B0F0"/>
                <w:sz w:val="16"/>
                <w:szCs w:val="16"/>
              </w:rPr>
            </w:pPr>
            <w:r w:rsidRPr="00F27E39">
              <w:rPr>
                <w:color w:val="00B0F0"/>
                <w:sz w:val="16"/>
                <w:szCs w:val="16"/>
              </w:rPr>
              <w:t>analysieren und interpretieren musikalische Bearbeitungen (Coverversionen) im Hinblick auf Deutungen der Originalkompositionen</w:t>
            </w:r>
          </w:p>
          <w:p w14:paraId="5A70B7E8" w14:textId="77777777" w:rsidR="00F27E39" w:rsidRPr="00F27E39" w:rsidRDefault="00F27E39" w:rsidP="00F27E39">
            <w:pPr>
              <w:pStyle w:val="Listenabsatz"/>
              <w:spacing w:line="276" w:lineRule="auto"/>
              <w:rPr>
                <w:rFonts w:eastAsia="Futura" w:cs="Futura"/>
                <w:color w:val="00B0F0"/>
                <w:sz w:val="16"/>
                <w:szCs w:val="16"/>
              </w:rPr>
            </w:pPr>
          </w:p>
          <w:p w14:paraId="1CC22465" w14:textId="57EA1629" w:rsidR="009F1771" w:rsidRDefault="009F1771" w:rsidP="009F1771">
            <w:pPr>
              <w:spacing w:line="276" w:lineRule="auto"/>
              <w:ind w:left="360" w:hanging="709"/>
              <w:rPr>
                <w:rFonts w:eastAsia="Futura" w:cs="Futura"/>
                <w:b/>
                <w:bCs/>
                <w:sz w:val="16"/>
                <w:szCs w:val="16"/>
              </w:rPr>
            </w:pPr>
            <w:r w:rsidRPr="75878F72">
              <w:rPr>
                <w:rFonts w:eastAsia="Futura" w:cs="Futura"/>
                <w:i/>
                <w:iCs/>
                <w:color w:val="008000"/>
                <w:sz w:val="16"/>
                <w:szCs w:val="16"/>
              </w:rPr>
              <w:t xml:space="preserve">        </w:t>
            </w:r>
            <w:r w:rsidRPr="75878F72">
              <w:rPr>
                <w:rFonts w:eastAsia="Futura" w:cs="Futura"/>
                <w:b/>
                <w:bCs/>
                <w:sz w:val="16"/>
                <w:szCs w:val="16"/>
              </w:rPr>
              <w:t>Produktion</w:t>
            </w:r>
          </w:p>
          <w:p w14:paraId="5EFAF8A0" w14:textId="0057C196" w:rsidR="009F1771" w:rsidRDefault="009F1771" w:rsidP="00F27E39">
            <w:pPr>
              <w:spacing w:line="276" w:lineRule="auto"/>
              <w:rPr>
                <w:rFonts w:eastAsia="Futura" w:cs="Futura"/>
                <w:i/>
                <w:iCs/>
                <w:color w:val="008000"/>
                <w:sz w:val="16"/>
                <w:szCs w:val="16"/>
              </w:rPr>
            </w:pPr>
          </w:p>
          <w:p w14:paraId="41AA511D" w14:textId="5B9DC811" w:rsidR="00F27E39" w:rsidRPr="00F27E39" w:rsidRDefault="00F27E39" w:rsidP="007B7C3D">
            <w:pPr>
              <w:pStyle w:val="Listenabsatz"/>
              <w:numPr>
                <w:ilvl w:val="0"/>
                <w:numId w:val="98"/>
              </w:numPr>
              <w:spacing w:line="276" w:lineRule="auto"/>
              <w:rPr>
                <w:rFonts w:eastAsia="Futura" w:cs="Futura"/>
                <w:b/>
                <w:bCs/>
                <w:color w:val="00B0F0"/>
                <w:sz w:val="16"/>
                <w:szCs w:val="16"/>
              </w:rPr>
            </w:pPr>
            <w:r w:rsidRPr="00F27E39">
              <w:rPr>
                <w:color w:val="00B0F0"/>
                <w:sz w:val="16"/>
                <w:szCs w:val="16"/>
              </w:rPr>
              <w:t>entwerfen und realisieren musikalische Gestaltungen zu Textvorlagen</w:t>
            </w:r>
          </w:p>
          <w:p w14:paraId="4F1115A8" w14:textId="5F692629" w:rsidR="00F27E39" w:rsidRPr="00F27E39" w:rsidRDefault="00F27E39" w:rsidP="007B7C3D">
            <w:pPr>
              <w:pStyle w:val="Listenabsatz"/>
              <w:numPr>
                <w:ilvl w:val="0"/>
                <w:numId w:val="98"/>
              </w:numPr>
              <w:spacing w:line="276" w:lineRule="auto"/>
              <w:rPr>
                <w:rFonts w:eastAsia="Futura" w:cs="Futura"/>
                <w:b/>
                <w:bCs/>
                <w:color w:val="00B0F0"/>
                <w:sz w:val="16"/>
                <w:szCs w:val="16"/>
              </w:rPr>
            </w:pPr>
            <w:r w:rsidRPr="00F27E39">
              <w:rPr>
                <w:color w:val="00B0F0"/>
                <w:sz w:val="16"/>
                <w:szCs w:val="16"/>
              </w:rPr>
              <w:t>entwerfen und realisieren eigene Raps als Deutung vorgegebener Sujets</w:t>
            </w:r>
          </w:p>
          <w:p w14:paraId="5FE9ED1A" w14:textId="339484C8" w:rsidR="00F27E39" w:rsidRPr="00F27E39" w:rsidRDefault="00F27E39" w:rsidP="007B7C3D">
            <w:pPr>
              <w:pStyle w:val="Listenabsatz"/>
              <w:numPr>
                <w:ilvl w:val="0"/>
                <w:numId w:val="98"/>
              </w:numPr>
              <w:spacing w:line="276" w:lineRule="auto"/>
              <w:rPr>
                <w:rFonts w:eastAsia="Futura" w:cs="Futura"/>
                <w:b/>
                <w:bCs/>
                <w:color w:val="00B0F0"/>
                <w:sz w:val="16"/>
                <w:szCs w:val="16"/>
              </w:rPr>
            </w:pPr>
            <w:r w:rsidRPr="00F27E39">
              <w:rPr>
                <w:color w:val="00B0F0"/>
                <w:sz w:val="16"/>
                <w:szCs w:val="16"/>
              </w:rPr>
              <w:t>entwerfen und realisieren Bearbeitungen von Musik mit Instrumenten und digitalen Werkzeugen als kommentierende Deutung des Originals</w:t>
            </w:r>
          </w:p>
          <w:p w14:paraId="63B6CD63" w14:textId="77777777" w:rsidR="00F27E39" w:rsidRPr="00F27E39" w:rsidRDefault="00F27E39" w:rsidP="00F27E39">
            <w:pPr>
              <w:pStyle w:val="Listenabsatz"/>
              <w:spacing w:line="276" w:lineRule="auto"/>
              <w:rPr>
                <w:rFonts w:eastAsia="Futura" w:cs="Futura"/>
                <w:b/>
                <w:bCs/>
                <w:color w:val="00B0F0"/>
                <w:sz w:val="16"/>
                <w:szCs w:val="16"/>
              </w:rPr>
            </w:pPr>
          </w:p>
          <w:p w14:paraId="39FEDD93" w14:textId="77777777" w:rsidR="009F1771" w:rsidRDefault="009F1771" w:rsidP="009F1771">
            <w:pPr>
              <w:spacing w:line="276" w:lineRule="auto"/>
              <w:ind w:left="360" w:hanging="709"/>
              <w:rPr>
                <w:rFonts w:eastAsia="Futura" w:cs="Futura"/>
                <w:b/>
                <w:bCs/>
                <w:sz w:val="16"/>
                <w:szCs w:val="16"/>
              </w:rPr>
            </w:pPr>
            <w:r w:rsidRPr="75878F72">
              <w:rPr>
                <w:rFonts w:eastAsia="Futura" w:cs="Futura"/>
                <w:b/>
                <w:bCs/>
                <w:sz w:val="16"/>
                <w:szCs w:val="16"/>
              </w:rPr>
              <w:t xml:space="preserve">        Reflexion</w:t>
            </w:r>
          </w:p>
          <w:p w14:paraId="51EC26CF" w14:textId="77777777" w:rsidR="009F1771" w:rsidRDefault="009F1771" w:rsidP="009F1771">
            <w:pPr>
              <w:rPr>
                <w:rFonts w:eastAsia="Futura" w:cs="Futura"/>
                <w:b/>
                <w:bCs/>
                <w:sz w:val="16"/>
                <w:szCs w:val="16"/>
              </w:rPr>
            </w:pPr>
          </w:p>
          <w:p w14:paraId="70DEFAAE" w14:textId="77777777" w:rsidR="00F27E39" w:rsidRPr="00F27E39" w:rsidRDefault="00F27E39" w:rsidP="007B7C3D">
            <w:pPr>
              <w:pStyle w:val="Listenabsatz"/>
              <w:numPr>
                <w:ilvl w:val="0"/>
                <w:numId w:val="99"/>
              </w:numPr>
              <w:rPr>
                <w:rFonts w:eastAsia="Futura" w:cs="Futura"/>
                <w:color w:val="4F6228"/>
                <w:sz w:val="16"/>
                <w:szCs w:val="16"/>
              </w:rPr>
            </w:pPr>
            <w:r w:rsidRPr="00F27E39">
              <w:rPr>
                <w:color w:val="00B0F0"/>
                <w:sz w:val="16"/>
                <w:szCs w:val="16"/>
              </w:rPr>
              <w:t>erläutern und beurteilen wesentliche Gestaltungselemente von Rap im Hinblick auf die Umsetzung von Sujets</w:t>
            </w:r>
          </w:p>
          <w:p w14:paraId="06E3A800" w14:textId="77777777" w:rsidR="00F27E39" w:rsidRPr="00F27E39" w:rsidRDefault="00F27E39" w:rsidP="007B7C3D">
            <w:pPr>
              <w:pStyle w:val="Listenabsatz"/>
              <w:numPr>
                <w:ilvl w:val="0"/>
                <w:numId w:val="99"/>
              </w:numPr>
              <w:rPr>
                <w:rFonts w:eastAsia="Futura" w:cs="Futura"/>
                <w:color w:val="4F6228"/>
                <w:sz w:val="16"/>
                <w:szCs w:val="16"/>
              </w:rPr>
            </w:pPr>
            <w:r w:rsidRPr="00F27E39">
              <w:rPr>
                <w:color w:val="00B0F0"/>
                <w:sz w:val="16"/>
                <w:szCs w:val="16"/>
              </w:rPr>
              <w:t>erläutern und beurteilen kriteriengeleitet eigene Gestaltungsergebnisse im Hinblick auf Textausdeutungen</w:t>
            </w:r>
          </w:p>
          <w:p w14:paraId="221A118F" w14:textId="23F55555" w:rsidR="00F27E39" w:rsidRPr="00F27E39" w:rsidRDefault="00F27E39" w:rsidP="007B7C3D">
            <w:pPr>
              <w:pStyle w:val="Listenabsatz"/>
              <w:numPr>
                <w:ilvl w:val="0"/>
                <w:numId w:val="99"/>
              </w:numPr>
              <w:rPr>
                <w:rFonts w:eastAsia="Futura" w:cs="Futura"/>
                <w:color w:val="4F6228"/>
                <w:sz w:val="16"/>
                <w:szCs w:val="16"/>
              </w:rPr>
            </w:pPr>
            <w:r w:rsidRPr="00F27E39">
              <w:rPr>
                <w:color w:val="00B0F0"/>
                <w:sz w:val="16"/>
                <w:szCs w:val="16"/>
              </w:rPr>
              <w:t>beurteilen Bearbeitungen von Musik im Hinblick auf Fragestellungen des Urheber- und Nutzungsrechts (u.a. Lizenzen)</w:t>
            </w:r>
          </w:p>
        </w:tc>
        <w:tc>
          <w:tcPr>
            <w:tcW w:w="2833" w:type="dxa"/>
          </w:tcPr>
          <w:p w14:paraId="5D205CA9" w14:textId="2A19BB61" w:rsidR="009F1771" w:rsidRDefault="009F1771" w:rsidP="009F1771">
            <w:pPr>
              <w:rPr>
                <w:rFonts w:eastAsia="Futura" w:cs="Futura"/>
                <w:b/>
                <w:bCs/>
                <w:sz w:val="16"/>
                <w:szCs w:val="16"/>
              </w:rPr>
            </w:pPr>
            <w:r w:rsidRPr="5FFBE22D">
              <w:rPr>
                <w:rFonts w:eastAsia="Futura" w:cs="Futura"/>
                <w:b/>
                <w:bCs/>
                <w:sz w:val="16"/>
                <w:szCs w:val="16"/>
              </w:rPr>
              <w:t>Fachliche Inhalte</w:t>
            </w:r>
          </w:p>
          <w:p w14:paraId="383650E1" w14:textId="16C99D02" w:rsidR="00F27E39" w:rsidRDefault="00F27E39" w:rsidP="009F1771">
            <w:pPr>
              <w:rPr>
                <w:rFonts w:eastAsia="Futura" w:cs="Futura"/>
                <w:b/>
                <w:bCs/>
                <w:sz w:val="16"/>
                <w:szCs w:val="16"/>
              </w:rPr>
            </w:pPr>
          </w:p>
          <w:p w14:paraId="4F992453" w14:textId="1E05135F" w:rsidR="00F27E39" w:rsidRPr="00F27E39" w:rsidRDefault="00F27E39" w:rsidP="007B7C3D">
            <w:pPr>
              <w:pStyle w:val="Listenabsatz"/>
              <w:numPr>
                <w:ilvl w:val="0"/>
                <w:numId w:val="96"/>
              </w:numPr>
              <w:rPr>
                <w:rFonts w:eastAsia="Futura" w:cs="Futura"/>
                <w:b/>
                <w:bCs/>
                <w:sz w:val="16"/>
                <w:szCs w:val="16"/>
              </w:rPr>
            </w:pPr>
            <w:r>
              <w:rPr>
                <w:rFonts w:eastAsia="Futura" w:cs="Futura"/>
                <w:bCs/>
                <w:sz w:val="16"/>
                <w:szCs w:val="16"/>
              </w:rPr>
              <w:t>Produzieren eines eigenen Songs</w:t>
            </w:r>
          </w:p>
          <w:p w14:paraId="302A03C9" w14:textId="77777777" w:rsidR="00105365" w:rsidRDefault="00105365" w:rsidP="00105365">
            <w:pPr>
              <w:rPr>
                <w:rFonts w:eastAsia="Futura" w:cs="Futura"/>
                <w:b/>
                <w:bCs/>
                <w:sz w:val="16"/>
                <w:szCs w:val="16"/>
              </w:rPr>
            </w:pPr>
          </w:p>
          <w:p w14:paraId="19A2B6B9" w14:textId="21188514" w:rsidR="009F1771" w:rsidRDefault="009F1771" w:rsidP="00105365">
            <w:pPr>
              <w:rPr>
                <w:rFonts w:eastAsia="Futura" w:cs="Futura"/>
                <w:b/>
                <w:bCs/>
                <w:sz w:val="16"/>
                <w:szCs w:val="16"/>
              </w:rPr>
            </w:pPr>
            <w:r w:rsidRPr="00105365">
              <w:rPr>
                <w:rFonts w:eastAsia="Futura" w:cs="Futura"/>
                <w:b/>
                <w:bCs/>
                <w:sz w:val="16"/>
                <w:szCs w:val="16"/>
              </w:rPr>
              <w:t>Ordnungssysteme der musikalischen Parameter, Formprinzipien, Notationsformen</w:t>
            </w:r>
          </w:p>
          <w:p w14:paraId="69A860CE" w14:textId="21F39B35" w:rsidR="00105365" w:rsidRDefault="00105365" w:rsidP="00CF1F47">
            <w:pPr>
              <w:rPr>
                <w:rFonts w:eastAsia="Futura" w:cs="Futura"/>
                <w:b/>
                <w:bCs/>
                <w:sz w:val="16"/>
                <w:szCs w:val="16"/>
              </w:rPr>
            </w:pPr>
          </w:p>
          <w:p w14:paraId="297A75AF"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Melodik:</w:t>
            </w:r>
            <w:r w:rsidRPr="6C5B3EDC">
              <w:rPr>
                <w:sz w:val="16"/>
                <w:szCs w:val="16"/>
              </w:rPr>
              <w:t xml:space="preserve"> </w:t>
            </w:r>
            <w:r w:rsidRPr="6C5B3EDC">
              <w:rPr>
                <w:i/>
                <w:iCs/>
                <w:sz w:val="16"/>
                <w:szCs w:val="16"/>
              </w:rPr>
              <w:t>Diatonik; Chromatik; Intervalle</w:t>
            </w:r>
          </w:p>
          <w:p w14:paraId="5A018427"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Rhythmik:</w:t>
            </w:r>
            <w:r w:rsidRPr="6C5B3EDC">
              <w:rPr>
                <w:sz w:val="16"/>
                <w:szCs w:val="16"/>
              </w:rPr>
              <w:t xml:space="preserve"> ametrische Musik, Beat/Off-Beat</w:t>
            </w:r>
          </w:p>
          <w:p w14:paraId="0737B43F"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Harmonik:</w:t>
            </w:r>
            <w:r w:rsidRPr="6C5B3EDC">
              <w:rPr>
                <w:i/>
                <w:iCs/>
                <w:sz w:val="16"/>
                <w:szCs w:val="16"/>
              </w:rPr>
              <w:t>Konsonanz</w:t>
            </w:r>
            <w:r w:rsidRPr="6C5B3EDC">
              <w:rPr>
                <w:sz w:val="16"/>
                <w:szCs w:val="16"/>
              </w:rPr>
              <w:t>/</w:t>
            </w:r>
            <w:r w:rsidRPr="6C5B3EDC">
              <w:rPr>
                <w:i/>
                <w:iCs/>
                <w:sz w:val="16"/>
                <w:szCs w:val="16"/>
              </w:rPr>
              <w:t>Dissonanz</w:t>
            </w:r>
            <w:r w:rsidRPr="6C5B3EDC">
              <w:rPr>
                <w:sz w:val="16"/>
                <w:szCs w:val="16"/>
              </w:rPr>
              <w:t xml:space="preserve">, </w:t>
            </w:r>
            <w:r w:rsidRPr="6C5B3EDC">
              <w:rPr>
                <w:i/>
                <w:iCs/>
                <w:sz w:val="16"/>
                <w:szCs w:val="16"/>
              </w:rPr>
              <w:t>Dreiklänge: Dur, Moll</w:t>
            </w:r>
          </w:p>
          <w:p w14:paraId="7F0A93D3"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Dynamik</w:t>
            </w:r>
            <w:r w:rsidRPr="6C5B3EDC">
              <w:rPr>
                <w:sz w:val="16"/>
                <w:szCs w:val="16"/>
              </w:rPr>
              <w:t xml:space="preserve">, </w:t>
            </w:r>
            <w:r w:rsidRPr="6C5B3EDC">
              <w:rPr>
                <w:b/>
                <w:bCs/>
                <w:sz w:val="16"/>
                <w:szCs w:val="16"/>
              </w:rPr>
              <w:t xml:space="preserve">Artikulation: </w:t>
            </w:r>
            <w:r w:rsidRPr="6C5B3EDC">
              <w:rPr>
                <w:i/>
                <w:iCs/>
                <w:sz w:val="16"/>
                <w:szCs w:val="16"/>
              </w:rPr>
              <w:t>Vortragsbezeichnungen, Akzente, Spielweisen</w:t>
            </w:r>
          </w:p>
          <w:p w14:paraId="53D5F5AB"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Verarbeitungstechniken:</w:t>
            </w:r>
            <w:r w:rsidRPr="6C5B3EDC">
              <w:rPr>
                <w:i/>
                <w:iCs/>
                <w:sz w:val="16"/>
                <w:szCs w:val="16"/>
              </w:rPr>
              <w:t xml:space="preserve">motivische Arbeit </w:t>
            </w:r>
          </w:p>
          <w:p w14:paraId="523E903D"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 xml:space="preserve">Klangfarbe, Sound: </w:t>
            </w:r>
            <w:r w:rsidRPr="6C5B3EDC">
              <w:rPr>
                <w:i/>
                <w:iCs/>
                <w:sz w:val="16"/>
                <w:szCs w:val="16"/>
              </w:rPr>
              <w:t>Klangerzeugung</w:t>
            </w:r>
            <w:r w:rsidRPr="6C5B3EDC">
              <w:rPr>
                <w:sz w:val="16"/>
                <w:szCs w:val="16"/>
              </w:rPr>
              <w:t xml:space="preserve">, </w:t>
            </w:r>
            <w:r w:rsidRPr="6C5B3EDC">
              <w:rPr>
                <w:i/>
                <w:iCs/>
                <w:sz w:val="16"/>
                <w:szCs w:val="16"/>
              </w:rPr>
              <w:t>Klangveränderung</w:t>
            </w:r>
          </w:p>
          <w:p w14:paraId="45305C4F" w14:textId="77777777" w:rsidR="00CF1F47" w:rsidRDefault="00CF1F47" w:rsidP="00CF1F47">
            <w:pPr>
              <w:pStyle w:val="Listenabsatz"/>
              <w:numPr>
                <w:ilvl w:val="0"/>
                <w:numId w:val="36"/>
              </w:numPr>
              <w:rPr>
                <w:rFonts w:asciiTheme="minorHAnsi" w:eastAsiaTheme="minorEastAsia" w:hAnsiTheme="minorHAnsi"/>
                <w:b/>
                <w:bCs/>
                <w:sz w:val="16"/>
                <w:szCs w:val="16"/>
              </w:rPr>
            </w:pPr>
            <w:r w:rsidRPr="6C5B3EDC">
              <w:rPr>
                <w:b/>
                <w:bCs/>
                <w:sz w:val="16"/>
                <w:szCs w:val="16"/>
              </w:rPr>
              <w:t>Notation:</w:t>
            </w:r>
            <w:r w:rsidRPr="6C5B3EDC">
              <w:rPr>
                <w:i/>
                <w:iCs/>
                <w:sz w:val="16"/>
                <w:szCs w:val="16"/>
              </w:rPr>
              <w:t xml:space="preserve">Akkordbezeichnungen, Partitur </w:t>
            </w:r>
          </w:p>
          <w:p w14:paraId="6B522EF8" w14:textId="77777777" w:rsidR="00CF1F47" w:rsidRDefault="00CF1F47" w:rsidP="00CF1F47">
            <w:r w:rsidRPr="6C5B3EDC">
              <w:rPr>
                <w:rFonts w:eastAsia="Futura" w:cs="Futura"/>
                <w:sz w:val="16"/>
                <w:szCs w:val="16"/>
              </w:rPr>
              <w:t xml:space="preserve"> </w:t>
            </w:r>
          </w:p>
          <w:p w14:paraId="76CFC034" w14:textId="7D3735FC" w:rsidR="009F1771" w:rsidRDefault="009F1771" w:rsidP="009F1771">
            <w:pPr>
              <w:rPr>
                <w:rFonts w:eastAsia="Futura" w:cs="Futura"/>
                <w:b/>
                <w:bCs/>
                <w:sz w:val="16"/>
                <w:szCs w:val="16"/>
              </w:rPr>
            </w:pPr>
            <w:r w:rsidRPr="5FFBE22D">
              <w:rPr>
                <w:rFonts w:eastAsia="Futura" w:cs="Futura"/>
                <w:b/>
                <w:bCs/>
                <w:sz w:val="16"/>
                <w:szCs w:val="16"/>
              </w:rPr>
              <w:t>Fachmethodische Arbeitsformen</w:t>
            </w:r>
          </w:p>
          <w:p w14:paraId="4A1F05DF" w14:textId="293986E3" w:rsidR="00105365" w:rsidRDefault="00105365" w:rsidP="009F1771">
            <w:pPr>
              <w:rPr>
                <w:rFonts w:eastAsia="Futura" w:cs="Futura"/>
                <w:b/>
                <w:bCs/>
                <w:sz w:val="16"/>
                <w:szCs w:val="16"/>
              </w:rPr>
            </w:pPr>
          </w:p>
          <w:p w14:paraId="1EF878FA" w14:textId="05F8A34A" w:rsidR="00F27E39" w:rsidRPr="00F27E39" w:rsidRDefault="00F27E39" w:rsidP="007B7C3D">
            <w:pPr>
              <w:pStyle w:val="Listenabsatz"/>
              <w:numPr>
                <w:ilvl w:val="0"/>
                <w:numId w:val="96"/>
              </w:numPr>
              <w:rPr>
                <w:rFonts w:eastAsia="Futura" w:cs="Futura"/>
                <w:b/>
                <w:bCs/>
                <w:sz w:val="16"/>
                <w:szCs w:val="16"/>
              </w:rPr>
            </w:pPr>
            <w:r>
              <w:rPr>
                <w:rFonts w:eastAsia="Futura" w:cs="Futura"/>
                <w:bCs/>
                <w:sz w:val="16"/>
                <w:szCs w:val="16"/>
              </w:rPr>
              <w:t>Arbeit mit digitalen Bearbeitungsprogrammen</w:t>
            </w:r>
          </w:p>
          <w:p w14:paraId="2E9CF8D1" w14:textId="0F537CAE" w:rsidR="00F27E39" w:rsidRPr="00F27E39" w:rsidRDefault="00F27E39" w:rsidP="007B7C3D">
            <w:pPr>
              <w:pStyle w:val="Listenabsatz"/>
              <w:numPr>
                <w:ilvl w:val="0"/>
                <w:numId w:val="96"/>
              </w:numPr>
              <w:rPr>
                <w:rFonts w:eastAsia="Futura" w:cs="Futura"/>
                <w:b/>
                <w:bCs/>
                <w:sz w:val="16"/>
                <w:szCs w:val="16"/>
              </w:rPr>
            </w:pPr>
            <w:r>
              <w:rPr>
                <w:rFonts w:eastAsia="Futura" w:cs="Futura"/>
                <w:bCs/>
                <w:sz w:val="16"/>
                <w:szCs w:val="16"/>
              </w:rPr>
              <w:t>Aufnahmetechnik</w:t>
            </w:r>
          </w:p>
          <w:p w14:paraId="10E2E532" w14:textId="454987EE" w:rsidR="00F27E39" w:rsidRPr="00CF1F47" w:rsidRDefault="00CF1F47" w:rsidP="007B7C3D">
            <w:pPr>
              <w:pStyle w:val="Listenabsatz"/>
              <w:numPr>
                <w:ilvl w:val="0"/>
                <w:numId w:val="96"/>
              </w:numPr>
              <w:rPr>
                <w:rFonts w:eastAsia="Futura" w:cs="Futura"/>
                <w:b/>
                <w:bCs/>
                <w:sz w:val="16"/>
                <w:szCs w:val="16"/>
              </w:rPr>
            </w:pPr>
            <w:r>
              <w:rPr>
                <w:rFonts w:eastAsia="Futura" w:cs="Futura"/>
                <w:bCs/>
                <w:sz w:val="16"/>
                <w:szCs w:val="16"/>
              </w:rPr>
              <w:t>Spielen von Instrumenten</w:t>
            </w:r>
          </w:p>
          <w:p w14:paraId="759D53E1" w14:textId="77777777" w:rsidR="00CF1F47" w:rsidRPr="00F27E39" w:rsidRDefault="00CF1F47" w:rsidP="00CF1F47">
            <w:pPr>
              <w:pStyle w:val="Listenabsatz"/>
              <w:rPr>
                <w:rFonts w:eastAsia="Futura" w:cs="Futura"/>
                <w:b/>
                <w:bCs/>
                <w:sz w:val="16"/>
                <w:szCs w:val="16"/>
              </w:rPr>
            </w:pPr>
          </w:p>
          <w:p w14:paraId="036E74EC" w14:textId="77777777" w:rsidR="009F1771" w:rsidRDefault="009F1771" w:rsidP="009F1771">
            <w:pPr>
              <w:rPr>
                <w:rFonts w:eastAsia="Futura" w:cs="Futura"/>
                <w:b/>
                <w:bCs/>
                <w:sz w:val="16"/>
                <w:szCs w:val="16"/>
              </w:rPr>
            </w:pPr>
            <w:r w:rsidRPr="5FFBE22D">
              <w:rPr>
                <w:rFonts w:eastAsia="Futura" w:cs="Futura"/>
                <w:b/>
                <w:bCs/>
                <w:sz w:val="16"/>
                <w:szCs w:val="16"/>
              </w:rPr>
              <w:t>Formen der Lernerfolgsüberprüfung</w:t>
            </w:r>
          </w:p>
          <w:p w14:paraId="3F27D1D4" w14:textId="77777777" w:rsidR="009F1771" w:rsidRDefault="009F1771" w:rsidP="00105365">
            <w:pPr>
              <w:pStyle w:val="Listenabsatz"/>
              <w:rPr>
                <w:sz w:val="16"/>
                <w:szCs w:val="16"/>
              </w:rPr>
            </w:pPr>
          </w:p>
          <w:p w14:paraId="23F29406" w14:textId="30945B04" w:rsidR="00F27E39" w:rsidRPr="00F27E39" w:rsidRDefault="00F27E39" w:rsidP="007B7C3D">
            <w:pPr>
              <w:pStyle w:val="Listenabsatz"/>
              <w:numPr>
                <w:ilvl w:val="0"/>
                <w:numId w:val="96"/>
              </w:numPr>
              <w:rPr>
                <w:sz w:val="16"/>
                <w:szCs w:val="16"/>
              </w:rPr>
            </w:pPr>
            <w:r>
              <w:rPr>
                <w:sz w:val="16"/>
                <w:szCs w:val="16"/>
              </w:rPr>
              <w:t>Präsentation der eigenen Produktion</w:t>
            </w:r>
          </w:p>
        </w:tc>
        <w:tc>
          <w:tcPr>
            <w:tcW w:w="2833" w:type="dxa"/>
          </w:tcPr>
          <w:p w14:paraId="2C257269" w14:textId="77777777" w:rsidR="009F1771" w:rsidRDefault="009F1771" w:rsidP="009F1771">
            <w:pPr>
              <w:rPr>
                <w:rFonts w:eastAsia="Futura" w:cs="Futura"/>
                <w:b/>
                <w:bCs/>
                <w:sz w:val="16"/>
                <w:szCs w:val="16"/>
              </w:rPr>
            </w:pPr>
            <w:r w:rsidRPr="5FFBE22D">
              <w:rPr>
                <w:rFonts w:eastAsia="Futura" w:cs="Futura"/>
                <w:b/>
                <w:bCs/>
                <w:sz w:val="16"/>
                <w:szCs w:val="16"/>
              </w:rPr>
              <w:t>Mögliche Unterrichtsgegenstände</w:t>
            </w:r>
          </w:p>
          <w:p w14:paraId="0E7D0EC1" w14:textId="77777777" w:rsidR="00105365" w:rsidRDefault="00105365" w:rsidP="009F1771">
            <w:pPr>
              <w:rPr>
                <w:rFonts w:eastAsia="Futura" w:cs="Futura"/>
                <w:b/>
                <w:bCs/>
                <w:sz w:val="16"/>
                <w:szCs w:val="16"/>
              </w:rPr>
            </w:pPr>
          </w:p>
          <w:p w14:paraId="288D6611" w14:textId="48D0D4B5" w:rsidR="009F1771" w:rsidRDefault="009F1771" w:rsidP="009F1771">
            <w:pPr>
              <w:rPr>
                <w:rFonts w:eastAsia="Futura" w:cs="Futura"/>
                <w:b/>
                <w:bCs/>
                <w:sz w:val="16"/>
                <w:szCs w:val="16"/>
              </w:rPr>
            </w:pPr>
            <w:r w:rsidRPr="5FFBE22D">
              <w:rPr>
                <w:rFonts w:eastAsia="Futura" w:cs="Futura"/>
                <w:b/>
                <w:bCs/>
                <w:sz w:val="16"/>
                <w:szCs w:val="16"/>
              </w:rPr>
              <w:t>Weitere Aspekte</w:t>
            </w:r>
          </w:p>
          <w:p w14:paraId="188D11EA" w14:textId="77777777" w:rsidR="009F1771" w:rsidRDefault="00105365" w:rsidP="007B7C3D">
            <w:pPr>
              <w:pStyle w:val="Listenabsatz"/>
              <w:numPr>
                <w:ilvl w:val="0"/>
                <w:numId w:val="56"/>
              </w:numPr>
              <w:rPr>
                <w:sz w:val="16"/>
                <w:szCs w:val="16"/>
              </w:rPr>
            </w:pPr>
            <w:r>
              <w:rPr>
                <w:sz w:val="16"/>
                <w:szCs w:val="16"/>
              </w:rPr>
              <w:t>Zusammenarbeit mit der Tonstudio AG</w:t>
            </w:r>
          </w:p>
          <w:p w14:paraId="0D4D9871" w14:textId="4571A739" w:rsidR="00105365" w:rsidRDefault="00105365" w:rsidP="007B7C3D">
            <w:pPr>
              <w:pStyle w:val="Listenabsatz"/>
              <w:numPr>
                <w:ilvl w:val="0"/>
                <w:numId w:val="56"/>
              </w:numPr>
              <w:rPr>
                <w:sz w:val="16"/>
                <w:szCs w:val="16"/>
              </w:rPr>
            </w:pPr>
            <w:r>
              <w:rPr>
                <w:sz w:val="16"/>
                <w:szCs w:val="16"/>
              </w:rPr>
              <w:t>Besuch eines Tonstudios</w:t>
            </w:r>
          </w:p>
        </w:tc>
      </w:tr>
    </w:tbl>
    <w:p w14:paraId="65117238" w14:textId="6104E1C9" w:rsidR="00885149" w:rsidRDefault="00885149" w:rsidP="6C5B3EDC">
      <w:pPr>
        <w:rPr>
          <w:rFonts w:eastAsia="Futura" w:cs="Futura"/>
        </w:rPr>
      </w:pPr>
    </w:p>
    <w:tbl>
      <w:tblPr>
        <w:tblStyle w:val="Tabellenraster"/>
        <w:tblW w:w="0" w:type="auto"/>
        <w:tblLayout w:type="fixed"/>
        <w:tblLook w:val="06A0" w:firstRow="1" w:lastRow="0" w:firstColumn="1" w:lastColumn="0" w:noHBand="1" w:noVBand="1"/>
      </w:tblPr>
      <w:tblGrid>
        <w:gridCol w:w="2833"/>
        <w:gridCol w:w="2833"/>
        <w:gridCol w:w="2833"/>
      </w:tblGrid>
      <w:tr w:rsidR="6C5B3EDC" w14:paraId="6335A2EC" w14:textId="77777777" w:rsidTr="6C5B3EDC">
        <w:tc>
          <w:tcPr>
            <w:tcW w:w="8499" w:type="dxa"/>
            <w:gridSpan w:val="3"/>
          </w:tcPr>
          <w:p w14:paraId="36DC3AC0" w14:textId="52306555" w:rsidR="6C5B3EDC" w:rsidRDefault="6C5B3EDC">
            <w:r w:rsidRPr="6C5B3EDC">
              <w:rPr>
                <w:rFonts w:eastAsia="Futura" w:cs="Futura"/>
                <w:b/>
                <w:bCs/>
                <w:sz w:val="20"/>
                <w:szCs w:val="20"/>
              </w:rPr>
              <w:t xml:space="preserve">UV 9.1.2 </w:t>
            </w:r>
            <w:r w:rsidRPr="6C5B3EDC">
              <w:rPr>
                <w:rFonts w:eastAsia="Futura" w:cs="Futura"/>
                <w:b/>
                <w:bCs/>
                <w:sz w:val="18"/>
                <w:szCs w:val="18"/>
              </w:rPr>
              <w:t xml:space="preserve"> </w:t>
            </w:r>
            <w:r w:rsidRPr="00D540FE">
              <w:rPr>
                <w:rFonts w:eastAsia="Futura" w:cs="Futura"/>
                <w:b/>
                <w:bCs/>
                <w:sz w:val="20"/>
                <w:szCs w:val="20"/>
              </w:rPr>
              <w:t>Meinungen äußern, Protest formulieren oder manipulieren – Musik mit politischer Botschaft</w:t>
            </w:r>
          </w:p>
        </w:tc>
      </w:tr>
      <w:tr w:rsidR="6C5B3EDC" w14:paraId="16B80D7B" w14:textId="77777777" w:rsidTr="6C5B3EDC">
        <w:tc>
          <w:tcPr>
            <w:tcW w:w="8499" w:type="dxa"/>
            <w:gridSpan w:val="3"/>
          </w:tcPr>
          <w:p w14:paraId="645FE4AF" w14:textId="7CB0E398" w:rsidR="6C5B3EDC" w:rsidRDefault="6C5B3EDC">
            <w:r w:rsidRPr="6C5B3EDC">
              <w:rPr>
                <w:rFonts w:eastAsia="Futura" w:cs="Futura"/>
                <w:b/>
                <w:bCs/>
                <w:sz w:val="16"/>
                <w:szCs w:val="16"/>
              </w:rPr>
              <w:t xml:space="preserve">Inhaltsfelder: </w:t>
            </w:r>
            <w:r w:rsidRPr="0005036E">
              <w:rPr>
                <w:rFonts w:eastAsia="Futura" w:cs="Futura"/>
                <w:b/>
                <w:bCs/>
                <w:color w:val="92D050"/>
                <w:sz w:val="16"/>
                <w:szCs w:val="16"/>
              </w:rPr>
              <w:t xml:space="preserve">Verwendungen von Musik </w:t>
            </w:r>
          </w:p>
        </w:tc>
      </w:tr>
      <w:tr w:rsidR="6C5B3EDC" w14:paraId="56ABFEB0" w14:textId="77777777" w:rsidTr="6C5B3EDC">
        <w:tc>
          <w:tcPr>
            <w:tcW w:w="8499" w:type="dxa"/>
            <w:gridSpan w:val="3"/>
          </w:tcPr>
          <w:p w14:paraId="3EBE306B" w14:textId="7A2DD8FD" w:rsidR="6C5B3EDC" w:rsidRPr="0005036E" w:rsidRDefault="6C5B3EDC">
            <w:r w:rsidRPr="0005036E">
              <w:rPr>
                <w:rFonts w:eastAsia="Futura" w:cs="Futura"/>
                <w:sz w:val="16"/>
                <w:szCs w:val="16"/>
              </w:rPr>
              <w:t xml:space="preserve">Musik im funktionalen Kontext: Musik mit politischer Botschaft </w:t>
            </w:r>
          </w:p>
        </w:tc>
      </w:tr>
      <w:tr w:rsidR="6C5B3EDC" w14:paraId="3C707A7B" w14:textId="77777777" w:rsidTr="6C5B3EDC">
        <w:tc>
          <w:tcPr>
            <w:tcW w:w="2833" w:type="dxa"/>
          </w:tcPr>
          <w:p w14:paraId="11442A6A" w14:textId="544EA052" w:rsidR="6C5B3EDC" w:rsidRDefault="6C5B3EDC">
            <w:r w:rsidRPr="6C5B3EDC">
              <w:rPr>
                <w:rFonts w:eastAsia="Futura" w:cs="Futura"/>
                <w:b/>
                <w:bCs/>
                <w:sz w:val="22"/>
                <w:szCs w:val="22"/>
              </w:rPr>
              <w:t>Konkretisierte Kompetenzerwartungen</w:t>
            </w:r>
          </w:p>
        </w:tc>
        <w:tc>
          <w:tcPr>
            <w:tcW w:w="2833" w:type="dxa"/>
          </w:tcPr>
          <w:p w14:paraId="4F3F4805" w14:textId="48896C00" w:rsidR="6C5B3EDC" w:rsidRDefault="6C5B3EDC">
            <w:r w:rsidRPr="6C5B3EDC">
              <w:rPr>
                <w:rFonts w:eastAsia="Futura" w:cs="Futura"/>
                <w:b/>
                <w:bCs/>
                <w:sz w:val="22"/>
                <w:szCs w:val="22"/>
              </w:rPr>
              <w:t>Inhaltliche und methodische Festlegungen</w:t>
            </w:r>
          </w:p>
        </w:tc>
        <w:tc>
          <w:tcPr>
            <w:tcW w:w="2833" w:type="dxa"/>
          </w:tcPr>
          <w:p w14:paraId="5C303D2A" w14:textId="7878828C" w:rsidR="6C5B3EDC" w:rsidRDefault="6C5B3EDC">
            <w:r w:rsidRPr="6C5B3EDC">
              <w:rPr>
                <w:rFonts w:eastAsia="Futura" w:cs="Futura"/>
                <w:b/>
                <w:bCs/>
                <w:sz w:val="22"/>
                <w:szCs w:val="22"/>
              </w:rPr>
              <w:t>Individuelle Gestaltungsspielräume</w:t>
            </w:r>
          </w:p>
        </w:tc>
      </w:tr>
      <w:tr w:rsidR="6C5B3EDC" w14:paraId="3DB4E784" w14:textId="77777777" w:rsidTr="6C5B3EDC">
        <w:tc>
          <w:tcPr>
            <w:tcW w:w="2833" w:type="dxa"/>
          </w:tcPr>
          <w:p w14:paraId="54B53041" w14:textId="0E9E7379" w:rsidR="6C5B3EDC" w:rsidRDefault="6C5B3EDC">
            <w:r w:rsidRPr="6C5B3EDC">
              <w:rPr>
                <w:rFonts w:eastAsia="Futura" w:cs="Futura"/>
                <w:i/>
                <w:iCs/>
                <w:sz w:val="16"/>
                <w:szCs w:val="16"/>
              </w:rPr>
              <w:t>Die Schülerinnen und Schüler</w:t>
            </w:r>
          </w:p>
          <w:p w14:paraId="6F9844ED" w14:textId="231DD1A6" w:rsidR="6C5B3EDC" w:rsidRDefault="6C5B3EDC">
            <w:r w:rsidRPr="6C5B3EDC">
              <w:rPr>
                <w:rFonts w:eastAsia="Futura" w:cs="Futura"/>
                <w:i/>
                <w:iCs/>
                <w:sz w:val="16"/>
                <w:szCs w:val="16"/>
              </w:rPr>
              <w:t xml:space="preserve"> </w:t>
            </w:r>
          </w:p>
          <w:p w14:paraId="712C7E3C" w14:textId="4ED50E7E" w:rsidR="6C5B3EDC" w:rsidRDefault="6C5B3EDC">
            <w:r w:rsidRPr="6C5B3EDC">
              <w:rPr>
                <w:rFonts w:eastAsia="Futura" w:cs="Futura"/>
                <w:b/>
                <w:bCs/>
                <w:sz w:val="16"/>
                <w:szCs w:val="16"/>
              </w:rPr>
              <w:t>Rezeption</w:t>
            </w:r>
          </w:p>
          <w:p w14:paraId="632EBDAD" w14:textId="4F6F1287" w:rsidR="6C5B3EDC" w:rsidRDefault="6C5B3EDC">
            <w:r w:rsidRPr="6C5B3EDC">
              <w:rPr>
                <w:rFonts w:eastAsia="Futura" w:cs="Futura"/>
                <w:b/>
                <w:bCs/>
                <w:sz w:val="16"/>
                <w:szCs w:val="16"/>
              </w:rPr>
              <w:t xml:space="preserve"> </w:t>
            </w:r>
          </w:p>
          <w:p w14:paraId="6A35EDA2" w14:textId="30BBDA54" w:rsidR="6C5B3EDC" w:rsidRPr="0005036E" w:rsidRDefault="6C5B3EDC" w:rsidP="6C5B3EDC">
            <w:pPr>
              <w:pStyle w:val="Listenabsatz"/>
              <w:numPr>
                <w:ilvl w:val="0"/>
                <w:numId w:val="38"/>
              </w:numPr>
              <w:spacing w:line="240" w:lineRule="exact"/>
              <w:rPr>
                <w:rFonts w:asciiTheme="minorHAnsi" w:eastAsiaTheme="minorEastAsia" w:hAnsiTheme="minorHAnsi"/>
                <w:color w:val="92D050"/>
                <w:sz w:val="16"/>
                <w:szCs w:val="16"/>
              </w:rPr>
            </w:pPr>
            <w:r w:rsidRPr="0005036E">
              <w:rPr>
                <w:color w:val="92D050"/>
                <w:sz w:val="16"/>
                <w:szCs w:val="16"/>
              </w:rPr>
              <w:t>beschreiben differenziert Gestaltungsmerkmale und Wirkungen von Musik mit politischer Botschaft</w:t>
            </w:r>
          </w:p>
          <w:p w14:paraId="47994865" w14:textId="224D78C3" w:rsidR="6C5B3EDC" w:rsidRPr="0005036E" w:rsidRDefault="6C5B3EDC" w:rsidP="6C5B3EDC">
            <w:pPr>
              <w:pStyle w:val="Listenabsatz"/>
              <w:numPr>
                <w:ilvl w:val="0"/>
                <w:numId w:val="38"/>
              </w:numPr>
              <w:spacing w:line="240" w:lineRule="exact"/>
              <w:rPr>
                <w:rFonts w:asciiTheme="minorHAnsi" w:eastAsiaTheme="minorEastAsia" w:hAnsiTheme="minorHAnsi"/>
                <w:color w:val="92D050"/>
                <w:sz w:val="16"/>
                <w:szCs w:val="16"/>
              </w:rPr>
            </w:pPr>
            <w:r w:rsidRPr="0005036E">
              <w:rPr>
                <w:color w:val="92D050"/>
                <w:sz w:val="16"/>
                <w:szCs w:val="16"/>
              </w:rPr>
              <w:t xml:space="preserve">analysieren und interpretieren musikalische Gestaltungselemente im Hinblick auf politische Botschaften und Wahrnehmungssteuerung </w:t>
            </w:r>
          </w:p>
          <w:p w14:paraId="0E34E942" w14:textId="7EB8424D" w:rsidR="6C5B3EDC" w:rsidRDefault="6C5B3EDC" w:rsidP="6C5B3EDC">
            <w:pPr>
              <w:spacing w:line="240" w:lineRule="exact"/>
            </w:pPr>
            <w:r w:rsidRPr="6C5B3EDC">
              <w:rPr>
                <w:rFonts w:eastAsia="Futura" w:cs="Futura"/>
                <w:color w:val="008000"/>
                <w:sz w:val="16"/>
                <w:szCs w:val="16"/>
              </w:rPr>
              <w:t xml:space="preserve"> </w:t>
            </w:r>
          </w:p>
          <w:p w14:paraId="455641EE" w14:textId="65B21DBB" w:rsidR="6C5B3EDC" w:rsidRDefault="6C5B3EDC" w:rsidP="6C5B3EDC">
            <w:pPr>
              <w:spacing w:line="240" w:lineRule="exact"/>
            </w:pPr>
            <w:r w:rsidRPr="6C5B3EDC">
              <w:rPr>
                <w:rFonts w:eastAsia="Futura" w:cs="Futura"/>
                <w:b/>
                <w:bCs/>
                <w:sz w:val="16"/>
                <w:szCs w:val="16"/>
              </w:rPr>
              <w:t>Produktion</w:t>
            </w:r>
          </w:p>
          <w:p w14:paraId="03439F2D" w14:textId="3FE9F66E" w:rsidR="6C5B3EDC" w:rsidRDefault="6C5B3EDC" w:rsidP="6C5B3EDC">
            <w:pPr>
              <w:spacing w:line="240" w:lineRule="exact"/>
            </w:pPr>
            <w:r w:rsidRPr="6C5B3EDC">
              <w:rPr>
                <w:rFonts w:eastAsia="Futura" w:cs="Futura"/>
                <w:b/>
                <w:bCs/>
                <w:sz w:val="16"/>
                <w:szCs w:val="16"/>
              </w:rPr>
              <w:t xml:space="preserve"> </w:t>
            </w:r>
          </w:p>
          <w:p w14:paraId="1A272F9D" w14:textId="231D0F8F" w:rsidR="6C5B3EDC" w:rsidRPr="0005036E" w:rsidRDefault="6C5B3EDC" w:rsidP="6C5B3EDC">
            <w:pPr>
              <w:pStyle w:val="Listenabsatz"/>
              <w:numPr>
                <w:ilvl w:val="0"/>
                <w:numId w:val="38"/>
              </w:numPr>
              <w:spacing w:line="240" w:lineRule="exact"/>
              <w:rPr>
                <w:rFonts w:asciiTheme="minorHAnsi" w:eastAsiaTheme="minorEastAsia" w:hAnsiTheme="minorHAnsi"/>
                <w:color w:val="92D050"/>
                <w:sz w:val="16"/>
                <w:szCs w:val="16"/>
              </w:rPr>
            </w:pPr>
            <w:r w:rsidRPr="0005036E">
              <w:rPr>
                <w:color w:val="92D050"/>
                <w:sz w:val="16"/>
                <w:szCs w:val="16"/>
              </w:rPr>
              <w:t>bearbeiten vokale und instrumentale Kompositionen bezogen auf einen funktionalen Zusammenhang (mit digitalen Werkzeugen)</w:t>
            </w:r>
          </w:p>
          <w:p w14:paraId="418B9816" w14:textId="2280D309" w:rsidR="6C5B3EDC" w:rsidRPr="0005036E" w:rsidRDefault="6C5B3EDC" w:rsidP="6C5B3EDC">
            <w:pPr>
              <w:pStyle w:val="Listenabsatz"/>
              <w:numPr>
                <w:ilvl w:val="0"/>
                <w:numId w:val="38"/>
              </w:numPr>
              <w:spacing w:line="240" w:lineRule="exact"/>
              <w:rPr>
                <w:rFonts w:asciiTheme="minorHAnsi" w:eastAsiaTheme="minorEastAsia" w:hAnsiTheme="minorHAnsi"/>
                <w:color w:val="92D050"/>
                <w:sz w:val="16"/>
                <w:szCs w:val="16"/>
              </w:rPr>
            </w:pPr>
            <w:r w:rsidRPr="0005036E">
              <w:rPr>
                <w:color w:val="92D050"/>
                <w:sz w:val="16"/>
                <w:szCs w:val="16"/>
              </w:rPr>
              <w:t>entwerfen und realisieren musikalische und musikbezogene Gestaltungen bezogen auf einen funktionalen Kontext (mit digitalen Werkzeugen)</w:t>
            </w:r>
          </w:p>
          <w:p w14:paraId="11E5316E" w14:textId="21E44CA6" w:rsidR="6C5B3EDC" w:rsidRPr="0005036E" w:rsidRDefault="6C5B3EDC" w:rsidP="6C5B3EDC">
            <w:pPr>
              <w:spacing w:line="240" w:lineRule="exact"/>
              <w:rPr>
                <w:color w:val="92D050"/>
              </w:rPr>
            </w:pPr>
            <w:r w:rsidRPr="0005036E">
              <w:rPr>
                <w:rFonts w:eastAsia="Futura" w:cs="Futura"/>
                <w:b/>
                <w:bCs/>
                <w:color w:val="92D050"/>
                <w:sz w:val="16"/>
                <w:szCs w:val="16"/>
              </w:rPr>
              <w:t xml:space="preserve"> </w:t>
            </w:r>
          </w:p>
          <w:p w14:paraId="69C95323" w14:textId="364979FC" w:rsidR="6C5B3EDC" w:rsidRDefault="6C5B3EDC" w:rsidP="6C5B3EDC">
            <w:pPr>
              <w:spacing w:line="240" w:lineRule="exact"/>
            </w:pPr>
            <w:r w:rsidRPr="6C5B3EDC">
              <w:rPr>
                <w:rFonts w:eastAsia="Futura" w:cs="Futura"/>
                <w:b/>
                <w:bCs/>
                <w:sz w:val="16"/>
                <w:szCs w:val="16"/>
              </w:rPr>
              <w:t>Reflexion</w:t>
            </w:r>
          </w:p>
          <w:p w14:paraId="545E3EF2" w14:textId="694596DA" w:rsidR="6C5B3EDC" w:rsidRDefault="6C5B3EDC" w:rsidP="6C5B3EDC">
            <w:pPr>
              <w:spacing w:line="240" w:lineRule="exact"/>
            </w:pPr>
            <w:r w:rsidRPr="6C5B3EDC">
              <w:rPr>
                <w:rFonts w:eastAsia="Futura" w:cs="Futura"/>
                <w:i/>
                <w:iCs/>
                <w:color w:val="0000FF"/>
                <w:sz w:val="16"/>
                <w:szCs w:val="16"/>
              </w:rPr>
              <w:t xml:space="preserve"> </w:t>
            </w:r>
          </w:p>
          <w:p w14:paraId="6F2312B7" w14:textId="26B0A170" w:rsidR="6C5B3EDC" w:rsidRPr="0005036E" w:rsidRDefault="6C5B3EDC" w:rsidP="6C5B3EDC">
            <w:pPr>
              <w:pStyle w:val="Listenabsatz"/>
              <w:numPr>
                <w:ilvl w:val="0"/>
                <w:numId w:val="38"/>
              </w:numPr>
              <w:spacing w:line="240" w:lineRule="exact"/>
              <w:rPr>
                <w:rFonts w:asciiTheme="minorHAnsi" w:eastAsiaTheme="minorEastAsia" w:hAnsiTheme="minorHAnsi"/>
                <w:color w:val="92D050"/>
                <w:sz w:val="16"/>
                <w:szCs w:val="16"/>
              </w:rPr>
            </w:pPr>
            <w:r w:rsidRPr="0005036E">
              <w:rPr>
                <w:color w:val="92D050"/>
                <w:sz w:val="16"/>
                <w:szCs w:val="16"/>
              </w:rPr>
              <w:t>erläutern und beurteilen Funktionen von Musik mit politischen Botschaften</w:t>
            </w:r>
          </w:p>
          <w:p w14:paraId="23CBD1FF" w14:textId="7CF9B5A1" w:rsidR="6C5B3EDC" w:rsidRDefault="6C5B3EDC" w:rsidP="6C5B3EDC">
            <w:pPr>
              <w:pStyle w:val="Listenabsatz"/>
              <w:numPr>
                <w:ilvl w:val="0"/>
                <w:numId w:val="38"/>
              </w:numPr>
              <w:spacing w:line="240" w:lineRule="exact"/>
              <w:rPr>
                <w:rFonts w:asciiTheme="minorHAnsi" w:eastAsiaTheme="minorEastAsia" w:hAnsiTheme="minorHAnsi"/>
                <w:color w:val="0C7F12"/>
                <w:sz w:val="16"/>
                <w:szCs w:val="16"/>
              </w:rPr>
            </w:pPr>
            <w:r w:rsidRPr="0005036E">
              <w:rPr>
                <w:color w:val="92D050"/>
                <w:sz w:val="16"/>
                <w:szCs w:val="16"/>
              </w:rPr>
              <w:t xml:space="preserve">beurteilen kriteriengeleitet Ergebnisse gestalterischer Prozesse bezogen auf Wahrnehmungssteuerung und funktionalen Wirksamkeit </w:t>
            </w:r>
          </w:p>
        </w:tc>
        <w:tc>
          <w:tcPr>
            <w:tcW w:w="2833" w:type="dxa"/>
          </w:tcPr>
          <w:p w14:paraId="28F43D71" w14:textId="59C16FB7" w:rsidR="6C5B3EDC" w:rsidRDefault="6C5B3EDC">
            <w:r w:rsidRPr="6C5B3EDC">
              <w:rPr>
                <w:rFonts w:eastAsia="Futura" w:cs="Futura"/>
                <w:b/>
                <w:bCs/>
                <w:sz w:val="16"/>
                <w:szCs w:val="16"/>
              </w:rPr>
              <w:t>Fachliche Inhalte</w:t>
            </w:r>
          </w:p>
          <w:p w14:paraId="0CB113C4" w14:textId="49D2EC7B" w:rsidR="6C5B3EDC" w:rsidRDefault="6C5B3EDC" w:rsidP="6C5B3EDC">
            <w:pPr>
              <w:pStyle w:val="Listenabsatz"/>
              <w:numPr>
                <w:ilvl w:val="0"/>
                <w:numId w:val="37"/>
              </w:numPr>
              <w:spacing w:line="240" w:lineRule="exact"/>
              <w:rPr>
                <w:rFonts w:asciiTheme="minorHAnsi" w:eastAsiaTheme="minorEastAsia" w:hAnsiTheme="minorHAnsi"/>
                <w:sz w:val="16"/>
                <w:szCs w:val="16"/>
              </w:rPr>
            </w:pPr>
            <w:r w:rsidRPr="6C5B3EDC">
              <w:rPr>
                <w:sz w:val="16"/>
                <w:szCs w:val="16"/>
              </w:rPr>
              <w:t>Funktionen und Ausdruck von Musik mit politischer Botschaft, Lieder gegen den Krieg, soziale Missstände</w:t>
            </w:r>
          </w:p>
          <w:p w14:paraId="01A4847E" w14:textId="6135D8A7" w:rsidR="6C5B3EDC" w:rsidRDefault="6C5B3EDC" w:rsidP="6C5B3EDC">
            <w:pPr>
              <w:pStyle w:val="Listenabsatz"/>
              <w:numPr>
                <w:ilvl w:val="0"/>
                <w:numId w:val="37"/>
              </w:numPr>
              <w:spacing w:line="240" w:lineRule="exact"/>
              <w:rPr>
                <w:rFonts w:asciiTheme="minorHAnsi" w:eastAsiaTheme="minorEastAsia" w:hAnsiTheme="minorHAnsi"/>
                <w:sz w:val="16"/>
                <w:szCs w:val="16"/>
              </w:rPr>
            </w:pPr>
            <w:r w:rsidRPr="6C5B3EDC">
              <w:rPr>
                <w:sz w:val="16"/>
                <w:szCs w:val="16"/>
              </w:rPr>
              <w:t xml:space="preserve">Typische musikbezogene Gestaltungselemente politischer Lieder, in Funktionsharmonik, Rhythmik und Motivverarbeitung  </w:t>
            </w:r>
          </w:p>
          <w:p w14:paraId="53A37F31" w14:textId="4CA19A0B" w:rsidR="6C5B3EDC" w:rsidRDefault="6C5B3EDC" w:rsidP="6C5B3EDC">
            <w:pPr>
              <w:spacing w:line="240" w:lineRule="exact"/>
              <w:ind w:left="360" w:hanging="360"/>
            </w:pPr>
            <w:r w:rsidRPr="6C5B3EDC">
              <w:rPr>
                <w:rFonts w:eastAsia="Futura" w:cs="Futura"/>
                <w:sz w:val="16"/>
                <w:szCs w:val="16"/>
              </w:rPr>
              <w:t xml:space="preserve"> </w:t>
            </w:r>
          </w:p>
          <w:p w14:paraId="5CF3BD16" w14:textId="4C6A8A82" w:rsidR="6C5B3EDC" w:rsidRDefault="6C5B3EDC">
            <w:pPr>
              <w:rPr>
                <w:rFonts w:eastAsia="Futura" w:cs="Futura"/>
                <w:b/>
                <w:bCs/>
                <w:sz w:val="16"/>
                <w:szCs w:val="16"/>
              </w:rPr>
            </w:pPr>
            <w:r w:rsidRPr="6C5B3EDC">
              <w:rPr>
                <w:rFonts w:eastAsia="Futura" w:cs="Futura"/>
                <w:b/>
                <w:bCs/>
                <w:sz w:val="16"/>
                <w:szCs w:val="16"/>
              </w:rPr>
              <w:t>Ordnungssysteme der musikalischen Parameter, Formaspekte, Notationsformen</w:t>
            </w:r>
          </w:p>
          <w:p w14:paraId="2E508D65" w14:textId="77777777" w:rsidR="0005036E" w:rsidRDefault="0005036E"/>
          <w:p w14:paraId="74202F4B" w14:textId="611FCD2E" w:rsidR="6C5B3EDC" w:rsidRDefault="6C5B3EDC" w:rsidP="6C5B3EDC">
            <w:pPr>
              <w:pStyle w:val="Listenabsatz"/>
              <w:numPr>
                <w:ilvl w:val="0"/>
                <w:numId w:val="36"/>
              </w:numPr>
              <w:rPr>
                <w:rFonts w:asciiTheme="minorHAnsi" w:eastAsiaTheme="minorEastAsia" w:hAnsiTheme="minorHAnsi"/>
                <w:b/>
                <w:bCs/>
                <w:sz w:val="16"/>
                <w:szCs w:val="16"/>
              </w:rPr>
            </w:pPr>
            <w:r w:rsidRPr="6C5B3EDC">
              <w:rPr>
                <w:b/>
                <w:bCs/>
                <w:sz w:val="16"/>
                <w:szCs w:val="16"/>
              </w:rPr>
              <w:t>Melodik:</w:t>
            </w:r>
            <w:r w:rsidRPr="6C5B3EDC">
              <w:rPr>
                <w:sz w:val="16"/>
                <w:szCs w:val="16"/>
              </w:rPr>
              <w:t xml:space="preserve"> </w:t>
            </w:r>
            <w:r w:rsidRPr="6C5B3EDC">
              <w:rPr>
                <w:i/>
                <w:iCs/>
                <w:sz w:val="16"/>
                <w:szCs w:val="16"/>
              </w:rPr>
              <w:t>Diatonik; Chromatik; Intervalle</w:t>
            </w:r>
          </w:p>
          <w:p w14:paraId="1559B2F7" w14:textId="0AAF3E10" w:rsidR="6C5B3EDC" w:rsidRDefault="6C5B3EDC" w:rsidP="6C5B3EDC">
            <w:pPr>
              <w:pStyle w:val="Listenabsatz"/>
              <w:numPr>
                <w:ilvl w:val="0"/>
                <w:numId w:val="36"/>
              </w:numPr>
              <w:rPr>
                <w:rFonts w:asciiTheme="minorHAnsi" w:eastAsiaTheme="minorEastAsia" w:hAnsiTheme="minorHAnsi"/>
                <w:b/>
                <w:bCs/>
                <w:sz w:val="16"/>
                <w:szCs w:val="16"/>
              </w:rPr>
            </w:pPr>
            <w:r w:rsidRPr="6C5B3EDC">
              <w:rPr>
                <w:b/>
                <w:bCs/>
                <w:sz w:val="16"/>
                <w:szCs w:val="16"/>
              </w:rPr>
              <w:t>Rhythmik:</w:t>
            </w:r>
            <w:r w:rsidRPr="6C5B3EDC">
              <w:rPr>
                <w:sz w:val="16"/>
                <w:szCs w:val="16"/>
              </w:rPr>
              <w:t xml:space="preserve"> ametrische Musik, Beat/Off-Beat</w:t>
            </w:r>
          </w:p>
          <w:p w14:paraId="36C12003" w14:textId="33DFA16B" w:rsidR="6C5B3EDC" w:rsidRDefault="6C5B3EDC" w:rsidP="6C5B3EDC">
            <w:pPr>
              <w:pStyle w:val="Listenabsatz"/>
              <w:numPr>
                <w:ilvl w:val="0"/>
                <w:numId w:val="36"/>
              </w:numPr>
              <w:rPr>
                <w:rFonts w:asciiTheme="minorHAnsi" w:eastAsiaTheme="minorEastAsia" w:hAnsiTheme="minorHAnsi"/>
                <w:b/>
                <w:bCs/>
                <w:sz w:val="16"/>
                <w:szCs w:val="16"/>
              </w:rPr>
            </w:pPr>
            <w:r w:rsidRPr="6C5B3EDC">
              <w:rPr>
                <w:b/>
                <w:bCs/>
                <w:sz w:val="16"/>
                <w:szCs w:val="16"/>
              </w:rPr>
              <w:t>Harmonik:</w:t>
            </w:r>
            <w:r w:rsidRPr="6C5B3EDC">
              <w:rPr>
                <w:i/>
                <w:iCs/>
                <w:sz w:val="16"/>
                <w:szCs w:val="16"/>
              </w:rPr>
              <w:t>Konsonanz</w:t>
            </w:r>
            <w:r w:rsidRPr="6C5B3EDC">
              <w:rPr>
                <w:sz w:val="16"/>
                <w:szCs w:val="16"/>
              </w:rPr>
              <w:t>/</w:t>
            </w:r>
            <w:r w:rsidRPr="6C5B3EDC">
              <w:rPr>
                <w:i/>
                <w:iCs/>
                <w:sz w:val="16"/>
                <w:szCs w:val="16"/>
              </w:rPr>
              <w:t>Dissonanz</w:t>
            </w:r>
            <w:r w:rsidRPr="6C5B3EDC">
              <w:rPr>
                <w:sz w:val="16"/>
                <w:szCs w:val="16"/>
              </w:rPr>
              <w:t xml:space="preserve">, </w:t>
            </w:r>
            <w:r w:rsidRPr="6C5B3EDC">
              <w:rPr>
                <w:i/>
                <w:iCs/>
                <w:sz w:val="16"/>
                <w:szCs w:val="16"/>
              </w:rPr>
              <w:t>Dreiklänge: Dur, Moll</w:t>
            </w:r>
          </w:p>
          <w:p w14:paraId="506EB7B0" w14:textId="25868D1E" w:rsidR="6C5B3EDC" w:rsidRDefault="6C5B3EDC" w:rsidP="6C5B3EDC">
            <w:pPr>
              <w:pStyle w:val="Listenabsatz"/>
              <w:numPr>
                <w:ilvl w:val="0"/>
                <w:numId w:val="36"/>
              </w:numPr>
              <w:rPr>
                <w:rFonts w:asciiTheme="minorHAnsi" w:eastAsiaTheme="minorEastAsia" w:hAnsiTheme="minorHAnsi"/>
                <w:b/>
                <w:bCs/>
                <w:sz w:val="16"/>
                <w:szCs w:val="16"/>
              </w:rPr>
            </w:pPr>
            <w:r w:rsidRPr="6C5B3EDC">
              <w:rPr>
                <w:b/>
                <w:bCs/>
                <w:sz w:val="16"/>
                <w:szCs w:val="16"/>
              </w:rPr>
              <w:t>Dynamik</w:t>
            </w:r>
            <w:r w:rsidRPr="6C5B3EDC">
              <w:rPr>
                <w:sz w:val="16"/>
                <w:szCs w:val="16"/>
              </w:rPr>
              <w:t xml:space="preserve">, </w:t>
            </w:r>
            <w:r w:rsidRPr="6C5B3EDC">
              <w:rPr>
                <w:b/>
                <w:bCs/>
                <w:sz w:val="16"/>
                <w:szCs w:val="16"/>
              </w:rPr>
              <w:t xml:space="preserve">Artikulation: </w:t>
            </w:r>
            <w:r w:rsidRPr="6C5B3EDC">
              <w:rPr>
                <w:i/>
                <w:iCs/>
                <w:sz w:val="16"/>
                <w:szCs w:val="16"/>
              </w:rPr>
              <w:t>Vortragsbezeichnungen, Akzente, Spielweisen</w:t>
            </w:r>
          </w:p>
          <w:p w14:paraId="61D4152E" w14:textId="3AAB1E51" w:rsidR="6C5B3EDC" w:rsidRDefault="6C5B3EDC" w:rsidP="6C5B3EDC">
            <w:pPr>
              <w:pStyle w:val="Listenabsatz"/>
              <w:numPr>
                <w:ilvl w:val="0"/>
                <w:numId w:val="36"/>
              </w:numPr>
              <w:rPr>
                <w:rFonts w:asciiTheme="minorHAnsi" w:eastAsiaTheme="minorEastAsia" w:hAnsiTheme="minorHAnsi"/>
                <w:b/>
                <w:bCs/>
                <w:sz w:val="16"/>
                <w:szCs w:val="16"/>
              </w:rPr>
            </w:pPr>
            <w:r w:rsidRPr="6C5B3EDC">
              <w:rPr>
                <w:b/>
                <w:bCs/>
                <w:sz w:val="16"/>
                <w:szCs w:val="16"/>
              </w:rPr>
              <w:t>Verarbeitungstechniken:</w:t>
            </w:r>
            <w:r w:rsidRPr="6C5B3EDC">
              <w:rPr>
                <w:i/>
                <w:iCs/>
                <w:sz w:val="16"/>
                <w:szCs w:val="16"/>
              </w:rPr>
              <w:t xml:space="preserve">motivische Arbeit </w:t>
            </w:r>
          </w:p>
          <w:p w14:paraId="0D894368" w14:textId="17568154" w:rsidR="6C5B3EDC" w:rsidRDefault="6C5B3EDC" w:rsidP="6C5B3EDC">
            <w:pPr>
              <w:pStyle w:val="Listenabsatz"/>
              <w:numPr>
                <w:ilvl w:val="0"/>
                <w:numId w:val="36"/>
              </w:numPr>
              <w:rPr>
                <w:rFonts w:asciiTheme="minorHAnsi" w:eastAsiaTheme="minorEastAsia" w:hAnsiTheme="minorHAnsi"/>
                <w:b/>
                <w:bCs/>
                <w:sz w:val="16"/>
                <w:szCs w:val="16"/>
              </w:rPr>
            </w:pPr>
            <w:r w:rsidRPr="6C5B3EDC">
              <w:rPr>
                <w:b/>
                <w:bCs/>
                <w:sz w:val="16"/>
                <w:szCs w:val="16"/>
              </w:rPr>
              <w:t xml:space="preserve">Klangfarbe, Sound: </w:t>
            </w:r>
            <w:r w:rsidRPr="6C5B3EDC">
              <w:rPr>
                <w:i/>
                <w:iCs/>
                <w:sz w:val="16"/>
                <w:szCs w:val="16"/>
              </w:rPr>
              <w:t>Klangerzeugung</w:t>
            </w:r>
            <w:r w:rsidRPr="6C5B3EDC">
              <w:rPr>
                <w:sz w:val="16"/>
                <w:szCs w:val="16"/>
              </w:rPr>
              <w:t xml:space="preserve">, </w:t>
            </w:r>
            <w:r w:rsidRPr="6C5B3EDC">
              <w:rPr>
                <w:i/>
                <w:iCs/>
                <w:sz w:val="16"/>
                <w:szCs w:val="16"/>
              </w:rPr>
              <w:t>Klangveränderung</w:t>
            </w:r>
          </w:p>
          <w:p w14:paraId="5BDCDE9D" w14:textId="2937A79B" w:rsidR="6C5B3EDC" w:rsidRDefault="6C5B3EDC" w:rsidP="6C5B3EDC">
            <w:pPr>
              <w:pStyle w:val="Listenabsatz"/>
              <w:numPr>
                <w:ilvl w:val="0"/>
                <w:numId w:val="36"/>
              </w:numPr>
              <w:rPr>
                <w:rFonts w:asciiTheme="minorHAnsi" w:eastAsiaTheme="minorEastAsia" w:hAnsiTheme="minorHAnsi"/>
                <w:b/>
                <w:bCs/>
                <w:sz w:val="16"/>
                <w:szCs w:val="16"/>
              </w:rPr>
            </w:pPr>
            <w:r w:rsidRPr="6C5B3EDC">
              <w:rPr>
                <w:b/>
                <w:bCs/>
                <w:sz w:val="16"/>
                <w:szCs w:val="16"/>
              </w:rPr>
              <w:t>Notation:</w:t>
            </w:r>
            <w:r w:rsidRPr="6C5B3EDC">
              <w:rPr>
                <w:i/>
                <w:iCs/>
                <w:sz w:val="16"/>
                <w:szCs w:val="16"/>
              </w:rPr>
              <w:t xml:space="preserve">Akkordbezeichnungen, Partitur </w:t>
            </w:r>
          </w:p>
          <w:p w14:paraId="37746DE5" w14:textId="049FDAA3" w:rsidR="6C5B3EDC" w:rsidRDefault="6C5B3EDC">
            <w:r w:rsidRPr="6C5B3EDC">
              <w:rPr>
                <w:rFonts w:eastAsia="Futura" w:cs="Futura"/>
                <w:sz w:val="16"/>
                <w:szCs w:val="16"/>
              </w:rPr>
              <w:t xml:space="preserve"> </w:t>
            </w:r>
          </w:p>
          <w:p w14:paraId="7EBA3841" w14:textId="320F92B7" w:rsidR="6C5B3EDC" w:rsidRDefault="6C5B3EDC">
            <w:pPr>
              <w:rPr>
                <w:rFonts w:eastAsia="Futura" w:cs="Futura"/>
                <w:b/>
                <w:bCs/>
                <w:sz w:val="16"/>
                <w:szCs w:val="16"/>
              </w:rPr>
            </w:pPr>
            <w:r w:rsidRPr="6C5B3EDC">
              <w:rPr>
                <w:rFonts w:eastAsia="Futura" w:cs="Futura"/>
                <w:b/>
                <w:bCs/>
                <w:sz w:val="16"/>
                <w:szCs w:val="16"/>
              </w:rPr>
              <w:t>Fachmethodische Arbeitsformen</w:t>
            </w:r>
          </w:p>
          <w:p w14:paraId="1A7C3D97" w14:textId="77777777" w:rsidR="0005036E" w:rsidRDefault="0005036E"/>
          <w:p w14:paraId="21032666" w14:textId="5C62F4BF" w:rsidR="6C5B3EDC" w:rsidRDefault="6C5B3EDC" w:rsidP="6C5B3EDC">
            <w:pPr>
              <w:pStyle w:val="Listenabsatz"/>
              <w:numPr>
                <w:ilvl w:val="0"/>
                <w:numId w:val="36"/>
              </w:numPr>
              <w:rPr>
                <w:rFonts w:asciiTheme="minorHAnsi" w:eastAsiaTheme="minorEastAsia" w:hAnsiTheme="minorHAnsi"/>
                <w:sz w:val="16"/>
                <w:szCs w:val="16"/>
              </w:rPr>
            </w:pPr>
            <w:r w:rsidRPr="6C5B3EDC">
              <w:rPr>
                <w:sz w:val="16"/>
                <w:szCs w:val="16"/>
              </w:rPr>
              <w:t>Notentextanalyse</w:t>
            </w:r>
          </w:p>
          <w:p w14:paraId="79085E00" w14:textId="4D071211" w:rsidR="6C5B3EDC" w:rsidRDefault="6C5B3EDC" w:rsidP="6C5B3EDC">
            <w:pPr>
              <w:pStyle w:val="Listenabsatz"/>
              <w:numPr>
                <w:ilvl w:val="0"/>
                <w:numId w:val="36"/>
              </w:numPr>
              <w:rPr>
                <w:rFonts w:asciiTheme="minorHAnsi" w:eastAsiaTheme="minorEastAsia" w:hAnsiTheme="minorHAnsi"/>
                <w:sz w:val="16"/>
                <w:szCs w:val="16"/>
              </w:rPr>
            </w:pPr>
            <w:r w:rsidRPr="6C5B3EDC">
              <w:rPr>
                <w:sz w:val="16"/>
                <w:szCs w:val="16"/>
              </w:rPr>
              <w:t xml:space="preserve">Analysemethoden von Musik im Hinblick auf Gestaltung und Wirkung </w:t>
            </w:r>
          </w:p>
          <w:p w14:paraId="4C5D8D96" w14:textId="38E0BDEF" w:rsidR="6C5B3EDC" w:rsidRDefault="6C5B3EDC" w:rsidP="6C5B3EDC">
            <w:pPr>
              <w:pStyle w:val="Listenabsatz"/>
              <w:numPr>
                <w:ilvl w:val="0"/>
                <w:numId w:val="36"/>
              </w:numPr>
              <w:rPr>
                <w:rFonts w:asciiTheme="minorHAnsi" w:eastAsiaTheme="minorEastAsia" w:hAnsiTheme="minorHAnsi"/>
                <w:sz w:val="16"/>
                <w:szCs w:val="16"/>
              </w:rPr>
            </w:pPr>
            <w:r w:rsidRPr="6C5B3EDC">
              <w:rPr>
                <w:sz w:val="16"/>
                <w:szCs w:val="16"/>
              </w:rPr>
              <w:t>Analyse der Bezüge zwischen Text und Musik, zwischen Vorlage und Bearbeitung (vergleichende Hör und Notentextanalyse)</w:t>
            </w:r>
          </w:p>
          <w:p w14:paraId="4332ED33" w14:textId="13C28955" w:rsidR="6C5B3EDC" w:rsidRDefault="6C5B3EDC" w:rsidP="6C5B3EDC">
            <w:pPr>
              <w:pStyle w:val="Listenabsatz"/>
              <w:numPr>
                <w:ilvl w:val="0"/>
                <w:numId w:val="36"/>
              </w:numPr>
              <w:rPr>
                <w:rFonts w:asciiTheme="minorHAnsi" w:eastAsiaTheme="minorEastAsia" w:hAnsiTheme="minorHAnsi"/>
                <w:sz w:val="16"/>
                <w:szCs w:val="16"/>
              </w:rPr>
            </w:pPr>
            <w:r w:rsidRPr="6C5B3EDC">
              <w:rPr>
                <w:sz w:val="16"/>
                <w:szCs w:val="16"/>
              </w:rPr>
              <w:t>Gestaltungsprojekt: Musikproduktion mit digitalen Werkzeugen</w:t>
            </w:r>
          </w:p>
          <w:p w14:paraId="271BBC27" w14:textId="71FA2F01" w:rsidR="6C5B3EDC" w:rsidRDefault="6C5B3EDC" w:rsidP="6C5B3EDC">
            <w:pPr>
              <w:pStyle w:val="Listenabsatz"/>
              <w:numPr>
                <w:ilvl w:val="0"/>
                <w:numId w:val="36"/>
              </w:numPr>
              <w:rPr>
                <w:rFonts w:asciiTheme="minorHAnsi" w:eastAsiaTheme="minorEastAsia" w:hAnsiTheme="minorHAnsi"/>
                <w:sz w:val="16"/>
                <w:szCs w:val="16"/>
              </w:rPr>
            </w:pPr>
            <w:r w:rsidRPr="6C5B3EDC">
              <w:rPr>
                <w:sz w:val="16"/>
                <w:szCs w:val="16"/>
              </w:rPr>
              <w:t>Internetrecherche zu soziokulturellen und biographischen Kontexten von Musik</w:t>
            </w:r>
          </w:p>
          <w:p w14:paraId="08F3FFD2" w14:textId="0D7E6778" w:rsidR="6C5B3EDC" w:rsidRDefault="6C5B3EDC" w:rsidP="6C5B3EDC">
            <w:pPr>
              <w:pStyle w:val="Listenabsatz"/>
              <w:numPr>
                <w:ilvl w:val="0"/>
                <w:numId w:val="36"/>
              </w:numPr>
              <w:rPr>
                <w:rFonts w:asciiTheme="minorHAnsi" w:eastAsiaTheme="minorEastAsia" w:hAnsiTheme="minorHAnsi"/>
                <w:sz w:val="16"/>
                <w:szCs w:val="16"/>
              </w:rPr>
            </w:pPr>
            <w:r w:rsidRPr="6C5B3EDC">
              <w:rPr>
                <w:sz w:val="16"/>
                <w:szCs w:val="16"/>
              </w:rPr>
              <w:t xml:space="preserve">Erarbeitung musikwissenschaftlicher Texte </w:t>
            </w:r>
          </w:p>
          <w:p w14:paraId="4B88B568" w14:textId="40567BA2" w:rsidR="6C5B3EDC" w:rsidRDefault="6C5B3EDC">
            <w:r w:rsidRPr="6C5B3EDC">
              <w:rPr>
                <w:rFonts w:eastAsia="Futura" w:cs="Futura"/>
                <w:sz w:val="16"/>
                <w:szCs w:val="16"/>
              </w:rPr>
              <w:t xml:space="preserve"> </w:t>
            </w:r>
          </w:p>
          <w:p w14:paraId="51DCCF61" w14:textId="33DB8623" w:rsidR="6C5B3EDC" w:rsidRDefault="6C5B3EDC">
            <w:pPr>
              <w:rPr>
                <w:rFonts w:eastAsia="Futura" w:cs="Futura"/>
                <w:b/>
                <w:bCs/>
                <w:sz w:val="16"/>
                <w:szCs w:val="16"/>
              </w:rPr>
            </w:pPr>
            <w:r w:rsidRPr="6C5B3EDC">
              <w:rPr>
                <w:rFonts w:eastAsia="Futura" w:cs="Futura"/>
                <w:sz w:val="16"/>
                <w:szCs w:val="16"/>
              </w:rPr>
              <w:t xml:space="preserve"> </w:t>
            </w:r>
            <w:r w:rsidRPr="6C5B3EDC">
              <w:rPr>
                <w:rFonts w:eastAsia="Futura" w:cs="Futura"/>
                <w:b/>
                <w:bCs/>
                <w:sz w:val="16"/>
                <w:szCs w:val="16"/>
              </w:rPr>
              <w:t>Formen der Lernerfolgsüberprüfung</w:t>
            </w:r>
          </w:p>
          <w:p w14:paraId="3F26BE97" w14:textId="77777777" w:rsidR="0005036E" w:rsidRDefault="0005036E"/>
          <w:p w14:paraId="1E6A39BC" w14:textId="64296CF3" w:rsidR="6C5B3EDC" w:rsidRDefault="6C5B3EDC" w:rsidP="6C5B3EDC">
            <w:pPr>
              <w:pStyle w:val="Listenabsatz"/>
              <w:numPr>
                <w:ilvl w:val="0"/>
                <w:numId w:val="36"/>
              </w:numPr>
              <w:rPr>
                <w:rFonts w:asciiTheme="minorHAnsi" w:eastAsiaTheme="minorEastAsia" w:hAnsiTheme="minorHAnsi"/>
                <w:b/>
                <w:bCs/>
                <w:sz w:val="16"/>
                <w:szCs w:val="16"/>
              </w:rPr>
            </w:pPr>
            <w:r w:rsidRPr="6C5B3EDC">
              <w:rPr>
                <w:b/>
                <w:bCs/>
                <w:sz w:val="16"/>
                <w:szCs w:val="16"/>
              </w:rPr>
              <w:t xml:space="preserve">Gestaltungsprojekt: </w:t>
            </w:r>
            <w:r w:rsidRPr="6C5B3EDC">
              <w:rPr>
                <w:sz w:val="16"/>
                <w:szCs w:val="16"/>
              </w:rPr>
              <w:t xml:space="preserve">Gestaltung, Präsentation und schriftliche Erläuterung eines Protestsongs / Musikalische Umsetzung politischer Vorstellungsinhalte mit digitalen Medien </w:t>
            </w:r>
          </w:p>
          <w:p w14:paraId="4B80C7F4" w14:textId="5FD410B6" w:rsidR="6C5B3EDC" w:rsidRDefault="6C5B3EDC">
            <w:r w:rsidRPr="6C5B3EDC">
              <w:rPr>
                <w:rFonts w:eastAsia="Futura" w:cs="Futura"/>
                <w:b/>
                <w:bCs/>
                <w:sz w:val="16"/>
                <w:szCs w:val="16"/>
              </w:rPr>
              <w:t xml:space="preserve"> </w:t>
            </w:r>
          </w:p>
          <w:p w14:paraId="12CD6BE6" w14:textId="08129E42" w:rsidR="6C5B3EDC" w:rsidRDefault="6C5B3EDC">
            <w:r w:rsidRPr="6C5B3EDC">
              <w:rPr>
                <w:rFonts w:eastAsia="Futura" w:cs="Futura"/>
                <w:sz w:val="16"/>
                <w:szCs w:val="16"/>
              </w:rPr>
              <w:t xml:space="preserve"> </w:t>
            </w:r>
          </w:p>
        </w:tc>
        <w:tc>
          <w:tcPr>
            <w:tcW w:w="2833" w:type="dxa"/>
          </w:tcPr>
          <w:p w14:paraId="071CC821" w14:textId="5AE28DDC" w:rsidR="6C5B3EDC" w:rsidRDefault="6C5B3EDC">
            <w:pPr>
              <w:rPr>
                <w:rFonts w:eastAsia="Futura" w:cs="Futura"/>
                <w:b/>
                <w:bCs/>
                <w:sz w:val="16"/>
                <w:szCs w:val="16"/>
              </w:rPr>
            </w:pPr>
            <w:r w:rsidRPr="6C5B3EDC">
              <w:rPr>
                <w:rFonts w:eastAsia="Futura" w:cs="Futura"/>
                <w:b/>
                <w:bCs/>
                <w:sz w:val="16"/>
                <w:szCs w:val="16"/>
              </w:rPr>
              <w:t>Mögliche Unterrichtsgegenstände</w:t>
            </w:r>
          </w:p>
          <w:p w14:paraId="406926EF" w14:textId="77777777" w:rsidR="0005036E" w:rsidRDefault="0005036E"/>
          <w:p w14:paraId="0195691B" w14:textId="78BA86FE" w:rsidR="6C5B3EDC" w:rsidRDefault="6C5B3EDC" w:rsidP="6C5B3EDC">
            <w:pPr>
              <w:pStyle w:val="Listenabsatz"/>
              <w:numPr>
                <w:ilvl w:val="0"/>
                <w:numId w:val="37"/>
              </w:numPr>
              <w:spacing w:line="240" w:lineRule="exact"/>
              <w:rPr>
                <w:rFonts w:asciiTheme="minorHAnsi" w:eastAsiaTheme="minorEastAsia" w:hAnsiTheme="minorHAnsi"/>
                <w:sz w:val="16"/>
                <w:szCs w:val="16"/>
              </w:rPr>
            </w:pPr>
            <w:r w:rsidRPr="6C5B3EDC">
              <w:rPr>
                <w:sz w:val="16"/>
                <w:szCs w:val="16"/>
              </w:rPr>
              <w:t>Musik im Nationalsozialismus (z.B. Marsch als Form der Disziplinierung und Synchronisation von Gedankengut)</w:t>
            </w:r>
          </w:p>
          <w:p w14:paraId="1A51B0EE" w14:textId="22465DB9" w:rsidR="6C5B3EDC" w:rsidRDefault="6C5B3EDC" w:rsidP="6C5B3EDC">
            <w:pPr>
              <w:pStyle w:val="Listenabsatz"/>
              <w:numPr>
                <w:ilvl w:val="0"/>
                <w:numId w:val="35"/>
              </w:numPr>
              <w:rPr>
                <w:rFonts w:asciiTheme="minorHAnsi" w:eastAsiaTheme="minorEastAsia" w:hAnsiTheme="minorHAnsi"/>
                <w:sz w:val="16"/>
                <w:szCs w:val="16"/>
              </w:rPr>
            </w:pPr>
            <w:r w:rsidRPr="6C5B3EDC">
              <w:rPr>
                <w:sz w:val="16"/>
                <w:szCs w:val="16"/>
              </w:rPr>
              <w:t>Swingjugend</w:t>
            </w:r>
          </w:p>
          <w:p w14:paraId="00B1DF1A" w14:textId="232AF0D2" w:rsidR="6C5B3EDC" w:rsidRDefault="6C5B3EDC" w:rsidP="6C5B3EDC">
            <w:pPr>
              <w:pStyle w:val="Listenabsatz"/>
              <w:numPr>
                <w:ilvl w:val="0"/>
                <w:numId w:val="35"/>
              </w:numPr>
              <w:rPr>
                <w:rFonts w:asciiTheme="minorHAnsi" w:eastAsiaTheme="minorEastAsia" w:hAnsiTheme="minorHAnsi"/>
                <w:sz w:val="16"/>
                <w:szCs w:val="16"/>
              </w:rPr>
            </w:pPr>
            <w:r w:rsidRPr="6C5B3EDC">
              <w:rPr>
                <w:sz w:val="16"/>
                <w:szCs w:val="16"/>
              </w:rPr>
              <w:t>Entartete Musik</w:t>
            </w:r>
          </w:p>
          <w:p w14:paraId="795ED1ED" w14:textId="51195A71" w:rsidR="6C5B3EDC" w:rsidRDefault="6C5B3EDC" w:rsidP="6C5B3EDC">
            <w:pPr>
              <w:pStyle w:val="Listenabsatz"/>
              <w:numPr>
                <w:ilvl w:val="0"/>
                <w:numId w:val="35"/>
              </w:numPr>
              <w:rPr>
                <w:rFonts w:asciiTheme="minorHAnsi" w:eastAsiaTheme="minorEastAsia" w:hAnsiTheme="minorHAnsi"/>
                <w:sz w:val="16"/>
                <w:szCs w:val="16"/>
              </w:rPr>
            </w:pPr>
            <w:r w:rsidRPr="6C5B3EDC">
              <w:rPr>
                <w:sz w:val="16"/>
                <w:szCs w:val="16"/>
              </w:rPr>
              <w:t>Nationalhymnen und Gegenhymnen (z.B. J. Hendrix: Star Spangled Banner</w:t>
            </w:r>
          </w:p>
          <w:p w14:paraId="2FB68341" w14:textId="624CFFB5" w:rsidR="6C5B3EDC" w:rsidRDefault="6C5B3EDC" w:rsidP="6C5B3EDC">
            <w:pPr>
              <w:pStyle w:val="Listenabsatz"/>
              <w:numPr>
                <w:ilvl w:val="0"/>
                <w:numId w:val="35"/>
              </w:numPr>
              <w:rPr>
                <w:rFonts w:asciiTheme="minorHAnsi" w:eastAsiaTheme="minorEastAsia" w:hAnsiTheme="minorHAnsi"/>
                <w:sz w:val="16"/>
                <w:szCs w:val="16"/>
              </w:rPr>
            </w:pPr>
            <w:r w:rsidRPr="6C5B3EDC">
              <w:rPr>
                <w:sz w:val="16"/>
                <w:szCs w:val="16"/>
              </w:rPr>
              <w:t>Exkurs: Musik und Sprache (Rap, Sprechgesänge bei Demonstrationen wie Fridays For Future)</w:t>
            </w:r>
          </w:p>
          <w:p w14:paraId="2D43C375" w14:textId="52347F93" w:rsidR="6C5B3EDC" w:rsidRDefault="6C5B3EDC">
            <w:r w:rsidRPr="6C5B3EDC">
              <w:rPr>
                <w:rFonts w:eastAsia="Futura" w:cs="Futura"/>
                <w:b/>
                <w:bCs/>
                <w:sz w:val="16"/>
                <w:szCs w:val="16"/>
              </w:rPr>
              <w:t xml:space="preserve"> </w:t>
            </w:r>
          </w:p>
          <w:p w14:paraId="525D49F7" w14:textId="634D324F" w:rsidR="6C5B3EDC" w:rsidRDefault="6C5B3EDC">
            <w:pPr>
              <w:rPr>
                <w:rFonts w:eastAsia="Futura" w:cs="Futura"/>
                <w:b/>
                <w:bCs/>
                <w:sz w:val="16"/>
                <w:szCs w:val="16"/>
              </w:rPr>
            </w:pPr>
            <w:r w:rsidRPr="6C5B3EDC">
              <w:rPr>
                <w:rFonts w:eastAsia="Futura" w:cs="Futura"/>
                <w:b/>
                <w:bCs/>
                <w:sz w:val="16"/>
                <w:szCs w:val="16"/>
              </w:rPr>
              <w:t>Weitere Aspekte</w:t>
            </w:r>
          </w:p>
          <w:p w14:paraId="238FD9A4" w14:textId="77777777" w:rsidR="0005036E" w:rsidRDefault="0005036E"/>
          <w:p w14:paraId="77C7A193" w14:textId="27BDAA55" w:rsidR="6C5B3EDC" w:rsidRDefault="6C5B3EDC" w:rsidP="6C5B3EDC">
            <w:pPr>
              <w:pStyle w:val="Listenabsatz"/>
              <w:numPr>
                <w:ilvl w:val="0"/>
                <w:numId w:val="34"/>
              </w:numPr>
              <w:rPr>
                <w:rFonts w:asciiTheme="minorHAnsi" w:eastAsiaTheme="minorEastAsia" w:hAnsiTheme="minorHAnsi"/>
                <w:sz w:val="16"/>
                <w:szCs w:val="16"/>
              </w:rPr>
            </w:pPr>
            <w:r w:rsidRPr="6C5B3EDC">
              <w:rPr>
                <w:sz w:val="16"/>
                <w:szCs w:val="16"/>
              </w:rPr>
              <w:t>Starker inhaltlicher Bezug zum schulischen Leitbild (Europaschule, Schule ohne Rassismus) und Namensgebern, den Geschwistern Scholl (Musik als Form des Protests)</w:t>
            </w:r>
          </w:p>
          <w:p w14:paraId="149D5816" w14:textId="54BD4642" w:rsidR="6C5B3EDC" w:rsidRDefault="6C5B3EDC" w:rsidP="6C5B3EDC">
            <w:pPr>
              <w:pStyle w:val="Listenabsatz"/>
              <w:numPr>
                <w:ilvl w:val="0"/>
                <w:numId w:val="34"/>
              </w:numPr>
              <w:rPr>
                <w:rFonts w:asciiTheme="minorHAnsi" w:eastAsiaTheme="minorEastAsia" w:hAnsiTheme="minorHAnsi"/>
                <w:sz w:val="16"/>
                <w:szCs w:val="16"/>
              </w:rPr>
            </w:pPr>
            <w:r w:rsidRPr="6C5B3EDC">
              <w:rPr>
                <w:sz w:val="16"/>
                <w:szCs w:val="16"/>
              </w:rPr>
              <w:t xml:space="preserve">Fachübergreifende Kooperation: Geschichte </w:t>
            </w:r>
          </w:p>
          <w:p w14:paraId="65D2D534" w14:textId="1191C8F0" w:rsidR="6C5B3EDC" w:rsidRDefault="6C5B3EDC">
            <w:r w:rsidRPr="6C5B3EDC">
              <w:rPr>
                <w:rFonts w:eastAsia="Futura" w:cs="Futura"/>
                <w:sz w:val="16"/>
                <w:szCs w:val="16"/>
              </w:rPr>
              <w:t xml:space="preserve"> </w:t>
            </w:r>
          </w:p>
          <w:p w14:paraId="68A7B99A" w14:textId="5A0D29AB" w:rsidR="6C5B3EDC" w:rsidRDefault="6C5B3EDC">
            <w:r w:rsidRPr="6C5B3EDC">
              <w:rPr>
                <w:rFonts w:eastAsia="Futura" w:cs="Futura"/>
                <w:b/>
                <w:bCs/>
                <w:sz w:val="16"/>
                <w:szCs w:val="16"/>
              </w:rPr>
              <w:t xml:space="preserve"> </w:t>
            </w:r>
          </w:p>
          <w:p w14:paraId="7BEB1AF1" w14:textId="609D335B" w:rsidR="6C5B3EDC" w:rsidRDefault="6C5B3EDC">
            <w:pPr>
              <w:rPr>
                <w:rFonts w:eastAsia="Futura" w:cs="Futura"/>
                <w:b/>
                <w:bCs/>
                <w:sz w:val="16"/>
                <w:szCs w:val="16"/>
              </w:rPr>
            </w:pPr>
            <w:r w:rsidRPr="6C5B3EDC">
              <w:rPr>
                <w:rFonts w:eastAsia="Futura" w:cs="Futura"/>
                <w:b/>
                <w:bCs/>
                <w:sz w:val="16"/>
                <w:szCs w:val="16"/>
              </w:rPr>
              <w:t>Materialhinweise/Literatur</w:t>
            </w:r>
          </w:p>
          <w:p w14:paraId="09C80E8B" w14:textId="77777777" w:rsidR="0005036E" w:rsidRDefault="0005036E"/>
          <w:p w14:paraId="0653920D" w14:textId="4E793708" w:rsidR="6C5B3EDC" w:rsidRDefault="6C5B3EDC" w:rsidP="6C5B3EDC">
            <w:pPr>
              <w:pStyle w:val="Listenabsatz"/>
              <w:numPr>
                <w:ilvl w:val="0"/>
                <w:numId w:val="34"/>
              </w:numPr>
              <w:rPr>
                <w:rFonts w:asciiTheme="minorHAnsi" w:eastAsiaTheme="minorEastAsia" w:hAnsiTheme="minorHAnsi"/>
                <w:sz w:val="16"/>
                <w:szCs w:val="16"/>
              </w:rPr>
            </w:pPr>
            <w:r w:rsidRPr="6C5B3EDC">
              <w:rPr>
                <w:sz w:val="16"/>
                <w:szCs w:val="16"/>
              </w:rPr>
              <w:t>EinFach Musik. Unterrichtsmodell. Musik und Politik (Schöningh 2013)</w:t>
            </w:r>
          </w:p>
          <w:p w14:paraId="49B31798" w14:textId="684646F5" w:rsidR="6C5B3EDC" w:rsidRDefault="6C5B3EDC" w:rsidP="6C5B3EDC">
            <w:pPr>
              <w:pStyle w:val="Listenabsatz"/>
              <w:numPr>
                <w:ilvl w:val="0"/>
                <w:numId w:val="34"/>
              </w:numPr>
              <w:rPr>
                <w:rFonts w:asciiTheme="minorHAnsi" w:eastAsiaTheme="minorEastAsia" w:hAnsiTheme="minorHAnsi"/>
                <w:sz w:val="16"/>
                <w:szCs w:val="16"/>
              </w:rPr>
            </w:pPr>
            <w:r w:rsidRPr="6C5B3EDC">
              <w:rPr>
                <w:sz w:val="16"/>
                <w:szCs w:val="16"/>
              </w:rPr>
              <w:t>MusiX. Das Kursbuch Musik 3. (Helbling 2015)</w:t>
            </w:r>
          </w:p>
          <w:p w14:paraId="1001BDCD" w14:textId="7D622517" w:rsidR="6C5B3EDC" w:rsidRDefault="6C5B3EDC" w:rsidP="6C5B3EDC">
            <w:pPr>
              <w:pStyle w:val="Listenabsatz"/>
              <w:numPr>
                <w:ilvl w:val="0"/>
                <w:numId w:val="34"/>
              </w:numPr>
              <w:rPr>
                <w:rFonts w:asciiTheme="minorHAnsi" w:eastAsiaTheme="minorEastAsia" w:hAnsiTheme="minorHAnsi"/>
                <w:sz w:val="16"/>
                <w:szCs w:val="16"/>
              </w:rPr>
            </w:pPr>
            <w:r w:rsidRPr="6C5B3EDC">
              <w:rPr>
                <w:sz w:val="16"/>
                <w:szCs w:val="16"/>
                <w:lang w:val="en-US"/>
              </w:rPr>
              <w:t>Film: Swing Kids (Thomas Carter 1993)</w:t>
            </w:r>
          </w:p>
          <w:p w14:paraId="5BCEDECF" w14:textId="43A79B57" w:rsidR="6C5B3EDC" w:rsidRDefault="6C5B3EDC" w:rsidP="6C5B3EDC">
            <w:pPr>
              <w:rPr>
                <w:rFonts w:eastAsia="Futura" w:cs="Futura"/>
                <w:b/>
                <w:bCs/>
                <w:sz w:val="16"/>
                <w:szCs w:val="16"/>
                <w:lang w:val="en-US"/>
              </w:rPr>
            </w:pPr>
          </w:p>
        </w:tc>
      </w:tr>
    </w:tbl>
    <w:p w14:paraId="63E458D9" w14:textId="7F7DF597" w:rsidR="00885149" w:rsidRDefault="00885149" w:rsidP="6C5B3EDC">
      <w:pPr>
        <w:rPr>
          <w:rFonts w:eastAsia="Futura" w:cs="Futura"/>
        </w:rPr>
      </w:pPr>
    </w:p>
    <w:tbl>
      <w:tblPr>
        <w:tblStyle w:val="Tabellenraster"/>
        <w:tblW w:w="0" w:type="auto"/>
        <w:tblLayout w:type="fixed"/>
        <w:tblLook w:val="06A0" w:firstRow="1" w:lastRow="0" w:firstColumn="1" w:lastColumn="0" w:noHBand="1" w:noVBand="1"/>
      </w:tblPr>
      <w:tblGrid>
        <w:gridCol w:w="2833"/>
        <w:gridCol w:w="2833"/>
        <w:gridCol w:w="2833"/>
      </w:tblGrid>
      <w:tr w:rsidR="6C5B3EDC" w14:paraId="0A9E2EEC" w14:textId="77777777" w:rsidTr="6C5B3EDC">
        <w:tc>
          <w:tcPr>
            <w:tcW w:w="8499" w:type="dxa"/>
            <w:gridSpan w:val="3"/>
          </w:tcPr>
          <w:p w14:paraId="7421B337" w14:textId="6EAE4C7D" w:rsidR="6C5B3EDC" w:rsidRDefault="6C5B3EDC">
            <w:r w:rsidRPr="6C5B3EDC">
              <w:rPr>
                <w:rFonts w:eastAsia="Futura" w:cs="Futura"/>
                <w:b/>
                <w:bCs/>
                <w:sz w:val="20"/>
                <w:szCs w:val="20"/>
              </w:rPr>
              <w:t>UV 9.2.1 Musik auf der Bühne - Musiktheater</w:t>
            </w:r>
          </w:p>
        </w:tc>
      </w:tr>
      <w:tr w:rsidR="6C5B3EDC" w14:paraId="093600BD" w14:textId="77777777" w:rsidTr="6C5B3EDC">
        <w:tc>
          <w:tcPr>
            <w:tcW w:w="8499" w:type="dxa"/>
            <w:gridSpan w:val="3"/>
          </w:tcPr>
          <w:p w14:paraId="3D87B2D4" w14:textId="2AB4673F" w:rsidR="6C5B3EDC" w:rsidRDefault="6C5B3EDC">
            <w:r w:rsidRPr="6C5B3EDC">
              <w:rPr>
                <w:rFonts w:eastAsia="Futura" w:cs="Futura"/>
                <w:b/>
                <w:bCs/>
                <w:sz w:val="16"/>
                <w:szCs w:val="16"/>
              </w:rPr>
              <w:t xml:space="preserve">Inhaltsfelder: </w:t>
            </w:r>
            <w:r w:rsidRPr="0005036E">
              <w:rPr>
                <w:rFonts w:eastAsia="Futura" w:cs="Futura"/>
                <w:b/>
                <w:bCs/>
                <w:color w:val="92D050"/>
                <w:sz w:val="16"/>
                <w:szCs w:val="16"/>
              </w:rPr>
              <w:t xml:space="preserve">Verwendungen von Musik </w:t>
            </w:r>
          </w:p>
        </w:tc>
      </w:tr>
      <w:tr w:rsidR="6C5B3EDC" w14:paraId="62C59D00" w14:textId="77777777" w:rsidTr="6C5B3EDC">
        <w:tc>
          <w:tcPr>
            <w:tcW w:w="8499" w:type="dxa"/>
            <w:gridSpan w:val="3"/>
          </w:tcPr>
          <w:p w14:paraId="58881122" w14:textId="2D2D4C88" w:rsidR="6C5B3EDC" w:rsidRPr="0005036E" w:rsidRDefault="6C5B3EDC">
            <w:r w:rsidRPr="0005036E">
              <w:rPr>
                <w:rFonts w:eastAsia="Futura" w:cs="Futura"/>
                <w:sz w:val="16"/>
                <w:szCs w:val="16"/>
              </w:rPr>
              <w:t>Musik in Verbindung mit anderen Kunstformen: Musiktheater</w:t>
            </w:r>
          </w:p>
        </w:tc>
      </w:tr>
      <w:tr w:rsidR="6C5B3EDC" w14:paraId="4F021B9A" w14:textId="77777777" w:rsidTr="6C5B3EDC">
        <w:tc>
          <w:tcPr>
            <w:tcW w:w="2833" w:type="dxa"/>
          </w:tcPr>
          <w:p w14:paraId="6661D4E8" w14:textId="4DEA2549" w:rsidR="6C5B3EDC" w:rsidRDefault="6C5B3EDC">
            <w:r w:rsidRPr="6C5B3EDC">
              <w:rPr>
                <w:rFonts w:eastAsia="Futura" w:cs="Futura"/>
                <w:b/>
                <w:bCs/>
                <w:sz w:val="22"/>
                <w:szCs w:val="22"/>
              </w:rPr>
              <w:t>Konkretisierte Kompetenzerwartungen</w:t>
            </w:r>
          </w:p>
        </w:tc>
        <w:tc>
          <w:tcPr>
            <w:tcW w:w="2833" w:type="dxa"/>
          </w:tcPr>
          <w:p w14:paraId="2FC9A2F9" w14:textId="5673193B" w:rsidR="6C5B3EDC" w:rsidRDefault="6C5B3EDC">
            <w:r w:rsidRPr="6C5B3EDC">
              <w:rPr>
                <w:rFonts w:eastAsia="Futura" w:cs="Futura"/>
                <w:b/>
                <w:bCs/>
                <w:sz w:val="22"/>
                <w:szCs w:val="22"/>
              </w:rPr>
              <w:t>Inhaltliche und methodische Festlegungen</w:t>
            </w:r>
          </w:p>
        </w:tc>
        <w:tc>
          <w:tcPr>
            <w:tcW w:w="2833" w:type="dxa"/>
          </w:tcPr>
          <w:p w14:paraId="7C168C03" w14:textId="2B89A695" w:rsidR="6C5B3EDC" w:rsidRDefault="6C5B3EDC">
            <w:r w:rsidRPr="6C5B3EDC">
              <w:rPr>
                <w:rFonts w:eastAsia="Futura" w:cs="Futura"/>
                <w:b/>
                <w:bCs/>
                <w:sz w:val="22"/>
                <w:szCs w:val="22"/>
              </w:rPr>
              <w:t>Individuelle Gestaltungsspielräume</w:t>
            </w:r>
          </w:p>
        </w:tc>
      </w:tr>
      <w:tr w:rsidR="6C5B3EDC" w14:paraId="67E0B0CE" w14:textId="77777777" w:rsidTr="6C5B3EDC">
        <w:tc>
          <w:tcPr>
            <w:tcW w:w="2833" w:type="dxa"/>
          </w:tcPr>
          <w:p w14:paraId="4D5D2E17" w14:textId="2087DAE6" w:rsidR="6C5B3EDC" w:rsidRPr="0005036E" w:rsidRDefault="6C5B3EDC">
            <w:r w:rsidRPr="0005036E">
              <w:rPr>
                <w:rFonts w:eastAsia="Futura" w:cs="Futura"/>
                <w:iCs/>
                <w:sz w:val="16"/>
                <w:szCs w:val="16"/>
              </w:rPr>
              <w:t>Die Schülerinnen und Schüler</w:t>
            </w:r>
          </w:p>
          <w:p w14:paraId="4115E8AB" w14:textId="6E6FECE1" w:rsidR="6C5B3EDC" w:rsidRDefault="6C5B3EDC">
            <w:r w:rsidRPr="6C5B3EDC">
              <w:rPr>
                <w:rFonts w:eastAsia="Futura" w:cs="Futura"/>
                <w:i/>
                <w:iCs/>
                <w:sz w:val="16"/>
                <w:szCs w:val="16"/>
              </w:rPr>
              <w:t xml:space="preserve"> </w:t>
            </w:r>
          </w:p>
          <w:p w14:paraId="300F6E9A" w14:textId="037195A7" w:rsidR="6C5B3EDC" w:rsidRDefault="6C5B3EDC">
            <w:pPr>
              <w:rPr>
                <w:rFonts w:eastAsia="Futura" w:cs="Futura"/>
                <w:b/>
                <w:bCs/>
                <w:sz w:val="16"/>
                <w:szCs w:val="16"/>
              </w:rPr>
            </w:pPr>
            <w:r w:rsidRPr="6C5B3EDC">
              <w:rPr>
                <w:rFonts w:eastAsia="Futura" w:cs="Futura"/>
                <w:b/>
                <w:bCs/>
                <w:sz w:val="16"/>
                <w:szCs w:val="16"/>
              </w:rPr>
              <w:t>Rezeption</w:t>
            </w:r>
          </w:p>
          <w:p w14:paraId="3786DFA4" w14:textId="77777777" w:rsidR="0005036E" w:rsidRDefault="0005036E"/>
          <w:p w14:paraId="75B5FF94" w14:textId="4F01D18E" w:rsidR="6C5B3EDC" w:rsidRPr="0005036E" w:rsidRDefault="6C5B3EDC" w:rsidP="6C5B3EDC">
            <w:pPr>
              <w:pStyle w:val="Listenabsatz"/>
              <w:numPr>
                <w:ilvl w:val="0"/>
                <w:numId w:val="33"/>
              </w:numPr>
              <w:spacing w:line="240" w:lineRule="exact"/>
              <w:rPr>
                <w:rFonts w:asciiTheme="minorHAnsi" w:eastAsiaTheme="minorEastAsia" w:hAnsiTheme="minorHAnsi"/>
                <w:color w:val="92D050"/>
                <w:sz w:val="16"/>
                <w:szCs w:val="16"/>
              </w:rPr>
            </w:pPr>
            <w:r w:rsidRPr="0005036E">
              <w:rPr>
                <w:color w:val="92D050"/>
                <w:sz w:val="16"/>
                <w:szCs w:val="16"/>
              </w:rPr>
              <w:t xml:space="preserve">beschreiben subjektive Höreindrücke bezogen auf die Wirkung von Musik in Verbindung mit anderen Kunstformen </w:t>
            </w:r>
          </w:p>
          <w:p w14:paraId="69B8F15A" w14:textId="261103CC" w:rsidR="6C5B3EDC" w:rsidRPr="0005036E" w:rsidRDefault="6C5B3EDC" w:rsidP="6C5B3EDC">
            <w:pPr>
              <w:pStyle w:val="Listenabsatz"/>
              <w:numPr>
                <w:ilvl w:val="0"/>
                <w:numId w:val="33"/>
              </w:numPr>
              <w:spacing w:line="240" w:lineRule="exact"/>
              <w:rPr>
                <w:rFonts w:asciiTheme="minorHAnsi" w:eastAsiaTheme="minorEastAsia" w:hAnsiTheme="minorHAnsi"/>
                <w:color w:val="92D050"/>
                <w:sz w:val="16"/>
                <w:szCs w:val="16"/>
              </w:rPr>
            </w:pPr>
            <w:r w:rsidRPr="0005036E">
              <w:rPr>
                <w:color w:val="92D050"/>
                <w:sz w:val="16"/>
                <w:szCs w:val="16"/>
              </w:rPr>
              <w:t>analysieren und deuten Gestaltungselemente von Musik hinsichtlich ihrer dramaturgischen Funktionen in Verbindung mit anderen Kunstformen</w:t>
            </w:r>
          </w:p>
          <w:p w14:paraId="0E57A11F" w14:textId="0EC173CA" w:rsidR="6C5B3EDC" w:rsidRDefault="6C5B3EDC" w:rsidP="6C5B3EDC">
            <w:pPr>
              <w:spacing w:line="240" w:lineRule="exact"/>
            </w:pPr>
            <w:r w:rsidRPr="6C5B3EDC">
              <w:rPr>
                <w:rFonts w:eastAsia="Futura" w:cs="Futura"/>
                <w:b/>
                <w:bCs/>
                <w:sz w:val="16"/>
                <w:szCs w:val="16"/>
              </w:rPr>
              <w:t xml:space="preserve"> </w:t>
            </w:r>
          </w:p>
          <w:p w14:paraId="47DDEFEC" w14:textId="3B555E26" w:rsidR="6C5B3EDC" w:rsidRDefault="6C5B3EDC" w:rsidP="6C5B3EDC">
            <w:pPr>
              <w:spacing w:line="240" w:lineRule="exact"/>
            </w:pPr>
            <w:r w:rsidRPr="6C5B3EDC">
              <w:rPr>
                <w:rFonts w:eastAsia="Futura" w:cs="Futura"/>
                <w:b/>
                <w:bCs/>
                <w:sz w:val="16"/>
                <w:szCs w:val="16"/>
              </w:rPr>
              <w:t>Produktion</w:t>
            </w:r>
          </w:p>
          <w:p w14:paraId="3527BAF2" w14:textId="77E03853" w:rsidR="6C5B3EDC" w:rsidRPr="0005036E" w:rsidRDefault="6C5B3EDC" w:rsidP="6C5B3EDC">
            <w:pPr>
              <w:pStyle w:val="Listenabsatz"/>
              <w:numPr>
                <w:ilvl w:val="0"/>
                <w:numId w:val="32"/>
              </w:numPr>
              <w:spacing w:line="240" w:lineRule="exact"/>
              <w:rPr>
                <w:rFonts w:asciiTheme="minorHAnsi" w:eastAsiaTheme="minorEastAsia" w:hAnsiTheme="minorHAnsi"/>
                <w:color w:val="92D050"/>
                <w:sz w:val="16"/>
                <w:szCs w:val="16"/>
              </w:rPr>
            </w:pPr>
            <w:r w:rsidRPr="0005036E">
              <w:rPr>
                <w:color w:val="92D050"/>
                <w:sz w:val="16"/>
                <w:szCs w:val="16"/>
              </w:rPr>
              <w:t>entwerfen und realisieren musikbezogene Gestaltungen im Rahmen dramaturgischer Funktionen von Musik</w:t>
            </w:r>
          </w:p>
          <w:p w14:paraId="4342D279" w14:textId="5FEAF12D" w:rsidR="6C5B3EDC" w:rsidRPr="0005036E" w:rsidRDefault="6C5B3EDC" w:rsidP="6C5B3EDC">
            <w:pPr>
              <w:spacing w:line="240" w:lineRule="exact"/>
              <w:rPr>
                <w:color w:val="92D050"/>
              </w:rPr>
            </w:pPr>
            <w:r w:rsidRPr="0005036E">
              <w:rPr>
                <w:rFonts w:eastAsia="Futura" w:cs="Futura"/>
                <w:b/>
                <w:bCs/>
                <w:color w:val="92D050"/>
                <w:sz w:val="16"/>
                <w:szCs w:val="16"/>
              </w:rPr>
              <w:t xml:space="preserve"> </w:t>
            </w:r>
          </w:p>
          <w:p w14:paraId="2613546D" w14:textId="7963AFB8" w:rsidR="6C5B3EDC" w:rsidRDefault="6C5B3EDC" w:rsidP="6C5B3EDC">
            <w:pPr>
              <w:spacing w:line="240" w:lineRule="exact"/>
            </w:pPr>
            <w:r w:rsidRPr="6C5B3EDC">
              <w:rPr>
                <w:rFonts w:eastAsia="Futura" w:cs="Futura"/>
                <w:b/>
                <w:bCs/>
                <w:sz w:val="16"/>
                <w:szCs w:val="16"/>
              </w:rPr>
              <w:t>Reflexion</w:t>
            </w:r>
          </w:p>
          <w:p w14:paraId="7514162B" w14:textId="2DD4F701" w:rsidR="6C5B3EDC" w:rsidRDefault="6C5B3EDC" w:rsidP="6C5B3EDC">
            <w:pPr>
              <w:spacing w:line="240" w:lineRule="exact"/>
            </w:pPr>
            <w:r w:rsidRPr="6C5B3EDC">
              <w:rPr>
                <w:rFonts w:eastAsia="Futura" w:cs="Futura"/>
                <w:sz w:val="16"/>
                <w:szCs w:val="16"/>
              </w:rPr>
              <w:t xml:space="preserve"> </w:t>
            </w:r>
          </w:p>
          <w:p w14:paraId="5A7E6142" w14:textId="7318C8B2" w:rsidR="6C5B3EDC" w:rsidRPr="0005036E" w:rsidRDefault="6C5B3EDC" w:rsidP="6C5B3EDC">
            <w:pPr>
              <w:pStyle w:val="Listenabsatz"/>
              <w:numPr>
                <w:ilvl w:val="0"/>
                <w:numId w:val="32"/>
              </w:numPr>
              <w:spacing w:line="240" w:lineRule="exact"/>
              <w:rPr>
                <w:rFonts w:asciiTheme="minorHAnsi" w:eastAsiaTheme="minorEastAsia" w:hAnsiTheme="minorHAnsi"/>
                <w:color w:val="92D050"/>
                <w:sz w:val="16"/>
                <w:szCs w:val="16"/>
              </w:rPr>
            </w:pPr>
            <w:r w:rsidRPr="0005036E">
              <w:rPr>
                <w:color w:val="92D050"/>
                <w:sz w:val="16"/>
                <w:szCs w:val="16"/>
              </w:rPr>
              <w:t>erläutern dramaturgische Funktionen von Musik im Musiktheater</w:t>
            </w:r>
          </w:p>
          <w:p w14:paraId="6254DF84" w14:textId="7DFA68E0" w:rsidR="6C5B3EDC" w:rsidRPr="0005036E" w:rsidRDefault="6C5B3EDC" w:rsidP="6C5B3EDC">
            <w:pPr>
              <w:pStyle w:val="Listenabsatz"/>
              <w:numPr>
                <w:ilvl w:val="0"/>
                <w:numId w:val="32"/>
              </w:numPr>
              <w:spacing w:line="240" w:lineRule="exact"/>
              <w:rPr>
                <w:rFonts w:asciiTheme="minorHAnsi" w:eastAsiaTheme="minorEastAsia" w:hAnsiTheme="minorHAnsi"/>
                <w:color w:val="92D050"/>
                <w:sz w:val="16"/>
                <w:szCs w:val="16"/>
              </w:rPr>
            </w:pPr>
            <w:r w:rsidRPr="0005036E">
              <w:rPr>
                <w:color w:val="92D050"/>
                <w:sz w:val="16"/>
                <w:szCs w:val="16"/>
              </w:rPr>
              <w:t>erläutern Zusammenhänge zwischen Wirkungen und Intentionen in funktionsgebundener Musik</w:t>
            </w:r>
          </w:p>
          <w:p w14:paraId="610025C7" w14:textId="1A64D915" w:rsidR="6C5B3EDC" w:rsidRDefault="6C5B3EDC" w:rsidP="6C5B3EDC">
            <w:pPr>
              <w:pStyle w:val="Listenabsatz"/>
              <w:numPr>
                <w:ilvl w:val="0"/>
                <w:numId w:val="32"/>
              </w:numPr>
              <w:spacing w:line="240" w:lineRule="exact"/>
              <w:rPr>
                <w:rFonts w:asciiTheme="minorHAnsi" w:eastAsiaTheme="minorEastAsia" w:hAnsiTheme="minorHAnsi"/>
                <w:color w:val="0C7F12"/>
                <w:sz w:val="16"/>
                <w:szCs w:val="16"/>
              </w:rPr>
            </w:pPr>
            <w:r w:rsidRPr="0005036E">
              <w:rPr>
                <w:color w:val="92D050"/>
                <w:sz w:val="16"/>
                <w:szCs w:val="16"/>
              </w:rPr>
              <w:t>erörtern die Auswirkungen grundlegender ökonomischer Zusammenhänge sowie rechtliche Fragestellungen auf Musik</w:t>
            </w:r>
          </w:p>
        </w:tc>
        <w:tc>
          <w:tcPr>
            <w:tcW w:w="2833" w:type="dxa"/>
          </w:tcPr>
          <w:p w14:paraId="34564F40" w14:textId="24E6D8FF" w:rsidR="6C5B3EDC" w:rsidRDefault="6C5B3EDC">
            <w:r w:rsidRPr="6C5B3EDC">
              <w:rPr>
                <w:rFonts w:eastAsia="Futura" w:cs="Futura"/>
                <w:b/>
                <w:bCs/>
                <w:sz w:val="16"/>
                <w:szCs w:val="16"/>
              </w:rPr>
              <w:t>Fachliche Inhalte</w:t>
            </w:r>
          </w:p>
          <w:p w14:paraId="4E2A3FFD" w14:textId="3C453743" w:rsidR="6C5B3EDC" w:rsidRDefault="6C5B3EDC" w:rsidP="6C5B3EDC">
            <w:pPr>
              <w:pStyle w:val="Listenabsatz"/>
              <w:numPr>
                <w:ilvl w:val="0"/>
                <w:numId w:val="31"/>
              </w:numPr>
              <w:spacing w:line="240" w:lineRule="exact"/>
              <w:rPr>
                <w:rFonts w:asciiTheme="minorHAnsi" w:eastAsiaTheme="minorEastAsia" w:hAnsiTheme="minorHAnsi"/>
                <w:sz w:val="16"/>
                <w:szCs w:val="16"/>
              </w:rPr>
            </w:pPr>
            <w:r w:rsidRPr="6C5B3EDC">
              <w:rPr>
                <w:sz w:val="16"/>
                <w:szCs w:val="16"/>
              </w:rPr>
              <w:t>Begriffsbestimmung des Musiktheaters: Abgrenzung zwischen Oper und Musical</w:t>
            </w:r>
          </w:p>
          <w:p w14:paraId="414E999D" w14:textId="1E65A974" w:rsidR="6C5B3EDC" w:rsidRDefault="6C5B3EDC" w:rsidP="6C5B3EDC">
            <w:pPr>
              <w:pStyle w:val="Listenabsatz"/>
              <w:numPr>
                <w:ilvl w:val="0"/>
                <w:numId w:val="31"/>
              </w:numPr>
              <w:spacing w:line="240" w:lineRule="exact"/>
              <w:rPr>
                <w:rFonts w:asciiTheme="minorHAnsi" w:eastAsiaTheme="minorEastAsia" w:hAnsiTheme="minorHAnsi"/>
                <w:sz w:val="16"/>
                <w:szCs w:val="16"/>
              </w:rPr>
            </w:pPr>
            <w:r w:rsidRPr="6C5B3EDC">
              <w:rPr>
                <w:sz w:val="16"/>
                <w:szCs w:val="16"/>
              </w:rPr>
              <w:t xml:space="preserve">Vergleich von unterschiedlichen Inszenierungen und deren Wirkungsweise </w:t>
            </w:r>
          </w:p>
          <w:p w14:paraId="1888A90E" w14:textId="5A0308ED" w:rsidR="6C5B3EDC" w:rsidRDefault="6C5B3EDC" w:rsidP="6C5B3EDC">
            <w:pPr>
              <w:pStyle w:val="Listenabsatz"/>
              <w:numPr>
                <w:ilvl w:val="0"/>
                <w:numId w:val="31"/>
              </w:numPr>
              <w:spacing w:line="240" w:lineRule="exact"/>
              <w:rPr>
                <w:rFonts w:asciiTheme="minorHAnsi" w:eastAsiaTheme="minorEastAsia" w:hAnsiTheme="minorHAnsi"/>
                <w:sz w:val="16"/>
                <w:szCs w:val="16"/>
              </w:rPr>
            </w:pPr>
            <w:r w:rsidRPr="6C5B3EDC">
              <w:rPr>
                <w:sz w:val="16"/>
                <w:szCs w:val="16"/>
              </w:rPr>
              <w:t>Aspekte einer Inszenierung: Bühnenbild, Libretto / Handlung und Musik</w:t>
            </w:r>
          </w:p>
          <w:p w14:paraId="63DB7DF7" w14:textId="070AEBB8" w:rsidR="6C5B3EDC" w:rsidRDefault="6C5B3EDC" w:rsidP="6C5B3EDC">
            <w:pPr>
              <w:pStyle w:val="Listenabsatz"/>
              <w:numPr>
                <w:ilvl w:val="0"/>
                <w:numId w:val="31"/>
              </w:numPr>
              <w:spacing w:line="240" w:lineRule="exact"/>
              <w:rPr>
                <w:rFonts w:asciiTheme="minorHAnsi" w:eastAsiaTheme="minorEastAsia" w:hAnsiTheme="minorHAnsi"/>
                <w:sz w:val="16"/>
                <w:szCs w:val="16"/>
              </w:rPr>
            </w:pPr>
            <w:r w:rsidRPr="6C5B3EDC">
              <w:rPr>
                <w:sz w:val="16"/>
                <w:szCs w:val="16"/>
              </w:rPr>
              <w:t>Funktionen und Wirkungen von Musik in dramaturgischen Zusammenhängen</w:t>
            </w:r>
          </w:p>
          <w:p w14:paraId="58983A06" w14:textId="72FB2694" w:rsidR="6C5B3EDC" w:rsidRDefault="6C5B3EDC" w:rsidP="6C5B3EDC">
            <w:pPr>
              <w:pStyle w:val="Listenabsatz"/>
              <w:numPr>
                <w:ilvl w:val="0"/>
                <w:numId w:val="31"/>
              </w:numPr>
              <w:spacing w:line="240" w:lineRule="exact"/>
              <w:rPr>
                <w:rFonts w:asciiTheme="minorHAnsi" w:eastAsiaTheme="minorEastAsia" w:hAnsiTheme="minorHAnsi"/>
                <w:sz w:val="16"/>
                <w:szCs w:val="16"/>
              </w:rPr>
            </w:pPr>
            <w:r w:rsidRPr="6C5B3EDC">
              <w:rPr>
                <w:sz w:val="16"/>
                <w:szCs w:val="16"/>
              </w:rPr>
              <w:t>Funktionen und Wirkungen choreografischer Gestaltungselemente</w:t>
            </w:r>
          </w:p>
          <w:p w14:paraId="47BB7DB7" w14:textId="30BFCB3B" w:rsidR="6C5B3EDC" w:rsidRDefault="6C5B3EDC" w:rsidP="6C5B3EDC">
            <w:pPr>
              <w:pStyle w:val="Listenabsatz"/>
              <w:numPr>
                <w:ilvl w:val="0"/>
                <w:numId w:val="31"/>
              </w:numPr>
              <w:spacing w:line="240" w:lineRule="exact"/>
              <w:rPr>
                <w:rFonts w:asciiTheme="minorHAnsi" w:eastAsiaTheme="minorEastAsia" w:hAnsiTheme="minorHAnsi"/>
                <w:sz w:val="16"/>
                <w:szCs w:val="16"/>
              </w:rPr>
            </w:pPr>
            <w:r w:rsidRPr="6C5B3EDC">
              <w:rPr>
                <w:sz w:val="16"/>
                <w:szCs w:val="16"/>
              </w:rPr>
              <w:t xml:space="preserve">Vergleich von Opern- und Musicalhäusern </w:t>
            </w:r>
          </w:p>
          <w:p w14:paraId="5B8C7386" w14:textId="61C14CEE" w:rsidR="6C5B3EDC" w:rsidRDefault="6C5B3EDC" w:rsidP="6C5B3EDC">
            <w:pPr>
              <w:pStyle w:val="Listenabsatz"/>
              <w:numPr>
                <w:ilvl w:val="0"/>
                <w:numId w:val="31"/>
              </w:numPr>
              <w:spacing w:line="240" w:lineRule="exact"/>
              <w:rPr>
                <w:rFonts w:asciiTheme="minorHAnsi" w:eastAsiaTheme="minorEastAsia" w:hAnsiTheme="minorHAnsi"/>
                <w:sz w:val="16"/>
                <w:szCs w:val="16"/>
              </w:rPr>
            </w:pPr>
            <w:r w:rsidRPr="6C5B3EDC">
              <w:rPr>
                <w:sz w:val="16"/>
                <w:szCs w:val="16"/>
              </w:rPr>
              <w:t>Berufe rund um Theaterhäuser</w:t>
            </w:r>
            <w:r>
              <w:br/>
            </w:r>
            <w:r>
              <w:br/>
            </w:r>
          </w:p>
          <w:p w14:paraId="4C31B8CF" w14:textId="467EA398" w:rsidR="6C5B3EDC" w:rsidRDefault="6C5B3EDC">
            <w:r w:rsidRPr="6C5B3EDC">
              <w:rPr>
                <w:rFonts w:eastAsia="Futura" w:cs="Futura"/>
                <w:b/>
                <w:bCs/>
                <w:sz w:val="16"/>
                <w:szCs w:val="16"/>
              </w:rPr>
              <w:t>Ordnungssysteme der musikalischen Parameter, Formaspekte, Notationsformen</w:t>
            </w:r>
          </w:p>
          <w:p w14:paraId="0F5E3DBB" w14:textId="7B0B1B77" w:rsidR="6C5B3EDC" w:rsidRDefault="6C5B3EDC" w:rsidP="6C5B3EDC">
            <w:pPr>
              <w:pStyle w:val="Listenabsatz"/>
              <w:numPr>
                <w:ilvl w:val="0"/>
                <w:numId w:val="30"/>
              </w:numPr>
              <w:rPr>
                <w:rFonts w:asciiTheme="minorHAnsi" w:eastAsiaTheme="minorEastAsia" w:hAnsiTheme="minorHAnsi"/>
                <w:b/>
                <w:bCs/>
                <w:sz w:val="16"/>
                <w:szCs w:val="16"/>
              </w:rPr>
            </w:pPr>
            <w:r w:rsidRPr="6C5B3EDC">
              <w:rPr>
                <w:b/>
                <w:bCs/>
                <w:sz w:val="16"/>
                <w:szCs w:val="16"/>
              </w:rPr>
              <w:t>Melodik:</w:t>
            </w:r>
            <w:r w:rsidRPr="6C5B3EDC">
              <w:rPr>
                <w:sz w:val="16"/>
                <w:szCs w:val="16"/>
              </w:rPr>
              <w:t xml:space="preserve"> </w:t>
            </w:r>
            <w:r w:rsidRPr="6C5B3EDC">
              <w:rPr>
                <w:i/>
                <w:iCs/>
                <w:sz w:val="16"/>
                <w:szCs w:val="16"/>
              </w:rPr>
              <w:t>Diatonik, Intervalle, Dreiklangsmelodik</w:t>
            </w:r>
          </w:p>
          <w:p w14:paraId="54F7F6C7" w14:textId="4A8395F7" w:rsidR="6C5B3EDC" w:rsidRDefault="6C5B3EDC" w:rsidP="6C5B3EDC">
            <w:pPr>
              <w:pStyle w:val="Listenabsatz"/>
              <w:numPr>
                <w:ilvl w:val="0"/>
                <w:numId w:val="30"/>
              </w:numPr>
              <w:rPr>
                <w:rFonts w:asciiTheme="minorHAnsi" w:eastAsiaTheme="minorEastAsia" w:hAnsiTheme="minorHAnsi"/>
                <w:b/>
                <w:bCs/>
                <w:sz w:val="16"/>
                <w:szCs w:val="16"/>
              </w:rPr>
            </w:pPr>
            <w:r w:rsidRPr="6C5B3EDC">
              <w:rPr>
                <w:b/>
                <w:bCs/>
                <w:sz w:val="16"/>
                <w:szCs w:val="16"/>
              </w:rPr>
              <w:t xml:space="preserve">Tempo: </w:t>
            </w:r>
            <w:r w:rsidRPr="6C5B3EDC">
              <w:rPr>
                <w:i/>
                <w:iCs/>
                <w:sz w:val="16"/>
                <w:szCs w:val="16"/>
              </w:rPr>
              <w:t>Tempowechsel, Unterschiedliche Tempi</w:t>
            </w:r>
          </w:p>
          <w:p w14:paraId="7C9E8B1D" w14:textId="192678E7" w:rsidR="6C5B3EDC" w:rsidRDefault="6C5B3EDC" w:rsidP="6C5B3EDC">
            <w:pPr>
              <w:pStyle w:val="Listenabsatz"/>
              <w:numPr>
                <w:ilvl w:val="0"/>
                <w:numId w:val="30"/>
              </w:numPr>
              <w:rPr>
                <w:rFonts w:asciiTheme="minorHAnsi" w:eastAsiaTheme="minorEastAsia" w:hAnsiTheme="minorHAnsi"/>
                <w:b/>
                <w:bCs/>
                <w:sz w:val="16"/>
                <w:szCs w:val="16"/>
              </w:rPr>
            </w:pPr>
            <w:r w:rsidRPr="6C5B3EDC">
              <w:rPr>
                <w:b/>
                <w:bCs/>
                <w:sz w:val="16"/>
                <w:szCs w:val="16"/>
              </w:rPr>
              <w:t xml:space="preserve">Rhythmik: </w:t>
            </w:r>
            <w:r w:rsidRPr="6C5B3EDC">
              <w:rPr>
                <w:i/>
                <w:iCs/>
                <w:sz w:val="16"/>
                <w:szCs w:val="16"/>
              </w:rPr>
              <w:t>RhythmischeBesonderheiten (Tänze etc.)</w:t>
            </w:r>
          </w:p>
          <w:p w14:paraId="6464521A" w14:textId="3BC6F5C0" w:rsidR="6C5B3EDC" w:rsidRDefault="6C5B3EDC" w:rsidP="6C5B3EDC">
            <w:pPr>
              <w:pStyle w:val="Listenabsatz"/>
              <w:numPr>
                <w:ilvl w:val="0"/>
                <w:numId w:val="30"/>
              </w:numPr>
              <w:rPr>
                <w:rFonts w:asciiTheme="minorHAnsi" w:eastAsiaTheme="minorEastAsia" w:hAnsiTheme="minorHAnsi"/>
                <w:b/>
                <w:bCs/>
                <w:sz w:val="16"/>
                <w:szCs w:val="16"/>
              </w:rPr>
            </w:pPr>
            <w:r w:rsidRPr="6C5B3EDC">
              <w:rPr>
                <w:b/>
                <w:bCs/>
                <w:sz w:val="16"/>
                <w:szCs w:val="16"/>
              </w:rPr>
              <w:t>Dynamik</w:t>
            </w:r>
            <w:r w:rsidRPr="6C5B3EDC">
              <w:rPr>
                <w:sz w:val="16"/>
                <w:szCs w:val="16"/>
              </w:rPr>
              <w:t xml:space="preserve">, </w:t>
            </w:r>
            <w:r w:rsidRPr="6C5B3EDC">
              <w:rPr>
                <w:b/>
                <w:bCs/>
                <w:sz w:val="16"/>
                <w:szCs w:val="16"/>
              </w:rPr>
              <w:t>Artikulation:</w:t>
            </w:r>
            <w:r w:rsidRPr="6C5B3EDC">
              <w:rPr>
                <w:i/>
                <w:iCs/>
                <w:sz w:val="16"/>
                <w:szCs w:val="16"/>
              </w:rPr>
              <w:t>Vortragsbezeichnungen, Akzente, Spielweisen</w:t>
            </w:r>
          </w:p>
          <w:p w14:paraId="79A0AB54" w14:textId="6313D2B9" w:rsidR="6C5B3EDC" w:rsidRDefault="6C5B3EDC" w:rsidP="6C5B3EDC">
            <w:pPr>
              <w:pStyle w:val="Listenabsatz"/>
              <w:numPr>
                <w:ilvl w:val="0"/>
                <w:numId w:val="30"/>
              </w:numPr>
              <w:rPr>
                <w:rFonts w:asciiTheme="minorHAnsi" w:eastAsiaTheme="minorEastAsia" w:hAnsiTheme="minorHAnsi"/>
                <w:b/>
                <w:bCs/>
                <w:sz w:val="16"/>
                <w:szCs w:val="16"/>
              </w:rPr>
            </w:pPr>
            <w:r w:rsidRPr="6C5B3EDC">
              <w:rPr>
                <w:b/>
                <w:bCs/>
                <w:sz w:val="16"/>
                <w:szCs w:val="16"/>
              </w:rPr>
              <w:t>Klangfarbe, Sound:</w:t>
            </w:r>
            <w:r w:rsidRPr="6C5B3EDC">
              <w:rPr>
                <w:i/>
                <w:iCs/>
                <w:sz w:val="16"/>
                <w:szCs w:val="16"/>
              </w:rPr>
              <w:t>Klangerzeugung, Klangveränderung, Besetzung (Solo, Duett, Ensemble)</w:t>
            </w:r>
          </w:p>
          <w:p w14:paraId="7E935D4F" w14:textId="0BAB9151" w:rsidR="6C5B3EDC" w:rsidRDefault="6C5B3EDC" w:rsidP="6C5B3EDC">
            <w:pPr>
              <w:pStyle w:val="Listenabsatz"/>
              <w:numPr>
                <w:ilvl w:val="0"/>
                <w:numId w:val="30"/>
              </w:numPr>
              <w:rPr>
                <w:rFonts w:asciiTheme="minorHAnsi" w:eastAsiaTheme="minorEastAsia" w:hAnsiTheme="minorHAnsi"/>
                <w:b/>
                <w:bCs/>
                <w:sz w:val="16"/>
                <w:szCs w:val="16"/>
              </w:rPr>
            </w:pPr>
            <w:r w:rsidRPr="6C5B3EDC">
              <w:rPr>
                <w:b/>
                <w:bCs/>
                <w:sz w:val="16"/>
                <w:szCs w:val="16"/>
              </w:rPr>
              <w:t>Notation:</w:t>
            </w:r>
            <w:r w:rsidRPr="6C5B3EDC">
              <w:rPr>
                <w:i/>
                <w:iCs/>
                <w:sz w:val="16"/>
                <w:szCs w:val="16"/>
              </w:rPr>
              <w:t xml:space="preserve"> Akkordbezeichnungen</w:t>
            </w:r>
          </w:p>
          <w:p w14:paraId="6F7A5D32" w14:textId="4F87CF0D" w:rsidR="6C5B3EDC" w:rsidRDefault="6C5B3EDC" w:rsidP="6C5B3EDC">
            <w:pPr>
              <w:pStyle w:val="Listenabsatz"/>
              <w:numPr>
                <w:ilvl w:val="0"/>
                <w:numId w:val="30"/>
              </w:numPr>
              <w:rPr>
                <w:rFonts w:asciiTheme="minorHAnsi" w:eastAsiaTheme="minorEastAsia" w:hAnsiTheme="minorHAnsi"/>
                <w:b/>
                <w:bCs/>
                <w:sz w:val="16"/>
                <w:szCs w:val="16"/>
              </w:rPr>
            </w:pPr>
            <w:r w:rsidRPr="6C5B3EDC">
              <w:rPr>
                <w:b/>
                <w:bCs/>
                <w:sz w:val="16"/>
                <w:szCs w:val="16"/>
              </w:rPr>
              <w:t xml:space="preserve">Form: </w:t>
            </w:r>
            <w:r w:rsidRPr="6C5B3EDC">
              <w:rPr>
                <w:i/>
                <w:iCs/>
                <w:sz w:val="16"/>
                <w:szCs w:val="16"/>
              </w:rPr>
              <w:t xml:space="preserve">Thema, Improvisationsform </w:t>
            </w:r>
          </w:p>
          <w:p w14:paraId="3ECC4348" w14:textId="4262A1BA" w:rsidR="6C5B3EDC" w:rsidRDefault="6C5B3EDC">
            <w:r w:rsidRPr="6C5B3EDC">
              <w:rPr>
                <w:rFonts w:eastAsia="Futura" w:cs="Futura"/>
                <w:b/>
                <w:bCs/>
                <w:sz w:val="16"/>
                <w:szCs w:val="16"/>
              </w:rPr>
              <w:t>Fachmethodische Arbeitsformen</w:t>
            </w:r>
          </w:p>
          <w:p w14:paraId="79921A36" w14:textId="141FEE03" w:rsidR="6C5B3EDC" w:rsidRDefault="6C5B3EDC" w:rsidP="6C5B3EDC">
            <w:pPr>
              <w:pStyle w:val="Listenabsatz"/>
              <w:numPr>
                <w:ilvl w:val="0"/>
                <w:numId w:val="30"/>
              </w:numPr>
              <w:rPr>
                <w:rFonts w:asciiTheme="minorHAnsi" w:eastAsiaTheme="minorEastAsia" w:hAnsiTheme="minorHAnsi"/>
                <w:sz w:val="16"/>
                <w:szCs w:val="16"/>
              </w:rPr>
            </w:pPr>
            <w:r w:rsidRPr="6C5B3EDC">
              <w:rPr>
                <w:sz w:val="16"/>
                <w:szCs w:val="16"/>
              </w:rPr>
              <w:t xml:space="preserve">Erprobung und Weiterführung unterschiedlicher Methoden der </w:t>
            </w:r>
            <w:r w:rsidRPr="6C5B3EDC">
              <w:rPr>
                <w:i/>
                <w:iCs/>
                <w:sz w:val="16"/>
                <w:szCs w:val="16"/>
              </w:rPr>
              <w:t xml:space="preserve">szenischen Interpretation </w:t>
            </w:r>
            <w:r w:rsidRPr="6C5B3EDC">
              <w:rPr>
                <w:sz w:val="16"/>
                <w:szCs w:val="16"/>
              </w:rPr>
              <w:t>z.B. in Form einer szenischen Umsetzung einer Opern- oder Musicalszene</w:t>
            </w:r>
          </w:p>
          <w:p w14:paraId="75A433F3" w14:textId="2A0D56D9" w:rsidR="6C5B3EDC" w:rsidRDefault="6C5B3EDC" w:rsidP="6C5B3EDC">
            <w:pPr>
              <w:pStyle w:val="Listenabsatz"/>
              <w:numPr>
                <w:ilvl w:val="0"/>
                <w:numId w:val="30"/>
              </w:numPr>
              <w:rPr>
                <w:rFonts w:asciiTheme="minorHAnsi" w:eastAsiaTheme="minorEastAsia" w:hAnsiTheme="minorHAnsi"/>
                <w:sz w:val="16"/>
                <w:szCs w:val="16"/>
              </w:rPr>
            </w:pPr>
            <w:r w:rsidRPr="6C5B3EDC">
              <w:rPr>
                <w:sz w:val="16"/>
                <w:szCs w:val="16"/>
              </w:rPr>
              <w:t>Notentext- und Höranalyse</w:t>
            </w:r>
          </w:p>
          <w:p w14:paraId="4769B628" w14:textId="30197D04" w:rsidR="6C5B3EDC" w:rsidRDefault="6C5B3EDC" w:rsidP="6C5B3EDC">
            <w:pPr>
              <w:pStyle w:val="Listenabsatz"/>
              <w:numPr>
                <w:ilvl w:val="0"/>
                <w:numId w:val="30"/>
              </w:numPr>
              <w:rPr>
                <w:rFonts w:asciiTheme="minorHAnsi" w:eastAsiaTheme="minorEastAsia" w:hAnsiTheme="minorHAnsi"/>
                <w:sz w:val="16"/>
                <w:szCs w:val="16"/>
              </w:rPr>
            </w:pPr>
            <w:r w:rsidRPr="6C5B3EDC">
              <w:rPr>
                <w:sz w:val="16"/>
                <w:szCs w:val="16"/>
              </w:rPr>
              <w:t>Entwicklung von Regiekonzepten</w:t>
            </w:r>
          </w:p>
          <w:p w14:paraId="4360E94C" w14:textId="67015457" w:rsidR="6C5B3EDC" w:rsidRDefault="6C5B3EDC">
            <w:r w:rsidRPr="6C5B3EDC">
              <w:rPr>
                <w:rFonts w:eastAsia="Futura" w:cs="Futura"/>
                <w:sz w:val="16"/>
                <w:szCs w:val="16"/>
              </w:rPr>
              <w:t xml:space="preserve"> </w:t>
            </w:r>
          </w:p>
          <w:p w14:paraId="7CF2C5A0" w14:textId="6BD02A91" w:rsidR="6C5B3EDC" w:rsidRDefault="6C5B3EDC">
            <w:r w:rsidRPr="6C5B3EDC">
              <w:rPr>
                <w:rFonts w:eastAsia="Futura" w:cs="Futura"/>
                <w:b/>
                <w:bCs/>
                <w:sz w:val="16"/>
                <w:szCs w:val="16"/>
              </w:rPr>
              <w:t>Formen der Lernerfolgsüberprüfung</w:t>
            </w:r>
          </w:p>
          <w:p w14:paraId="4D3ADCA5" w14:textId="7D2AF66B" w:rsidR="6C5B3EDC" w:rsidRDefault="6C5B3EDC" w:rsidP="6C5B3EDC">
            <w:pPr>
              <w:pStyle w:val="Listenabsatz"/>
              <w:numPr>
                <w:ilvl w:val="0"/>
                <w:numId w:val="29"/>
              </w:numPr>
              <w:rPr>
                <w:rFonts w:asciiTheme="minorHAnsi" w:eastAsiaTheme="minorEastAsia" w:hAnsiTheme="minorHAnsi"/>
                <w:sz w:val="16"/>
                <w:szCs w:val="16"/>
              </w:rPr>
            </w:pPr>
            <w:r w:rsidRPr="6C5B3EDC">
              <w:rPr>
                <w:sz w:val="16"/>
                <w:szCs w:val="16"/>
              </w:rPr>
              <w:t>Präsentation und Erläuterung der szenischen Gestaltung</w:t>
            </w:r>
          </w:p>
          <w:p w14:paraId="7DC7285A" w14:textId="04C1FCB1" w:rsidR="6C5B3EDC" w:rsidRDefault="6C5B3EDC" w:rsidP="6C5B3EDC">
            <w:pPr>
              <w:pStyle w:val="Listenabsatz"/>
              <w:numPr>
                <w:ilvl w:val="0"/>
                <w:numId w:val="29"/>
              </w:numPr>
              <w:rPr>
                <w:rFonts w:asciiTheme="minorHAnsi" w:eastAsiaTheme="minorEastAsia" w:hAnsiTheme="minorHAnsi"/>
                <w:sz w:val="16"/>
                <w:szCs w:val="16"/>
              </w:rPr>
            </w:pPr>
            <w:r w:rsidRPr="6C5B3EDC">
              <w:rPr>
                <w:sz w:val="16"/>
                <w:szCs w:val="16"/>
              </w:rPr>
              <w:t>Ausarbeitung von Regiekonzepten</w:t>
            </w:r>
          </w:p>
        </w:tc>
        <w:tc>
          <w:tcPr>
            <w:tcW w:w="2833" w:type="dxa"/>
          </w:tcPr>
          <w:p w14:paraId="5C14B411" w14:textId="4CBF9732" w:rsidR="6C5B3EDC" w:rsidRDefault="6C5B3EDC">
            <w:r w:rsidRPr="6C5B3EDC">
              <w:rPr>
                <w:rFonts w:eastAsia="Futura" w:cs="Futura"/>
                <w:b/>
                <w:bCs/>
                <w:sz w:val="16"/>
                <w:szCs w:val="16"/>
              </w:rPr>
              <w:t>Mögliche Unterrichtsgegenstände</w:t>
            </w:r>
          </w:p>
          <w:p w14:paraId="17463E65" w14:textId="0A19C1E5" w:rsidR="6C5B3EDC" w:rsidRDefault="6C5B3EDC" w:rsidP="6C5B3EDC">
            <w:pPr>
              <w:pStyle w:val="Listenabsatz"/>
              <w:numPr>
                <w:ilvl w:val="0"/>
                <w:numId w:val="28"/>
              </w:numPr>
              <w:rPr>
                <w:rFonts w:asciiTheme="minorHAnsi" w:eastAsiaTheme="minorEastAsia" w:hAnsiTheme="minorHAnsi"/>
                <w:sz w:val="16"/>
                <w:szCs w:val="16"/>
              </w:rPr>
            </w:pPr>
            <w:r w:rsidRPr="6C5B3EDC">
              <w:rPr>
                <w:sz w:val="16"/>
                <w:szCs w:val="16"/>
              </w:rPr>
              <w:t>R. Wagner: Der fliegende Holländer</w:t>
            </w:r>
          </w:p>
          <w:p w14:paraId="2C83EA2C" w14:textId="5E2AC7BF" w:rsidR="6C5B3EDC" w:rsidRDefault="6C5B3EDC" w:rsidP="6C5B3EDC">
            <w:pPr>
              <w:pStyle w:val="Listenabsatz"/>
              <w:numPr>
                <w:ilvl w:val="0"/>
                <w:numId w:val="28"/>
              </w:numPr>
              <w:rPr>
                <w:rFonts w:asciiTheme="minorHAnsi" w:eastAsiaTheme="minorEastAsia" w:hAnsiTheme="minorHAnsi"/>
                <w:sz w:val="16"/>
                <w:szCs w:val="16"/>
              </w:rPr>
            </w:pPr>
            <w:r w:rsidRPr="6C5B3EDC">
              <w:rPr>
                <w:sz w:val="16"/>
                <w:szCs w:val="16"/>
              </w:rPr>
              <w:t xml:space="preserve">W. A. Mozart: Don Giovanni </w:t>
            </w:r>
          </w:p>
          <w:p w14:paraId="78D103E3" w14:textId="252CECD4" w:rsidR="6C5B3EDC" w:rsidRDefault="6C5B3EDC" w:rsidP="6C5B3EDC">
            <w:pPr>
              <w:pStyle w:val="Listenabsatz"/>
              <w:numPr>
                <w:ilvl w:val="0"/>
                <w:numId w:val="28"/>
              </w:numPr>
              <w:rPr>
                <w:rFonts w:asciiTheme="minorHAnsi" w:eastAsiaTheme="minorEastAsia" w:hAnsiTheme="minorHAnsi"/>
                <w:sz w:val="16"/>
                <w:szCs w:val="16"/>
              </w:rPr>
            </w:pPr>
            <w:r w:rsidRPr="6C5B3EDC">
              <w:rPr>
                <w:sz w:val="16"/>
                <w:szCs w:val="16"/>
              </w:rPr>
              <w:t>L. Bernstein: West Side Story</w:t>
            </w:r>
          </w:p>
          <w:p w14:paraId="349A9FBC" w14:textId="6B542185" w:rsidR="6C5B3EDC" w:rsidRDefault="6C5B3EDC" w:rsidP="6C5B3EDC">
            <w:pPr>
              <w:pStyle w:val="Listenabsatz"/>
              <w:numPr>
                <w:ilvl w:val="0"/>
                <w:numId w:val="28"/>
              </w:numPr>
              <w:rPr>
                <w:rFonts w:asciiTheme="minorHAnsi" w:eastAsiaTheme="minorEastAsia" w:hAnsiTheme="minorHAnsi"/>
                <w:sz w:val="16"/>
                <w:szCs w:val="16"/>
              </w:rPr>
            </w:pPr>
            <w:r w:rsidRPr="6C5B3EDC">
              <w:rPr>
                <w:sz w:val="16"/>
                <w:szCs w:val="16"/>
              </w:rPr>
              <w:t>A. L. Webber: Phantom der Oper</w:t>
            </w:r>
          </w:p>
          <w:p w14:paraId="0D6CD9F9" w14:textId="297E2ABF" w:rsidR="6C5B3EDC" w:rsidRDefault="6C5B3EDC" w:rsidP="6C5B3EDC">
            <w:pPr>
              <w:pStyle w:val="Listenabsatz"/>
              <w:numPr>
                <w:ilvl w:val="0"/>
                <w:numId w:val="28"/>
              </w:numPr>
              <w:rPr>
                <w:rFonts w:asciiTheme="minorHAnsi" w:eastAsiaTheme="minorEastAsia" w:hAnsiTheme="minorHAnsi"/>
                <w:sz w:val="16"/>
                <w:szCs w:val="16"/>
              </w:rPr>
            </w:pPr>
            <w:r w:rsidRPr="6C5B3EDC">
              <w:rPr>
                <w:sz w:val="16"/>
                <w:szCs w:val="16"/>
              </w:rPr>
              <w:t>L. M. Miranda: Hamilton</w:t>
            </w:r>
          </w:p>
          <w:p w14:paraId="6EFB5277" w14:textId="39950CA0" w:rsidR="6C5B3EDC" w:rsidRDefault="6C5B3EDC" w:rsidP="6C5B3EDC">
            <w:pPr>
              <w:pStyle w:val="Listenabsatz"/>
              <w:numPr>
                <w:ilvl w:val="0"/>
                <w:numId w:val="28"/>
              </w:numPr>
              <w:rPr>
                <w:rFonts w:asciiTheme="minorHAnsi" w:eastAsiaTheme="minorEastAsia" w:hAnsiTheme="minorHAnsi"/>
                <w:sz w:val="16"/>
                <w:szCs w:val="16"/>
              </w:rPr>
            </w:pPr>
            <w:r w:rsidRPr="6C5B3EDC">
              <w:rPr>
                <w:sz w:val="16"/>
                <w:szCs w:val="16"/>
              </w:rPr>
              <w:t>S. Schwartz: Wicked</w:t>
            </w:r>
          </w:p>
          <w:p w14:paraId="0C6CC461" w14:textId="4176E0C0" w:rsidR="6C5B3EDC" w:rsidRDefault="6C5B3EDC">
            <w:r w:rsidRPr="6C5B3EDC">
              <w:rPr>
                <w:rFonts w:eastAsia="Futura" w:cs="Futura"/>
                <w:b/>
                <w:bCs/>
                <w:sz w:val="16"/>
                <w:szCs w:val="16"/>
              </w:rPr>
              <w:t xml:space="preserve"> </w:t>
            </w:r>
          </w:p>
          <w:p w14:paraId="011C4706" w14:textId="4589D067" w:rsidR="6C5B3EDC" w:rsidRDefault="6C5B3EDC">
            <w:r w:rsidRPr="6C5B3EDC">
              <w:rPr>
                <w:rFonts w:eastAsia="Futura" w:cs="Futura"/>
                <w:b/>
                <w:bCs/>
                <w:sz w:val="16"/>
                <w:szCs w:val="16"/>
              </w:rPr>
              <w:t>Weitere Aspekte</w:t>
            </w:r>
          </w:p>
          <w:p w14:paraId="6C74FC67" w14:textId="5A89203C" w:rsidR="6C5B3EDC" w:rsidRDefault="6C5B3EDC" w:rsidP="6C5B3EDC">
            <w:pPr>
              <w:pStyle w:val="Listenabsatz"/>
              <w:numPr>
                <w:ilvl w:val="0"/>
                <w:numId w:val="28"/>
              </w:numPr>
              <w:rPr>
                <w:rFonts w:asciiTheme="minorHAnsi" w:eastAsiaTheme="minorEastAsia" w:hAnsiTheme="minorHAnsi"/>
                <w:sz w:val="16"/>
                <w:szCs w:val="16"/>
              </w:rPr>
            </w:pPr>
            <w:r w:rsidRPr="6C5B3EDC">
              <w:rPr>
                <w:sz w:val="16"/>
                <w:szCs w:val="16"/>
              </w:rPr>
              <w:t>Besuch einer Opern-/Musicalaufführung</w:t>
            </w:r>
          </w:p>
          <w:p w14:paraId="2319CBD8" w14:textId="56CEDD49" w:rsidR="6C5B3EDC" w:rsidRDefault="6C5B3EDC" w:rsidP="6C5B3EDC">
            <w:pPr>
              <w:pStyle w:val="Listenabsatz"/>
              <w:numPr>
                <w:ilvl w:val="0"/>
                <w:numId w:val="28"/>
              </w:numPr>
              <w:rPr>
                <w:rFonts w:asciiTheme="minorHAnsi" w:eastAsiaTheme="minorEastAsia" w:hAnsiTheme="minorHAnsi"/>
                <w:sz w:val="16"/>
                <w:szCs w:val="16"/>
              </w:rPr>
            </w:pPr>
            <w:r w:rsidRPr="6C5B3EDC">
              <w:rPr>
                <w:sz w:val="16"/>
                <w:szCs w:val="16"/>
              </w:rPr>
              <w:t xml:space="preserve">Weiterführung der Metode der </w:t>
            </w:r>
            <w:r w:rsidRPr="6C5B3EDC">
              <w:rPr>
                <w:i/>
                <w:iCs/>
                <w:sz w:val="16"/>
                <w:szCs w:val="16"/>
              </w:rPr>
              <w:t xml:space="preserve">szenischen Interpretation </w:t>
            </w:r>
            <w:r w:rsidRPr="6C5B3EDC">
              <w:rPr>
                <w:sz w:val="16"/>
                <w:szCs w:val="16"/>
              </w:rPr>
              <w:t>(aus Jgst. 6)</w:t>
            </w:r>
          </w:p>
          <w:p w14:paraId="345538EE" w14:textId="3A76709C" w:rsidR="6C5B3EDC" w:rsidRDefault="6C5B3EDC">
            <w:r w:rsidRPr="6C5B3EDC">
              <w:rPr>
                <w:rFonts w:eastAsia="Futura" w:cs="Futura"/>
                <w:b/>
                <w:bCs/>
                <w:sz w:val="16"/>
                <w:szCs w:val="16"/>
              </w:rPr>
              <w:t xml:space="preserve"> </w:t>
            </w:r>
          </w:p>
          <w:p w14:paraId="2137220C" w14:textId="01DA7D81" w:rsidR="6C5B3EDC" w:rsidRDefault="6C5B3EDC">
            <w:r w:rsidRPr="6C5B3EDC">
              <w:rPr>
                <w:rFonts w:eastAsia="Futura" w:cs="Futura"/>
                <w:b/>
                <w:bCs/>
                <w:sz w:val="16"/>
                <w:szCs w:val="16"/>
              </w:rPr>
              <w:t>Materialhinweise/Literatur</w:t>
            </w:r>
          </w:p>
          <w:p w14:paraId="16C353F3" w14:textId="4A9559A7" w:rsidR="6C5B3EDC" w:rsidRDefault="6C5B3EDC" w:rsidP="6C5B3EDC">
            <w:pPr>
              <w:pStyle w:val="Listenabsatz"/>
              <w:numPr>
                <w:ilvl w:val="0"/>
                <w:numId w:val="27"/>
              </w:numPr>
              <w:rPr>
                <w:rFonts w:asciiTheme="minorHAnsi" w:eastAsiaTheme="minorEastAsia" w:hAnsiTheme="minorHAnsi"/>
                <w:sz w:val="16"/>
                <w:szCs w:val="16"/>
              </w:rPr>
            </w:pPr>
            <w:r w:rsidRPr="6C5B3EDC">
              <w:rPr>
                <w:sz w:val="16"/>
                <w:szCs w:val="16"/>
              </w:rPr>
              <w:t>MusiX. Das Kursbuch Musik 3. (Helbling 2015)</w:t>
            </w:r>
          </w:p>
          <w:p w14:paraId="12A564B7" w14:textId="7D565AB4" w:rsidR="6C5B3EDC" w:rsidRDefault="6C5B3EDC" w:rsidP="6C5B3EDC">
            <w:pPr>
              <w:pStyle w:val="Listenabsatz"/>
              <w:numPr>
                <w:ilvl w:val="0"/>
                <w:numId w:val="27"/>
              </w:numPr>
              <w:rPr>
                <w:rFonts w:asciiTheme="minorHAnsi" w:eastAsiaTheme="minorEastAsia" w:hAnsiTheme="minorHAnsi"/>
                <w:sz w:val="16"/>
                <w:szCs w:val="16"/>
              </w:rPr>
            </w:pPr>
            <w:r w:rsidRPr="6C5B3EDC">
              <w:rPr>
                <w:sz w:val="16"/>
                <w:szCs w:val="16"/>
              </w:rPr>
              <w:t>Musik um uns 2/3 (Schroedel 2013)</w:t>
            </w:r>
          </w:p>
          <w:p w14:paraId="500A0527" w14:textId="60AFD936" w:rsidR="6C5B3EDC" w:rsidRDefault="6C5B3EDC" w:rsidP="6C5B3EDC">
            <w:pPr>
              <w:pStyle w:val="Listenabsatz"/>
              <w:numPr>
                <w:ilvl w:val="0"/>
                <w:numId w:val="27"/>
              </w:numPr>
              <w:rPr>
                <w:rFonts w:asciiTheme="minorHAnsi" w:eastAsiaTheme="minorEastAsia" w:hAnsiTheme="minorHAnsi"/>
                <w:sz w:val="16"/>
                <w:szCs w:val="16"/>
              </w:rPr>
            </w:pPr>
            <w:r w:rsidRPr="6C5B3EDC">
              <w:rPr>
                <w:sz w:val="16"/>
                <w:szCs w:val="16"/>
              </w:rPr>
              <w:t>O-Ton 2 (Schöningh, 2016)</w:t>
            </w:r>
          </w:p>
          <w:p w14:paraId="7C1CAA66" w14:textId="0A7D1658" w:rsidR="6C5B3EDC" w:rsidRDefault="6C5B3EDC" w:rsidP="6C5B3EDC">
            <w:pPr>
              <w:pStyle w:val="Listenabsatz"/>
              <w:numPr>
                <w:ilvl w:val="0"/>
                <w:numId w:val="27"/>
              </w:numPr>
              <w:rPr>
                <w:rFonts w:asciiTheme="minorHAnsi" w:eastAsiaTheme="minorEastAsia" w:hAnsiTheme="minorHAnsi"/>
                <w:sz w:val="16"/>
                <w:szCs w:val="16"/>
              </w:rPr>
            </w:pPr>
            <w:r w:rsidRPr="6C5B3EDC">
              <w:rPr>
                <w:sz w:val="16"/>
                <w:szCs w:val="16"/>
              </w:rPr>
              <w:t>EinFach Musik. Unterrichtsmodell. Musical (Schöningh 2013)</w:t>
            </w:r>
          </w:p>
          <w:p w14:paraId="464F54A3" w14:textId="697C5659" w:rsidR="6C5B3EDC" w:rsidRDefault="6C5B3EDC">
            <w:r w:rsidRPr="6C5B3EDC">
              <w:rPr>
                <w:rFonts w:eastAsia="Futura" w:cs="Futura"/>
                <w:sz w:val="16"/>
                <w:szCs w:val="16"/>
              </w:rPr>
              <w:t xml:space="preserve"> </w:t>
            </w:r>
          </w:p>
          <w:p w14:paraId="7F599ED3" w14:textId="6E02D3D4" w:rsidR="6C5B3EDC" w:rsidRDefault="6C5B3EDC">
            <w:r w:rsidRPr="6C5B3EDC">
              <w:rPr>
                <w:rFonts w:eastAsia="Futura" w:cs="Futura"/>
                <w:sz w:val="16"/>
                <w:szCs w:val="16"/>
              </w:rPr>
              <w:t xml:space="preserve"> </w:t>
            </w:r>
          </w:p>
          <w:p w14:paraId="5187280D" w14:textId="2AC37A83" w:rsidR="6C5B3EDC" w:rsidRDefault="6C5B3EDC">
            <w:r w:rsidRPr="6C5B3EDC">
              <w:rPr>
                <w:rFonts w:eastAsia="Futura" w:cs="Futura"/>
                <w:sz w:val="16"/>
                <w:szCs w:val="16"/>
              </w:rPr>
              <w:t xml:space="preserve"> </w:t>
            </w:r>
          </w:p>
          <w:p w14:paraId="1E1A9F3E" w14:textId="78021102" w:rsidR="6C5B3EDC" w:rsidRDefault="6C5B3EDC" w:rsidP="6C5B3EDC">
            <w:pPr>
              <w:ind w:left="284" w:hanging="284"/>
              <w:rPr>
                <w:rFonts w:eastAsia="Futura" w:cs="Futura"/>
                <w:b/>
                <w:bCs/>
                <w:sz w:val="16"/>
                <w:szCs w:val="16"/>
              </w:rPr>
            </w:pPr>
          </w:p>
        </w:tc>
      </w:tr>
    </w:tbl>
    <w:p w14:paraId="4131D3AB" w14:textId="2F921A85" w:rsidR="00885149" w:rsidRDefault="00885149" w:rsidP="16FCFC61">
      <w:pPr>
        <w:rPr>
          <w:rFonts w:eastAsia="Futura" w:cs="Futura"/>
        </w:rPr>
      </w:pPr>
    </w:p>
    <w:tbl>
      <w:tblPr>
        <w:tblStyle w:val="Tabellenraster"/>
        <w:tblW w:w="8499" w:type="dxa"/>
        <w:tblLayout w:type="fixed"/>
        <w:tblLook w:val="06A0" w:firstRow="1" w:lastRow="0" w:firstColumn="1" w:lastColumn="0" w:noHBand="1" w:noVBand="1"/>
      </w:tblPr>
      <w:tblGrid>
        <w:gridCol w:w="2833"/>
        <w:gridCol w:w="2833"/>
        <w:gridCol w:w="2833"/>
      </w:tblGrid>
      <w:tr w:rsidR="00640902" w14:paraId="7C90867C" w14:textId="77777777" w:rsidTr="00640902">
        <w:tc>
          <w:tcPr>
            <w:tcW w:w="8499" w:type="dxa"/>
            <w:gridSpan w:val="3"/>
          </w:tcPr>
          <w:p w14:paraId="3BBEF88E" w14:textId="337EA59D" w:rsidR="00640902" w:rsidRDefault="00640902">
            <w:r w:rsidRPr="6C5B3EDC">
              <w:rPr>
                <w:rFonts w:eastAsia="Futura" w:cs="Futura"/>
                <w:b/>
                <w:bCs/>
                <w:sz w:val="20"/>
                <w:szCs w:val="20"/>
              </w:rPr>
              <w:t>UV 9.2.2 Von Liebe und Sehnsucht – das Kunstlied als Ausdruck eines romantischen Lebensgefühls</w:t>
            </w:r>
          </w:p>
        </w:tc>
      </w:tr>
      <w:tr w:rsidR="00640902" w14:paraId="1474845B" w14:textId="77777777" w:rsidTr="00746937">
        <w:tc>
          <w:tcPr>
            <w:tcW w:w="8499" w:type="dxa"/>
            <w:gridSpan w:val="3"/>
          </w:tcPr>
          <w:p w14:paraId="326CE9C1" w14:textId="08424615" w:rsidR="00640902" w:rsidRDefault="00640902">
            <w:r w:rsidRPr="6C5B3EDC">
              <w:rPr>
                <w:rFonts w:eastAsia="Futura" w:cs="Futura"/>
                <w:b/>
                <w:bCs/>
                <w:sz w:val="16"/>
                <w:szCs w:val="16"/>
              </w:rPr>
              <w:t xml:space="preserve">Inhaltsfelder: </w:t>
            </w:r>
            <w:r w:rsidRPr="0005036E">
              <w:rPr>
                <w:rFonts w:eastAsia="Futura" w:cs="Futura"/>
                <w:b/>
                <w:bCs/>
                <w:color w:val="00B0F0"/>
                <w:sz w:val="16"/>
                <w:szCs w:val="16"/>
              </w:rPr>
              <w:t xml:space="preserve">Bedeutungen von Musik </w:t>
            </w:r>
          </w:p>
        </w:tc>
      </w:tr>
      <w:tr w:rsidR="00640902" w14:paraId="5A907CDD" w14:textId="77777777" w:rsidTr="00746937">
        <w:tc>
          <w:tcPr>
            <w:tcW w:w="8499" w:type="dxa"/>
            <w:gridSpan w:val="3"/>
          </w:tcPr>
          <w:p w14:paraId="38D710BF" w14:textId="4FB1F4E9" w:rsidR="00640902" w:rsidRDefault="00640902">
            <w:r w:rsidRPr="0005036E">
              <w:rPr>
                <w:rFonts w:eastAsia="Futura" w:cs="Futura"/>
                <w:sz w:val="16"/>
                <w:szCs w:val="16"/>
              </w:rPr>
              <w:t>Musik und Sprache: Kunstlied</w:t>
            </w:r>
          </w:p>
        </w:tc>
      </w:tr>
      <w:tr w:rsidR="6C5B3EDC" w14:paraId="01570C6E" w14:textId="77777777" w:rsidTr="00640902">
        <w:tc>
          <w:tcPr>
            <w:tcW w:w="2833" w:type="dxa"/>
          </w:tcPr>
          <w:p w14:paraId="2C21C06F" w14:textId="138617EB" w:rsidR="6C5B3EDC" w:rsidRDefault="6C5B3EDC">
            <w:r w:rsidRPr="6C5B3EDC">
              <w:rPr>
                <w:rFonts w:eastAsia="Futura" w:cs="Futura"/>
                <w:b/>
                <w:bCs/>
                <w:sz w:val="22"/>
                <w:szCs w:val="22"/>
              </w:rPr>
              <w:t>Konkretisierte Kompetenzerwartungen</w:t>
            </w:r>
          </w:p>
        </w:tc>
        <w:tc>
          <w:tcPr>
            <w:tcW w:w="2833" w:type="dxa"/>
          </w:tcPr>
          <w:p w14:paraId="7BF34923" w14:textId="68493E78" w:rsidR="6C5B3EDC" w:rsidRDefault="6C5B3EDC">
            <w:r w:rsidRPr="6C5B3EDC">
              <w:rPr>
                <w:rFonts w:eastAsia="Futura" w:cs="Futura"/>
                <w:b/>
                <w:bCs/>
                <w:sz w:val="22"/>
                <w:szCs w:val="22"/>
              </w:rPr>
              <w:t>Inhaltliche und methodische Festlegungen</w:t>
            </w:r>
          </w:p>
        </w:tc>
        <w:tc>
          <w:tcPr>
            <w:tcW w:w="2833" w:type="dxa"/>
          </w:tcPr>
          <w:p w14:paraId="61AFAEF3" w14:textId="330C9596" w:rsidR="6C5B3EDC" w:rsidRDefault="6C5B3EDC">
            <w:r w:rsidRPr="6C5B3EDC">
              <w:rPr>
                <w:rFonts w:eastAsia="Futura" w:cs="Futura"/>
                <w:b/>
                <w:bCs/>
                <w:sz w:val="22"/>
                <w:szCs w:val="22"/>
              </w:rPr>
              <w:t>Individuelle Gestaltungsspielräume</w:t>
            </w:r>
          </w:p>
        </w:tc>
      </w:tr>
      <w:tr w:rsidR="6C5B3EDC" w14:paraId="350468EF" w14:textId="77777777" w:rsidTr="00640902">
        <w:tc>
          <w:tcPr>
            <w:tcW w:w="2833" w:type="dxa"/>
          </w:tcPr>
          <w:p w14:paraId="1D755295" w14:textId="0BF69E66" w:rsidR="6C5B3EDC" w:rsidRPr="0005036E" w:rsidRDefault="6C5B3EDC">
            <w:r w:rsidRPr="0005036E">
              <w:rPr>
                <w:rFonts w:eastAsia="Futura" w:cs="Futura"/>
                <w:iCs/>
                <w:sz w:val="16"/>
                <w:szCs w:val="16"/>
              </w:rPr>
              <w:t>Die Schülerinnen und Schüler</w:t>
            </w:r>
          </w:p>
          <w:p w14:paraId="23CA5503" w14:textId="54321EDE" w:rsidR="6C5B3EDC" w:rsidRDefault="6C5B3EDC">
            <w:r w:rsidRPr="6C5B3EDC">
              <w:rPr>
                <w:rFonts w:eastAsia="Futura" w:cs="Futura"/>
                <w:i/>
                <w:iCs/>
                <w:sz w:val="16"/>
                <w:szCs w:val="16"/>
              </w:rPr>
              <w:t xml:space="preserve"> </w:t>
            </w:r>
          </w:p>
          <w:p w14:paraId="23B505AF" w14:textId="3FA351A3" w:rsidR="6C5B3EDC" w:rsidRDefault="6C5B3EDC">
            <w:pPr>
              <w:rPr>
                <w:rFonts w:eastAsia="Futura" w:cs="Futura"/>
                <w:b/>
                <w:bCs/>
                <w:sz w:val="16"/>
                <w:szCs w:val="16"/>
              </w:rPr>
            </w:pPr>
            <w:r w:rsidRPr="6C5B3EDC">
              <w:rPr>
                <w:rFonts w:eastAsia="Futura" w:cs="Futura"/>
                <w:b/>
                <w:bCs/>
                <w:sz w:val="16"/>
                <w:szCs w:val="16"/>
              </w:rPr>
              <w:t>Rezeption</w:t>
            </w:r>
          </w:p>
          <w:p w14:paraId="777FB733" w14:textId="77777777" w:rsidR="0005036E" w:rsidRDefault="0005036E"/>
          <w:p w14:paraId="67C7BC26" w14:textId="7A8F0962" w:rsidR="6C5B3EDC" w:rsidRPr="0005036E" w:rsidRDefault="6C5B3EDC" w:rsidP="6C5B3EDC">
            <w:pPr>
              <w:pStyle w:val="Listenabsatz"/>
              <w:numPr>
                <w:ilvl w:val="0"/>
                <w:numId w:val="26"/>
              </w:numPr>
              <w:spacing w:line="240" w:lineRule="exact"/>
              <w:rPr>
                <w:rFonts w:asciiTheme="minorHAnsi" w:eastAsiaTheme="minorEastAsia" w:hAnsiTheme="minorHAnsi"/>
                <w:color w:val="00B0F0"/>
                <w:sz w:val="16"/>
                <w:szCs w:val="16"/>
              </w:rPr>
            </w:pPr>
            <w:r w:rsidRPr="0005036E">
              <w:rPr>
                <w:color w:val="00B0F0"/>
                <w:sz w:val="16"/>
                <w:szCs w:val="16"/>
              </w:rPr>
              <w:t>beschreiben differenziert wesentliche Gestaltungsmerkmale von Kunstliedern im Hinblick auf den Ausdruck</w:t>
            </w:r>
          </w:p>
          <w:p w14:paraId="266C474F" w14:textId="5B4B5F9F" w:rsidR="6C5B3EDC" w:rsidRPr="0005036E" w:rsidRDefault="6C5B3EDC" w:rsidP="6C5B3EDC">
            <w:pPr>
              <w:pStyle w:val="Listenabsatz"/>
              <w:numPr>
                <w:ilvl w:val="0"/>
                <w:numId w:val="26"/>
              </w:numPr>
              <w:spacing w:line="240" w:lineRule="exact"/>
              <w:rPr>
                <w:rFonts w:asciiTheme="minorHAnsi" w:eastAsiaTheme="minorEastAsia" w:hAnsiTheme="minorHAnsi"/>
                <w:color w:val="00B0F0"/>
                <w:sz w:val="16"/>
                <w:szCs w:val="16"/>
              </w:rPr>
            </w:pPr>
            <w:r w:rsidRPr="0005036E">
              <w:rPr>
                <w:color w:val="00B0F0"/>
                <w:sz w:val="16"/>
                <w:szCs w:val="16"/>
              </w:rPr>
              <w:t>analysieren und interpretieren Kunstlieder im Hinblick auf Textausdeutung</w:t>
            </w:r>
          </w:p>
          <w:p w14:paraId="6A8DE4CC" w14:textId="268B79D3" w:rsidR="6C5B3EDC" w:rsidRDefault="6C5B3EDC" w:rsidP="6C5B3EDC">
            <w:pPr>
              <w:spacing w:line="240" w:lineRule="exact"/>
            </w:pPr>
            <w:r w:rsidRPr="6C5B3EDC">
              <w:rPr>
                <w:rFonts w:eastAsia="Futura" w:cs="Futura"/>
                <w:b/>
                <w:bCs/>
                <w:sz w:val="16"/>
                <w:szCs w:val="16"/>
              </w:rPr>
              <w:t xml:space="preserve"> </w:t>
            </w:r>
          </w:p>
          <w:p w14:paraId="1EBCD745" w14:textId="79A40953" w:rsidR="6C5B3EDC" w:rsidRDefault="6C5B3EDC" w:rsidP="6C5B3EDC">
            <w:pPr>
              <w:spacing w:line="240" w:lineRule="exact"/>
              <w:rPr>
                <w:rFonts w:eastAsia="Futura" w:cs="Futura"/>
                <w:b/>
                <w:bCs/>
                <w:sz w:val="16"/>
                <w:szCs w:val="16"/>
              </w:rPr>
            </w:pPr>
            <w:r w:rsidRPr="6C5B3EDC">
              <w:rPr>
                <w:rFonts w:eastAsia="Futura" w:cs="Futura"/>
                <w:b/>
                <w:bCs/>
                <w:sz w:val="16"/>
                <w:szCs w:val="16"/>
              </w:rPr>
              <w:t>Produktion</w:t>
            </w:r>
          </w:p>
          <w:p w14:paraId="2506A147" w14:textId="77777777" w:rsidR="0005036E" w:rsidRDefault="0005036E" w:rsidP="6C5B3EDC">
            <w:pPr>
              <w:spacing w:line="240" w:lineRule="exact"/>
            </w:pPr>
          </w:p>
          <w:p w14:paraId="5F6B1BFF" w14:textId="64F0AADB" w:rsidR="6C5B3EDC" w:rsidRPr="0005036E" w:rsidRDefault="6C5B3EDC" w:rsidP="6C5B3EDC">
            <w:pPr>
              <w:pStyle w:val="Listenabsatz"/>
              <w:numPr>
                <w:ilvl w:val="0"/>
                <w:numId w:val="25"/>
              </w:numPr>
              <w:spacing w:line="240" w:lineRule="exact"/>
              <w:rPr>
                <w:rFonts w:asciiTheme="minorHAnsi" w:eastAsiaTheme="minorEastAsia" w:hAnsiTheme="minorHAnsi"/>
                <w:color w:val="00B0F0"/>
                <w:sz w:val="16"/>
                <w:szCs w:val="16"/>
              </w:rPr>
            </w:pPr>
            <w:r w:rsidRPr="0005036E">
              <w:rPr>
                <w:color w:val="00B0F0"/>
                <w:sz w:val="16"/>
                <w:szCs w:val="16"/>
              </w:rPr>
              <w:t>entwerfen und realisieren musikalische Gestaltungen zu Textvorlagen</w:t>
            </w:r>
          </w:p>
          <w:p w14:paraId="1F7B56B8" w14:textId="4D12B281" w:rsidR="6C5B3EDC" w:rsidRDefault="6C5B3EDC" w:rsidP="6C5B3EDC">
            <w:pPr>
              <w:pStyle w:val="Listenabsatz"/>
              <w:numPr>
                <w:ilvl w:val="0"/>
                <w:numId w:val="25"/>
              </w:numPr>
              <w:spacing w:line="240" w:lineRule="exact"/>
              <w:rPr>
                <w:rFonts w:asciiTheme="minorHAnsi" w:eastAsiaTheme="minorEastAsia" w:hAnsiTheme="minorHAnsi"/>
                <w:color w:val="FF0000"/>
                <w:sz w:val="16"/>
                <w:szCs w:val="16"/>
              </w:rPr>
            </w:pPr>
            <w:r w:rsidRPr="6C5B3EDC">
              <w:rPr>
                <w:color w:val="FF0000"/>
                <w:sz w:val="16"/>
                <w:szCs w:val="16"/>
              </w:rPr>
              <w:t xml:space="preserve">realisieren vokale und instrumentale Kompositionen vor dem Hintergrund ihres historisch-kulturellen Kontextes </w:t>
            </w:r>
          </w:p>
          <w:p w14:paraId="19A5A893" w14:textId="337F1D46" w:rsidR="6C5B3EDC" w:rsidRDefault="6C5B3EDC" w:rsidP="6C5B3EDC">
            <w:pPr>
              <w:spacing w:line="240" w:lineRule="exact"/>
            </w:pPr>
            <w:r w:rsidRPr="6C5B3EDC">
              <w:rPr>
                <w:rFonts w:eastAsia="Futura" w:cs="Futura"/>
                <w:b/>
                <w:bCs/>
                <w:sz w:val="16"/>
                <w:szCs w:val="16"/>
              </w:rPr>
              <w:t xml:space="preserve"> </w:t>
            </w:r>
          </w:p>
          <w:p w14:paraId="61F55E1F" w14:textId="21417C34" w:rsidR="6C5B3EDC" w:rsidRDefault="6C5B3EDC" w:rsidP="6C5B3EDC">
            <w:pPr>
              <w:spacing w:line="240" w:lineRule="exact"/>
            </w:pPr>
            <w:r w:rsidRPr="6C5B3EDC">
              <w:rPr>
                <w:rFonts w:eastAsia="Futura" w:cs="Futura"/>
                <w:b/>
                <w:bCs/>
                <w:sz w:val="16"/>
                <w:szCs w:val="16"/>
              </w:rPr>
              <w:t>Reflexion</w:t>
            </w:r>
          </w:p>
          <w:p w14:paraId="3518C465" w14:textId="56EB6CD4" w:rsidR="6C5B3EDC" w:rsidRPr="0005036E" w:rsidRDefault="6C5B3EDC" w:rsidP="6C5B3EDC">
            <w:pPr>
              <w:pStyle w:val="Listenabsatz"/>
              <w:numPr>
                <w:ilvl w:val="0"/>
                <w:numId w:val="25"/>
              </w:numPr>
              <w:spacing w:line="240" w:lineRule="exact"/>
              <w:rPr>
                <w:rFonts w:asciiTheme="minorHAnsi" w:eastAsiaTheme="minorEastAsia" w:hAnsiTheme="minorHAnsi"/>
                <w:color w:val="00B0F0"/>
                <w:sz w:val="16"/>
                <w:szCs w:val="16"/>
              </w:rPr>
            </w:pPr>
            <w:r w:rsidRPr="0005036E">
              <w:rPr>
                <w:color w:val="00B0F0"/>
                <w:sz w:val="16"/>
                <w:szCs w:val="16"/>
              </w:rPr>
              <w:t>erläutern und beurteilen kriteriengeleitet eigene Gestaltungsergebnisse im Hinblick auf Textausdeutung</w:t>
            </w:r>
          </w:p>
          <w:p w14:paraId="1BC1549C" w14:textId="12C68231" w:rsidR="6C5B3EDC" w:rsidRDefault="6C5B3EDC" w:rsidP="6C5B3EDC">
            <w:pPr>
              <w:pStyle w:val="Listenabsatz"/>
              <w:numPr>
                <w:ilvl w:val="0"/>
                <w:numId w:val="25"/>
              </w:numPr>
              <w:spacing w:line="240" w:lineRule="exact"/>
              <w:rPr>
                <w:rFonts w:asciiTheme="minorHAnsi" w:eastAsiaTheme="minorEastAsia" w:hAnsiTheme="minorHAnsi"/>
                <w:color w:val="0000FF"/>
                <w:sz w:val="16"/>
                <w:szCs w:val="16"/>
              </w:rPr>
            </w:pPr>
            <w:r w:rsidRPr="0005036E">
              <w:rPr>
                <w:color w:val="00B0F0"/>
                <w:sz w:val="16"/>
                <w:szCs w:val="16"/>
              </w:rPr>
              <w:t xml:space="preserve">erläutern und beurteilen wesentliche Gestaltungselemente von Kunstliedern im Hinblick auf Textausdeutungen </w:t>
            </w:r>
          </w:p>
          <w:p w14:paraId="7FF36129" w14:textId="1E034960" w:rsidR="6C5B3EDC" w:rsidRDefault="6C5B3EDC" w:rsidP="6C5B3EDC">
            <w:pPr>
              <w:pStyle w:val="Listenabsatz"/>
              <w:numPr>
                <w:ilvl w:val="0"/>
                <w:numId w:val="25"/>
              </w:numPr>
              <w:spacing w:line="240" w:lineRule="exact"/>
              <w:rPr>
                <w:rFonts w:asciiTheme="minorHAnsi" w:eastAsiaTheme="minorEastAsia" w:hAnsiTheme="minorHAnsi"/>
                <w:color w:val="FF0000"/>
                <w:sz w:val="16"/>
                <w:szCs w:val="16"/>
              </w:rPr>
            </w:pPr>
            <w:r w:rsidRPr="6C5B3EDC">
              <w:rPr>
                <w:color w:val="FF0000"/>
                <w:sz w:val="16"/>
                <w:szCs w:val="16"/>
              </w:rPr>
              <w:t>ordnen Musik begründet in einen histroisch-kulturellen oder biografischen Kontext ein</w:t>
            </w:r>
          </w:p>
          <w:p w14:paraId="7C797C1B" w14:textId="2F0EA693" w:rsidR="6C5B3EDC" w:rsidRDefault="6C5B3EDC" w:rsidP="6C5B3EDC">
            <w:pPr>
              <w:pStyle w:val="Listenabsatz"/>
              <w:numPr>
                <w:ilvl w:val="0"/>
                <w:numId w:val="25"/>
              </w:numPr>
              <w:spacing w:line="240" w:lineRule="exact"/>
              <w:rPr>
                <w:rFonts w:asciiTheme="minorHAnsi" w:eastAsiaTheme="minorEastAsia" w:hAnsiTheme="minorHAnsi"/>
                <w:color w:val="FF0000"/>
                <w:sz w:val="16"/>
                <w:szCs w:val="16"/>
              </w:rPr>
            </w:pPr>
            <w:r w:rsidRPr="6C5B3EDC">
              <w:rPr>
                <w:color w:val="FF0000"/>
                <w:sz w:val="16"/>
                <w:szCs w:val="16"/>
              </w:rPr>
              <w:t>erläutern historisch-kulturelle und biografische Hintergründe musikalischer Entwicklungen</w:t>
            </w:r>
          </w:p>
        </w:tc>
        <w:tc>
          <w:tcPr>
            <w:tcW w:w="2833" w:type="dxa"/>
          </w:tcPr>
          <w:p w14:paraId="33BC2A0F" w14:textId="0A65D878" w:rsidR="6C5B3EDC" w:rsidRDefault="6C5B3EDC">
            <w:pPr>
              <w:rPr>
                <w:rFonts w:eastAsia="Futura" w:cs="Futura"/>
                <w:b/>
                <w:bCs/>
                <w:sz w:val="16"/>
                <w:szCs w:val="16"/>
              </w:rPr>
            </w:pPr>
            <w:r w:rsidRPr="6C5B3EDC">
              <w:rPr>
                <w:rFonts w:eastAsia="Futura" w:cs="Futura"/>
                <w:b/>
                <w:bCs/>
                <w:sz w:val="16"/>
                <w:szCs w:val="16"/>
              </w:rPr>
              <w:t>Fachliche Inhalte</w:t>
            </w:r>
          </w:p>
          <w:p w14:paraId="002E2580" w14:textId="77777777" w:rsidR="0005036E" w:rsidRDefault="0005036E"/>
          <w:p w14:paraId="05838EB6" w14:textId="1B2AC7F4" w:rsidR="6C5B3EDC" w:rsidRDefault="6C5B3EDC" w:rsidP="6C5B3EDC">
            <w:pPr>
              <w:pStyle w:val="Listenabsatz"/>
              <w:numPr>
                <w:ilvl w:val="0"/>
                <w:numId w:val="24"/>
              </w:numPr>
              <w:spacing w:line="240" w:lineRule="exact"/>
              <w:rPr>
                <w:rFonts w:asciiTheme="minorHAnsi" w:eastAsiaTheme="minorEastAsia" w:hAnsiTheme="minorHAnsi"/>
                <w:sz w:val="16"/>
                <w:szCs w:val="16"/>
              </w:rPr>
            </w:pPr>
            <w:r w:rsidRPr="6C5B3EDC">
              <w:rPr>
                <w:sz w:val="16"/>
                <w:szCs w:val="16"/>
              </w:rPr>
              <w:t>Musikalische Stilmerkmale des Kunstliedes</w:t>
            </w:r>
          </w:p>
          <w:p w14:paraId="351FCD58" w14:textId="5A4E3EB5" w:rsidR="6C5B3EDC" w:rsidRDefault="6C5B3EDC" w:rsidP="6C5B3EDC">
            <w:pPr>
              <w:pStyle w:val="Listenabsatz"/>
              <w:numPr>
                <w:ilvl w:val="0"/>
                <w:numId w:val="24"/>
              </w:numPr>
              <w:spacing w:line="240" w:lineRule="exact"/>
              <w:rPr>
                <w:rFonts w:asciiTheme="minorHAnsi" w:eastAsiaTheme="minorEastAsia" w:hAnsiTheme="minorHAnsi"/>
                <w:sz w:val="16"/>
                <w:szCs w:val="16"/>
              </w:rPr>
            </w:pPr>
            <w:r w:rsidRPr="6C5B3EDC">
              <w:rPr>
                <w:sz w:val="16"/>
                <w:szCs w:val="16"/>
              </w:rPr>
              <w:t xml:space="preserve">Fachkenntnisse über die wesentlichen Merkmale der Epoche der Romantik in Kunst, Musik und Literatur   </w:t>
            </w:r>
          </w:p>
          <w:p w14:paraId="3A666C39" w14:textId="09194BBD" w:rsidR="6C5B3EDC" w:rsidRDefault="6C5B3EDC" w:rsidP="6C5B3EDC">
            <w:pPr>
              <w:pStyle w:val="Listenabsatz"/>
              <w:numPr>
                <w:ilvl w:val="0"/>
                <w:numId w:val="24"/>
              </w:numPr>
              <w:spacing w:line="240" w:lineRule="exact"/>
              <w:rPr>
                <w:rFonts w:asciiTheme="minorHAnsi" w:eastAsiaTheme="minorEastAsia" w:hAnsiTheme="minorHAnsi"/>
                <w:sz w:val="16"/>
                <w:szCs w:val="16"/>
              </w:rPr>
            </w:pPr>
            <w:r w:rsidRPr="6C5B3EDC">
              <w:rPr>
                <w:sz w:val="16"/>
                <w:szCs w:val="16"/>
              </w:rPr>
              <w:t xml:space="preserve">Untersuchung des Wort-Ton-Verhältnisses als Grundlage einer Interpretation von wortgebundener Musik </w:t>
            </w:r>
          </w:p>
          <w:p w14:paraId="00892069" w14:textId="75DDC4E6" w:rsidR="6C5B3EDC" w:rsidRDefault="6C5B3EDC" w:rsidP="6C5B3EDC">
            <w:pPr>
              <w:pStyle w:val="Listenabsatz"/>
              <w:numPr>
                <w:ilvl w:val="0"/>
                <w:numId w:val="24"/>
              </w:numPr>
              <w:spacing w:line="240" w:lineRule="exact"/>
              <w:rPr>
                <w:rFonts w:asciiTheme="minorHAnsi" w:eastAsiaTheme="minorEastAsia" w:hAnsiTheme="minorHAnsi"/>
                <w:sz w:val="16"/>
                <w:szCs w:val="16"/>
              </w:rPr>
            </w:pPr>
            <w:r w:rsidRPr="6C5B3EDC">
              <w:rPr>
                <w:sz w:val="16"/>
                <w:szCs w:val="16"/>
              </w:rPr>
              <w:t>Formen des Kunstliedes</w:t>
            </w:r>
            <w:r>
              <w:br/>
            </w:r>
            <w:r>
              <w:br/>
            </w:r>
          </w:p>
          <w:p w14:paraId="41599B9B" w14:textId="056151EE" w:rsidR="6C5B3EDC" w:rsidRDefault="6C5B3EDC">
            <w:pPr>
              <w:rPr>
                <w:rFonts w:eastAsia="Futura" w:cs="Futura"/>
                <w:b/>
                <w:bCs/>
                <w:sz w:val="16"/>
                <w:szCs w:val="16"/>
              </w:rPr>
            </w:pPr>
            <w:r w:rsidRPr="6C5B3EDC">
              <w:rPr>
                <w:rFonts w:eastAsia="Futura" w:cs="Futura"/>
                <w:b/>
                <w:bCs/>
                <w:sz w:val="16"/>
                <w:szCs w:val="16"/>
              </w:rPr>
              <w:t>Ordnungssysteme der musikalischen Parameter, Formaspekte, Notationsformen</w:t>
            </w:r>
          </w:p>
          <w:p w14:paraId="0190D44F" w14:textId="77777777" w:rsidR="0005036E" w:rsidRDefault="0005036E"/>
          <w:p w14:paraId="0E9C3FCE" w14:textId="686D08E8" w:rsidR="6C5B3EDC" w:rsidRDefault="6C5B3EDC" w:rsidP="6C5B3EDC">
            <w:pPr>
              <w:pStyle w:val="Listenabsatz"/>
              <w:numPr>
                <w:ilvl w:val="0"/>
                <w:numId w:val="23"/>
              </w:numPr>
              <w:rPr>
                <w:rFonts w:asciiTheme="minorHAnsi" w:eastAsiaTheme="minorEastAsia" w:hAnsiTheme="minorHAnsi"/>
                <w:b/>
                <w:bCs/>
                <w:sz w:val="16"/>
                <w:szCs w:val="16"/>
              </w:rPr>
            </w:pPr>
            <w:r w:rsidRPr="6C5B3EDC">
              <w:rPr>
                <w:b/>
                <w:bCs/>
                <w:sz w:val="16"/>
                <w:szCs w:val="16"/>
              </w:rPr>
              <w:t>Melodik:</w:t>
            </w:r>
            <w:r w:rsidRPr="6C5B3EDC">
              <w:rPr>
                <w:sz w:val="16"/>
                <w:szCs w:val="16"/>
              </w:rPr>
              <w:t xml:space="preserve"> Melismatische und syllabische Textvertonung, Intervalle als Ausdrucksmittel (z.B. </w:t>
            </w:r>
            <w:r w:rsidRPr="6C5B3EDC">
              <w:rPr>
                <w:i/>
                <w:iCs/>
                <w:sz w:val="16"/>
                <w:szCs w:val="16"/>
              </w:rPr>
              <w:t xml:space="preserve">Seufzersekunde) </w:t>
            </w:r>
          </w:p>
          <w:p w14:paraId="1789E058" w14:textId="13E3BB4B" w:rsidR="6C5B3EDC" w:rsidRDefault="6C5B3EDC" w:rsidP="6C5B3EDC">
            <w:pPr>
              <w:pStyle w:val="Listenabsatz"/>
              <w:numPr>
                <w:ilvl w:val="0"/>
                <w:numId w:val="24"/>
              </w:numPr>
              <w:spacing w:line="240" w:lineRule="exact"/>
              <w:rPr>
                <w:rFonts w:asciiTheme="minorHAnsi" w:eastAsiaTheme="minorEastAsia" w:hAnsiTheme="minorHAnsi"/>
                <w:b/>
                <w:bCs/>
                <w:sz w:val="16"/>
                <w:szCs w:val="16"/>
              </w:rPr>
            </w:pPr>
            <w:r w:rsidRPr="6C5B3EDC">
              <w:rPr>
                <w:b/>
                <w:bCs/>
                <w:sz w:val="16"/>
                <w:szCs w:val="16"/>
              </w:rPr>
              <w:t>Harmonik:</w:t>
            </w:r>
            <w:r w:rsidRPr="6C5B3EDC">
              <w:rPr>
                <w:sz w:val="16"/>
                <w:szCs w:val="16"/>
              </w:rPr>
              <w:t xml:space="preserve"> </w:t>
            </w:r>
            <w:r w:rsidRPr="6C5B3EDC">
              <w:rPr>
                <w:i/>
                <w:iCs/>
                <w:sz w:val="16"/>
                <w:szCs w:val="16"/>
              </w:rPr>
              <w:t>Kadenzen, Akkordische Begeitformen Dur-Moll-Wechsel</w:t>
            </w:r>
          </w:p>
          <w:p w14:paraId="3BCD9CED" w14:textId="7F1D7638" w:rsidR="6C5B3EDC" w:rsidRDefault="6C5B3EDC" w:rsidP="6C5B3EDC">
            <w:pPr>
              <w:pStyle w:val="Listenabsatz"/>
              <w:numPr>
                <w:ilvl w:val="0"/>
                <w:numId w:val="23"/>
              </w:numPr>
              <w:rPr>
                <w:rFonts w:asciiTheme="minorHAnsi" w:eastAsiaTheme="minorEastAsia" w:hAnsiTheme="minorHAnsi"/>
                <w:b/>
                <w:bCs/>
                <w:sz w:val="16"/>
                <w:szCs w:val="16"/>
              </w:rPr>
            </w:pPr>
            <w:r w:rsidRPr="6C5B3EDC">
              <w:rPr>
                <w:b/>
                <w:bCs/>
                <w:sz w:val="16"/>
                <w:szCs w:val="16"/>
              </w:rPr>
              <w:t>Dynamik</w:t>
            </w:r>
            <w:r w:rsidRPr="6C5B3EDC">
              <w:rPr>
                <w:sz w:val="16"/>
                <w:szCs w:val="16"/>
              </w:rPr>
              <w:t xml:space="preserve">, </w:t>
            </w:r>
            <w:r w:rsidRPr="6C5B3EDC">
              <w:rPr>
                <w:b/>
                <w:bCs/>
                <w:sz w:val="16"/>
                <w:szCs w:val="16"/>
              </w:rPr>
              <w:t xml:space="preserve">Artikulation: </w:t>
            </w:r>
            <w:r w:rsidRPr="6C5B3EDC">
              <w:rPr>
                <w:i/>
                <w:iCs/>
                <w:sz w:val="16"/>
                <w:szCs w:val="16"/>
              </w:rPr>
              <w:t>Vortragsbezeichnungen, Akzente, Spielweisen</w:t>
            </w:r>
          </w:p>
          <w:p w14:paraId="1FA41B82" w14:textId="2CBFB612" w:rsidR="6C5B3EDC" w:rsidRDefault="6C5B3EDC" w:rsidP="6C5B3EDC">
            <w:pPr>
              <w:pStyle w:val="Listenabsatz"/>
              <w:numPr>
                <w:ilvl w:val="0"/>
                <w:numId w:val="23"/>
              </w:numPr>
              <w:rPr>
                <w:rFonts w:asciiTheme="minorHAnsi" w:eastAsiaTheme="minorEastAsia" w:hAnsiTheme="minorHAnsi"/>
                <w:b/>
                <w:bCs/>
                <w:sz w:val="16"/>
                <w:szCs w:val="16"/>
              </w:rPr>
            </w:pPr>
            <w:r w:rsidRPr="6C5B3EDC">
              <w:rPr>
                <w:b/>
                <w:bCs/>
                <w:sz w:val="16"/>
                <w:szCs w:val="16"/>
              </w:rPr>
              <w:t>Klangfarbe, Sound:</w:t>
            </w:r>
            <w:r w:rsidRPr="6C5B3EDC">
              <w:rPr>
                <w:i/>
                <w:iCs/>
                <w:sz w:val="16"/>
                <w:szCs w:val="16"/>
              </w:rPr>
              <w:t>Ensemblebesetzung</w:t>
            </w:r>
          </w:p>
          <w:p w14:paraId="4627F64B" w14:textId="54E13C6F" w:rsidR="6C5B3EDC" w:rsidRDefault="6C5B3EDC" w:rsidP="6C5B3EDC">
            <w:pPr>
              <w:pStyle w:val="Listenabsatz"/>
              <w:numPr>
                <w:ilvl w:val="0"/>
                <w:numId w:val="23"/>
              </w:numPr>
              <w:rPr>
                <w:rFonts w:asciiTheme="minorHAnsi" w:eastAsiaTheme="minorEastAsia" w:hAnsiTheme="minorHAnsi"/>
                <w:b/>
                <w:bCs/>
                <w:sz w:val="16"/>
                <w:szCs w:val="16"/>
              </w:rPr>
            </w:pPr>
            <w:r w:rsidRPr="6C5B3EDC">
              <w:rPr>
                <w:b/>
                <w:bCs/>
                <w:sz w:val="16"/>
                <w:szCs w:val="16"/>
              </w:rPr>
              <w:t>Notation:</w:t>
            </w:r>
            <w:r w:rsidRPr="6C5B3EDC">
              <w:rPr>
                <w:i/>
                <w:iCs/>
                <w:sz w:val="16"/>
                <w:szCs w:val="16"/>
              </w:rPr>
              <w:t xml:space="preserve"> Bassschlüssel</w:t>
            </w:r>
          </w:p>
          <w:p w14:paraId="101BC9AE" w14:textId="52331F57" w:rsidR="6C5B3EDC" w:rsidRDefault="6C5B3EDC" w:rsidP="6C5B3EDC">
            <w:pPr>
              <w:pStyle w:val="Listenabsatz"/>
              <w:numPr>
                <w:ilvl w:val="0"/>
                <w:numId w:val="23"/>
              </w:numPr>
              <w:rPr>
                <w:rFonts w:asciiTheme="minorHAnsi" w:eastAsiaTheme="minorEastAsia" w:hAnsiTheme="minorHAnsi"/>
                <w:b/>
                <w:bCs/>
                <w:sz w:val="16"/>
                <w:szCs w:val="16"/>
              </w:rPr>
            </w:pPr>
            <w:r w:rsidRPr="6C5B3EDC">
              <w:rPr>
                <w:b/>
                <w:bCs/>
                <w:sz w:val="16"/>
                <w:szCs w:val="16"/>
              </w:rPr>
              <w:t xml:space="preserve">Form: </w:t>
            </w:r>
            <w:r w:rsidRPr="6C5B3EDC">
              <w:rPr>
                <w:i/>
                <w:iCs/>
                <w:sz w:val="16"/>
                <w:szCs w:val="16"/>
              </w:rPr>
              <w:t>Liedformen</w:t>
            </w:r>
          </w:p>
          <w:p w14:paraId="1243D3F4" w14:textId="654473DC" w:rsidR="6C5B3EDC" w:rsidRDefault="6C5B3EDC">
            <w:r w:rsidRPr="6C5B3EDC">
              <w:rPr>
                <w:rFonts w:eastAsia="Futura" w:cs="Futura"/>
                <w:b/>
                <w:bCs/>
                <w:sz w:val="16"/>
                <w:szCs w:val="16"/>
              </w:rPr>
              <w:t xml:space="preserve"> </w:t>
            </w:r>
          </w:p>
          <w:p w14:paraId="0B44F0A0" w14:textId="06CF2514" w:rsidR="6C5B3EDC" w:rsidRDefault="6C5B3EDC">
            <w:r w:rsidRPr="6C5B3EDC">
              <w:rPr>
                <w:rFonts w:eastAsia="Futura" w:cs="Futura"/>
                <w:b/>
                <w:bCs/>
                <w:sz w:val="16"/>
                <w:szCs w:val="16"/>
              </w:rPr>
              <w:t xml:space="preserve"> </w:t>
            </w:r>
          </w:p>
          <w:p w14:paraId="4627EE64" w14:textId="2C2D8911" w:rsidR="6C5B3EDC" w:rsidRDefault="6C5B3EDC">
            <w:pPr>
              <w:rPr>
                <w:rFonts w:eastAsia="Futura" w:cs="Futura"/>
                <w:b/>
                <w:bCs/>
                <w:sz w:val="16"/>
                <w:szCs w:val="16"/>
              </w:rPr>
            </w:pPr>
            <w:r w:rsidRPr="6C5B3EDC">
              <w:rPr>
                <w:rFonts w:eastAsia="Futura" w:cs="Futura"/>
                <w:b/>
                <w:bCs/>
                <w:sz w:val="16"/>
                <w:szCs w:val="16"/>
              </w:rPr>
              <w:t>Fachmethodische Arbeitsformen</w:t>
            </w:r>
          </w:p>
          <w:p w14:paraId="69F024D6" w14:textId="77777777" w:rsidR="0005036E" w:rsidRDefault="0005036E"/>
          <w:p w14:paraId="4A7EB460" w14:textId="471A8419" w:rsidR="6C5B3EDC" w:rsidRDefault="6C5B3EDC" w:rsidP="6C5B3EDC">
            <w:pPr>
              <w:pStyle w:val="Listenabsatz"/>
              <w:numPr>
                <w:ilvl w:val="0"/>
                <w:numId w:val="22"/>
              </w:numPr>
              <w:rPr>
                <w:rFonts w:asciiTheme="minorHAnsi" w:eastAsiaTheme="minorEastAsia" w:hAnsiTheme="minorHAnsi"/>
                <w:sz w:val="16"/>
                <w:szCs w:val="16"/>
              </w:rPr>
            </w:pPr>
            <w:r w:rsidRPr="6C5B3EDC">
              <w:rPr>
                <w:sz w:val="16"/>
                <w:szCs w:val="16"/>
              </w:rPr>
              <w:t>Entwurf einer Skizze für die Vertonung eines eigenen Liebesliedes</w:t>
            </w:r>
          </w:p>
          <w:p w14:paraId="58571299" w14:textId="6468E6E6" w:rsidR="6C5B3EDC" w:rsidRDefault="6C5B3EDC" w:rsidP="6C5B3EDC">
            <w:pPr>
              <w:pStyle w:val="Listenabsatz"/>
              <w:numPr>
                <w:ilvl w:val="0"/>
                <w:numId w:val="21"/>
              </w:numPr>
              <w:rPr>
                <w:rFonts w:asciiTheme="minorHAnsi" w:eastAsiaTheme="minorEastAsia" w:hAnsiTheme="minorHAnsi"/>
                <w:sz w:val="16"/>
                <w:szCs w:val="16"/>
              </w:rPr>
            </w:pPr>
            <w:r w:rsidRPr="6C5B3EDC">
              <w:rPr>
                <w:sz w:val="16"/>
                <w:szCs w:val="16"/>
              </w:rPr>
              <w:t>Praktisches Erproben: Singen und Musizieren</w:t>
            </w:r>
          </w:p>
          <w:p w14:paraId="4F113BA3" w14:textId="4F9BBA83" w:rsidR="6C5B3EDC" w:rsidRDefault="6C5B3EDC" w:rsidP="6C5B3EDC">
            <w:pPr>
              <w:pStyle w:val="Listenabsatz"/>
              <w:numPr>
                <w:ilvl w:val="0"/>
                <w:numId w:val="21"/>
              </w:numPr>
              <w:rPr>
                <w:rFonts w:asciiTheme="minorHAnsi" w:eastAsiaTheme="minorEastAsia" w:hAnsiTheme="minorHAnsi"/>
                <w:sz w:val="16"/>
                <w:szCs w:val="16"/>
              </w:rPr>
            </w:pPr>
            <w:r w:rsidRPr="6C5B3EDC">
              <w:rPr>
                <w:sz w:val="16"/>
                <w:szCs w:val="16"/>
              </w:rPr>
              <w:t>Szenische Interpretation</w:t>
            </w:r>
          </w:p>
          <w:p w14:paraId="55030188" w14:textId="72A89CAB" w:rsidR="6C5B3EDC" w:rsidRDefault="6C5B3EDC" w:rsidP="6C5B3EDC">
            <w:pPr>
              <w:pStyle w:val="Listenabsatz"/>
              <w:numPr>
                <w:ilvl w:val="0"/>
                <w:numId w:val="24"/>
              </w:numPr>
              <w:spacing w:line="240" w:lineRule="exact"/>
              <w:rPr>
                <w:rFonts w:asciiTheme="minorHAnsi" w:eastAsiaTheme="minorEastAsia" w:hAnsiTheme="minorHAnsi"/>
                <w:sz w:val="16"/>
                <w:szCs w:val="16"/>
              </w:rPr>
            </w:pPr>
            <w:r w:rsidRPr="6C5B3EDC">
              <w:rPr>
                <w:sz w:val="16"/>
                <w:szCs w:val="16"/>
              </w:rPr>
              <w:t xml:space="preserve">Arbeit mit fachwissenschaftlichen Texten </w:t>
            </w:r>
          </w:p>
          <w:p w14:paraId="631D67B4" w14:textId="2EF3CAB9" w:rsidR="6C5B3EDC" w:rsidRDefault="6C5B3EDC">
            <w:r w:rsidRPr="6C5B3EDC">
              <w:rPr>
                <w:rFonts w:eastAsia="Futura" w:cs="Futura"/>
                <w:b/>
                <w:bCs/>
                <w:sz w:val="16"/>
                <w:szCs w:val="16"/>
              </w:rPr>
              <w:t xml:space="preserve"> </w:t>
            </w:r>
          </w:p>
          <w:p w14:paraId="6C4AD095" w14:textId="3CC21E4D" w:rsidR="6C5B3EDC" w:rsidRDefault="6C5B3EDC">
            <w:pPr>
              <w:rPr>
                <w:rFonts w:eastAsia="Futura" w:cs="Futura"/>
                <w:b/>
                <w:bCs/>
                <w:sz w:val="16"/>
                <w:szCs w:val="16"/>
              </w:rPr>
            </w:pPr>
            <w:r w:rsidRPr="6C5B3EDC">
              <w:rPr>
                <w:rFonts w:eastAsia="Futura" w:cs="Futura"/>
                <w:b/>
                <w:bCs/>
                <w:sz w:val="16"/>
                <w:szCs w:val="16"/>
              </w:rPr>
              <w:t>Formen der Lernerfolgsüberprüfung</w:t>
            </w:r>
          </w:p>
          <w:p w14:paraId="7E1153C6" w14:textId="77777777" w:rsidR="0005036E" w:rsidRDefault="0005036E"/>
          <w:p w14:paraId="3507F2A2" w14:textId="321D3460" w:rsidR="6C5B3EDC" w:rsidRDefault="6C5B3EDC" w:rsidP="6C5B3EDC">
            <w:pPr>
              <w:pStyle w:val="Listenabsatz"/>
              <w:numPr>
                <w:ilvl w:val="0"/>
                <w:numId w:val="20"/>
              </w:numPr>
              <w:rPr>
                <w:rFonts w:asciiTheme="minorHAnsi" w:eastAsiaTheme="minorEastAsia" w:hAnsiTheme="minorHAnsi"/>
                <w:sz w:val="16"/>
                <w:szCs w:val="16"/>
              </w:rPr>
            </w:pPr>
            <w:r w:rsidRPr="6C5B3EDC">
              <w:rPr>
                <w:sz w:val="16"/>
                <w:szCs w:val="16"/>
              </w:rPr>
              <w:t>Entwurf und Präsentation einer Skizze für die Vertonung eines eigenen Liebesliedes</w:t>
            </w:r>
          </w:p>
          <w:p w14:paraId="7D247C85" w14:textId="59D4141B" w:rsidR="6C5B3EDC" w:rsidRDefault="6C5B3EDC">
            <w:r w:rsidRPr="6C5B3EDC">
              <w:rPr>
                <w:rFonts w:eastAsia="Futura" w:cs="Futura"/>
                <w:sz w:val="16"/>
                <w:szCs w:val="16"/>
              </w:rPr>
              <w:t xml:space="preserve"> </w:t>
            </w:r>
          </w:p>
        </w:tc>
        <w:tc>
          <w:tcPr>
            <w:tcW w:w="2833" w:type="dxa"/>
          </w:tcPr>
          <w:p w14:paraId="434C7D08" w14:textId="79C7D108" w:rsidR="6C5B3EDC" w:rsidRDefault="6C5B3EDC">
            <w:pPr>
              <w:rPr>
                <w:rFonts w:eastAsia="Futura" w:cs="Futura"/>
                <w:b/>
                <w:bCs/>
                <w:sz w:val="16"/>
                <w:szCs w:val="16"/>
              </w:rPr>
            </w:pPr>
            <w:r w:rsidRPr="6C5B3EDC">
              <w:rPr>
                <w:rFonts w:eastAsia="Futura" w:cs="Futura"/>
                <w:b/>
                <w:bCs/>
                <w:sz w:val="16"/>
                <w:szCs w:val="16"/>
              </w:rPr>
              <w:t>Mögliche Unterrichtsgegenstände</w:t>
            </w:r>
          </w:p>
          <w:p w14:paraId="01AB14B9" w14:textId="77777777" w:rsidR="0005036E" w:rsidRDefault="0005036E"/>
          <w:p w14:paraId="3DE17BF8" w14:textId="403C46A4" w:rsidR="6C5B3EDC" w:rsidRDefault="6C5B3EDC" w:rsidP="6C5B3EDC">
            <w:pPr>
              <w:pStyle w:val="Listenabsatz"/>
              <w:numPr>
                <w:ilvl w:val="0"/>
                <w:numId w:val="20"/>
              </w:numPr>
              <w:rPr>
                <w:rFonts w:asciiTheme="minorHAnsi" w:eastAsiaTheme="minorEastAsia" w:hAnsiTheme="minorHAnsi"/>
                <w:sz w:val="16"/>
                <w:szCs w:val="16"/>
              </w:rPr>
            </w:pPr>
            <w:r w:rsidRPr="6C5B3EDC">
              <w:rPr>
                <w:sz w:val="16"/>
                <w:szCs w:val="16"/>
              </w:rPr>
              <w:t>Schubert: Winterreise</w:t>
            </w:r>
          </w:p>
          <w:p w14:paraId="2C5D4A66" w14:textId="39617155" w:rsidR="6C5B3EDC" w:rsidRDefault="6C5B3EDC">
            <w:r w:rsidRPr="6C5B3EDC">
              <w:rPr>
                <w:rFonts w:eastAsia="Futura" w:cs="Futura"/>
                <w:b/>
                <w:bCs/>
                <w:sz w:val="16"/>
                <w:szCs w:val="16"/>
              </w:rPr>
              <w:t xml:space="preserve"> </w:t>
            </w:r>
          </w:p>
          <w:p w14:paraId="76BB31B5" w14:textId="1B46B794" w:rsidR="6C5B3EDC" w:rsidRDefault="6C5B3EDC">
            <w:pPr>
              <w:rPr>
                <w:rFonts w:eastAsia="Futura" w:cs="Futura"/>
                <w:b/>
                <w:bCs/>
                <w:sz w:val="16"/>
                <w:szCs w:val="16"/>
              </w:rPr>
            </w:pPr>
            <w:r w:rsidRPr="6C5B3EDC">
              <w:rPr>
                <w:rFonts w:eastAsia="Futura" w:cs="Futura"/>
                <w:b/>
                <w:bCs/>
                <w:sz w:val="16"/>
                <w:szCs w:val="16"/>
              </w:rPr>
              <w:t>Weitere Aspekte</w:t>
            </w:r>
          </w:p>
          <w:p w14:paraId="02FD6F5B" w14:textId="77777777" w:rsidR="0005036E" w:rsidRDefault="0005036E"/>
          <w:p w14:paraId="41B5CBD6" w14:textId="2269F0E0" w:rsidR="6C5B3EDC" w:rsidRDefault="6C5B3EDC" w:rsidP="6C5B3EDC">
            <w:pPr>
              <w:pStyle w:val="Listenabsatz"/>
              <w:numPr>
                <w:ilvl w:val="0"/>
                <w:numId w:val="20"/>
              </w:numPr>
              <w:rPr>
                <w:rFonts w:asciiTheme="minorHAnsi" w:eastAsiaTheme="minorEastAsia" w:hAnsiTheme="minorHAnsi"/>
                <w:sz w:val="16"/>
                <w:szCs w:val="16"/>
              </w:rPr>
            </w:pPr>
            <w:r w:rsidRPr="6C5B3EDC">
              <w:rPr>
                <w:sz w:val="16"/>
                <w:szCs w:val="16"/>
              </w:rPr>
              <w:t>Probeklausur zur Vorbereitung auf die Oberstufe</w:t>
            </w:r>
          </w:p>
          <w:p w14:paraId="3A9F09AE" w14:textId="5294CA55" w:rsidR="6C5B3EDC" w:rsidRDefault="6C5B3EDC">
            <w:r w:rsidRPr="6C5B3EDC">
              <w:rPr>
                <w:rFonts w:eastAsia="Futura" w:cs="Futura"/>
                <w:b/>
                <w:bCs/>
                <w:sz w:val="16"/>
                <w:szCs w:val="16"/>
              </w:rPr>
              <w:t xml:space="preserve"> </w:t>
            </w:r>
          </w:p>
          <w:p w14:paraId="46285CD1" w14:textId="4FA59E38" w:rsidR="6C5B3EDC" w:rsidRDefault="6C5B3EDC">
            <w:pPr>
              <w:rPr>
                <w:rFonts w:eastAsia="Futura" w:cs="Futura"/>
                <w:b/>
                <w:bCs/>
                <w:sz w:val="16"/>
                <w:szCs w:val="16"/>
              </w:rPr>
            </w:pPr>
            <w:r w:rsidRPr="6C5B3EDC">
              <w:rPr>
                <w:rFonts w:eastAsia="Futura" w:cs="Futura"/>
                <w:b/>
                <w:bCs/>
                <w:sz w:val="16"/>
                <w:szCs w:val="16"/>
              </w:rPr>
              <w:t>Materialhinweise/Literatur</w:t>
            </w:r>
          </w:p>
          <w:p w14:paraId="1FB3B1F9" w14:textId="77777777" w:rsidR="0005036E" w:rsidRDefault="0005036E"/>
          <w:p w14:paraId="7EADF09F" w14:textId="15D8C295" w:rsidR="6C5B3EDC" w:rsidRDefault="6C5B3EDC" w:rsidP="6C5B3EDC">
            <w:pPr>
              <w:pStyle w:val="Listenabsatz"/>
              <w:numPr>
                <w:ilvl w:val="0"/>
                <w:numId w:val="19"/>
              </w:numPr>
              <w:rPr>
                <w:rFonts w:asciiTheme="minorHAnsi" w:eastAsiaTheme="minorEastAsia" w:hAnsiTheme="minorHAnsi"/>
                <w:sz w:val="16"/>
                <w:szCs w:val="16"/>
              </w:rPr>
            </w:pPr>
            <w:r w:rsidRPr="6C5B3EDC">
              <w:rPr>
                <w:sz w:val="16"/>
                <w:szCs w:val="16"/>
              </w:rPr>
              <w:t>MusiX. Das Kursbuch Musik 3. (Helbling 2015)</w:t>
            </w:r>
          </w:p>
          <w:p w14:paraId="4E122F3C" w14:textId="165D07D2" w:rsidR="6C5B3EDC" w:rsidRDefault="6C5B3EDC" w:rsidP="6C5B3EDC">
            <w:pPr>
              <w:pStyle w:val="Listenabsatz"/>
              <w:numPr>
                <w:ilvl w:val="0"/>
                <w:numId w:val="19"/>
              </w:numPr>
              <w:rPr>
                <w:rFonts w:asciiTheme="minorHAnsi" w:eastAsiaTheme="minorEastAsia" w:hAnsiTheme="minorHAnsi"/>
                <w:sz w:val="16"/>
                <w:szCs w:val="16"/>
              </w:rPr>
            </w:pPr>
            <w:r w:rsidRPr="6C5B3EDC">
              <w:rPr>
                <w:sz w:val="16"/>
                <w:szCs w:val="16"/>
              </w:rPr>
              <w:t>Musik um uns 2/3 (Schroedel 2013)</w:t>
            </w:r>
          </w:p>
          <w:p w14:paraId="079CD3AC" w14:textId="6CBE245A" w:rsidR="6C5B3EDC" w:rsidRDefault="6C5B3EDC" w:rsidP="6C5B3EDC">
            <w:pPr>
              <w:pStyle w:val="Listenabsatz"/>
              <w:numPr>
                <w:ilvl w:val="0"/>
                <w:numId w:val="19"/>
              </w:numPr>
              <w:rPr>
                <w:rFonts w:asciiTheme="minorHAnsi" w:eastAsiaTheme="minorEastAsia" w:hAnsiTheme="minorHAnsi"/>
                <w:sz w:val="16"/>
                <w:szCs w:val="16"/>
              </w:rPr>
            </w:pPr>
            <w:r w:rsidRPr="6C5B3EDC">
              <w:rPr>
                <w:sz w:val="16"/>
                <w:szCs w:val="16"/>
              </w:rPr>
              <w:t>O-Ton 2 (Schöningh, 2016)</w:t>
            </w:r>
          </w:p>
          <w:p w14:paraId="3D7E3F36" w14:textId="5B22305E" w:rsidR="6C5B3EDC" w:rsidRDefault="6C5B3EDC" w:rsidP="6C5B3EDC">
            <w:pPr>
              <w:pStyle w:val="Listenabsatz"/>
              <w:numPr>
                <w:ilvl w:val="0"/>
                <w:numId w:val="19"/>
              </w:numPr>
              <w:rPr>
                <w:rFonts w:asciiTheme="minorHAnsi" w:eastAsiaTheme="minorEastAsia" w:hAnsiTheme="minorHAnsi"/>
                <w:sz w:val="16"/>
                <w:szCs w:val="16"/>
              </w:rPr>
            </w:pPr>
            <w:r w:rsidRPr="6C5B3EDC">
              <w:rPr>
                <w:sz w:val="16"/>
                <w:szCs w:val="16"/>
              </w:rPr>
              <w:t>EinFach Musik. Unterrichtsmodell. Romantik in der Musik (Schöningh, 2007)</w:t>
            </w:r>
          </w:p>
          <w:p w14:paraId="1C5D8AA1" w14:textId="02990823" w:rsidR="6C5B3EDC" w:rsidRDefault="6C5B3EDC" w:rsidP="6C5B3EDC">
            <w:pPr>
              <w:pStyle w:val="Listenabsatz"/>
              <w:numPr>
                <w:ilvl w:val="0"/>
                <w:numId w:val="19"/>
              </w:numPr>
              <w:rPr>
                <w:rFonts w:asciiTheme="minorHAnsi" w:eastAsiaTheme="minorEastAsia" w:hAnsiTheme="minorHAnsi"/>
                <w:sz w:val="16"/>
                <w:szCs w:val="16"/>
              </w:rPr>
            </w:pPr>
            <w:r w:rsidRPr="6C5B3EDC">
              <w:rPr>
                <w:sz w:val="16"/>
                <w:szCs w:val="16"/>
              </w:rPr>
              <w:t>Kontext</w:t>
            </w:r>
          </w:p>
          <w:p w14:paraId="4E77C4B3" w14:textId="34AC6315" w:rsidR="6C5B3EDC" w:rsidRDefault="6C5B3EDC" w:rsidP="6C5B3EDC">
            <w:pPr>
              <w:ind w:left="284" w:hanging="284"/>
              <w:rPr>
                <w:rFonts w:eastAsia="Futura" w:cs="Futura"/>
                <w:b/>
                <w:bCs/>
                <w:sz w:val="16"/>
                <w:szCs w:val="16"/>
              </w:rPr>
            </w:pPr>
          </w:p>
        </w:tc>
      </w:tr>
    </w:tbl>
    <w:p w14:paraId="5B9D85A2" w14:textId="451C8B8A" w:rsidR="00885149" w:rsidRDefault="00885149" w:rsidP="16FCFC61">
      <w:pPr>
        <w:rPr>
          <w:rFonts w:eastAsia="Futura" w:cs="Futura"/>
        </w:rPr>
      </w:pPr>
    </w:p>
    <w:tbl>
      <w:tblPr>
        <w:tblStyle w:val="Tabellenraster"/>
        <w:tblW w:w="8499" w:type="dxa"/>
        <w:tblLayout w:type="fixed"/>
        <w:tblLook w:val="06A0" w:firstRow="1" w:lastRow="0" w:firstColumn="1" w:lastColumn="0" w:noHBand="1" w:noVBand="1"/>
      </w:tblPr>
      <w:tblGrid>
        <w:gridCol w:w="2833"/>
        <w:gridCol w:w="2833"/>
        <w:gridCol w:w="2833"/>
      </w:tblGrid>
      <w:tr w:rsidR="00640902" w14:paraId="5C589E85" w14:textId="77777777" w:rsidTr="00640902">
        <w:tc>
          <w:tcPr>
            <w:tcW w:w="8499" w:type="dxa"/>
            <w:gridSpan w:val="3"/>
          </w:tcPr>
          <w:p w14:paraId="763059A9" w14:textId="282D1A7B" w:rsidR="00640902" w:rsidRDefault="00640902">
            <w:r w:rsidRPr="6C5B3EDC">
              <w:rPr>
                <w:rFonts w:eastAsia="Futura" w:cs="Futura"/>
                <w:b/>
                <w:bCs/>
                <w:sz w:val="20"/>
                <w:szCs w:val="20"/>
              </w:rPr>
              <w:t>UV 10.1.1 Wahrnehmungssteuerung im Medium Film – Techniken und Funktionen von Filmmusik</w:t>
            </w:r>
          </w:p>
        </w:tc>
      </w:tr>
      <w:tr w:rsidR="00640902" w14:paraId="0DA8E961" w14:textId="77777777" w:rsidTr="00746937">
        <w:tc>
          <w:tcPr>
            <w:tcW w:w="8499" w:type="dxa"/>
            <w:gridSpan w:val="3"/>
          </w:tcPr>
          <w:p w14:paraId="3A1E5CB1" w14:textId="79392175" w:rsidR="00640902" w:rsidRDefault="00640902">
            <w:r w:rsidRPr="6C5B3EDC">
              <w:rPr>
                <w:rFonts w:eastAsia="Futura" w:cs="Futura"/>
                <w:b/>
                <w:bCs/>
                <w:sz w:val="16"/>
                <w:szCs w:val="16"/>
              </w:rPr>
              <w:t xml:space="preserve">Inhaltsfelder: </w:t>
            </w:r>
            <w:r w:rsidRPr="0005036E">
              <w:rPr>
                <w:rFonts w:eastAsia="Futura" w:cs="Futura"/>
                <w:b/>
                <w:bCs/>
                <w:color w:val="92D050"/>
                <w:sz w:val="16"/>
                <w:szCs w:val="16"/>
              </w:rPr>
              <w:t xml:space="preserve">Verwendungen von Musik </w:t>
            </w:r>
          </w:p>
        </w:tc>
      </w:tr>
      <w:tr w:rsidR="00640902" w14:paraId="5B610D44" w14:textId="77777777" w:rsidTr="00746937">
        <w:tc>
          <w:tcPr>
            <w:tcW w:w="8499" w:type="dxa"/>
            <w:gridSpan w:val="3"/>
          </w:tcPr>
          <w:p w14:paraId="46B96DC4" w14:textId="355396EE" w:rsidR="00640902" w:rsidRDefault="00640902">
            <w:r w:rsidRPr="0005036E">
              <w:rPr>
                <w:rFonts w:eastAsia="Futura" w:cs="Futura"/>
                <w:sz w:val="16"/>
                <w:szCs w:val="16"/>
              </w:rPr>
              <w:t>Musik in Verbindung mit anderen Medien: Filmmusik</w:t>
            </w:r>
          </w:p>
        </w:tc>
      </w:tr>
      <w:tr w:rsidR="6C5B3EDC" w14:paraId="699F8A1B" w14:textId="77777777" w:rsidTr="00640902">
        <w:tc>
          <w:tcPr>
            <w:tcW w:w="2833" w:type="dxa"/>
          </w:tcPr>
          <w:p w14:paraId="20C8D5FA" w14:textId="093BB7E8" w:rsidR="6C5B3EDC" w:rsidRDefault="6C5B3EDC">
            <w:r w:rsidRPr="6C5B3EDC">
              <w:rPr>
                <w:rFonts w:eastAsia="Futura" w:cs="Futura"/>
                <w:b/>
                <w:bCs/>
                <w:sz w:val="22"/>
                <w:szCs w:val="22"/>
              </w:rPr>
              <w:t>Konkretisierte Kompetenzerwartungen</w:t>
            </w:r>
          </w:p>
        </w:tc>
        <w:tc>
          <w:tcPr>
            <w:tcW w:w="2833" w:type="dxa"/>
          </w:tcPr>
          <w:p w14:paraId="351A8733" w14:textId="45475673" w:rsidR="6C5B3EDC" w:rsidRDefault="6C5B3EDC">
            <w:r w:rsidRPr="6C5B3EDC">
              <w:rPr>
                <w:rFonts w:eastAsia="Futura" w:cs="Futura"/>
                <w:b/>
                <w:bCs/>
                <w:sz w:val="22"/>
                <w:szCs w:val="22"/>
              </w:rPr>
              <w:t>Inhaltliche und methodische Festlegungen</w:t>
            </w:r>
          </w:p>
        </w:tc>
        <w:tc>
          <w:tcPr>
            <w:tcW w:w="2833" w:type="dxa"/>
          </w:tcPr>
          <w:p w14:paraId="3BA16943" w14:textId="29142FEC" w:rsidR="6C5B3EDC" w:rsidRDefault="6C5B3EDC">
            <w:r w:rsidRPr="6C5B3EDC">
              <w:rPr>
                <w:rFonts w:eastAsia="Futura" w:cs="Futura"/>
                <w:b/>
                <w:bCs/>
                <w:sz w:val="22"/>
                <w:szCs w:val="22"/>
              </w:rPr>
              <w:t>Individuelle Gestaltungsspielräume</w:t>
            </w:r>
          </w:p>
        </w:tc>
      </w:tr>
      <w:tr w:rsidR="6C5B3EDC" w14:paraId="2F719AB6" w14:textId="77777777" w:rsidTr="00640902">
        <w:tc>
          <w:tcPr>
            <w:tcW w:w="2833" w:type="dxa"/>
          </w:tcPr>
          <w:p w14:paraId="3AD848F3" w14:textId="35F45599" w:rsidR="6C5B3EDC" w:rsidRPr="0005036E" w:rsidRDefault="6C5B3EDC">
            <w:r w:rsidRPr="0005036E">
              <w:rPr>
                <w:rFonts w:eastAsia="Futura" w:cs="Futura"/>
                <w:iCs/>
                <w:sz w:val="16"/>
                <w:szCs w:val="16"/>
              </w:rPr>
              <w:t>Die Schülerinnen und Schüler</w:t>
            </w:r>
          </w:p>
          <w:p w14:paraId="46B234DB" w14:textId="1D684E39" w:rsidR="6C5B3EDC" w:rsidRDefault="6C5B3EDC">
            <w:r w:rsidRPr="6C5B3EDC">
              <w:rPr>
                <w:rFonts w:eastAsia="Futura" w:cs="Futura"/>
                <w:i/>
                <w:iCs/>
                <w:sz w:val="16"/>
                <w:szCs w:val="16"/>
              </w:rPr>
              <w:t xml:space="preserve"> </w:t>
            </w:r>
          </w:p>
          <w:p w14:paraId="0A4BF560" w14:textId="6B8AB34F" w:rsidR="6C5B3EDC" w:rsidRDefault="6C5B3EDC">
            <w:pPr>
              <w:rPr>
                <w:rFonts w:eastAsia="Futura" w:cs="Futura"/>
                <w:b/>
                <w:bCs/>
                <w:sz w:val="16"/>
                <w:szCs w:val="16"/>
              </w:rPr>
            </w:pPr>
            <w:r w:rsidRPr="6C5B3EDC">
              <w:rPr>
                <w:rFonts w:eastAsia="Futura" w:cs="Futura"/>
                <w:b/>
                <w:bCs/>
                <w:sz w:val="16"/>
                <w:szCs w:val="16"/>
              </w:rPr>
              <w:t>Rezeption</w:t>
            </w:r>
          </w:p>
          <w:p w14:paraId="430DD895" w14:textId="77777777" w:rsidR="0005036E" w:rsidRDefault="0005036E"/>
          <w:p w14:paraId="3C7BE038" w14:textId="52D2F9FE" w:rsidR="6C5B3EDC" w:rsidRPr="0005036E" w:rsidRDefault="6C5B3EDC" w:rsidP="6C5B3EDC">
            <w:pPr>
              <w:pStyle w:val="Listenabsatz"/>
              <w:numPr>
                <w:ilvl w:val="0"/>
                <w:numId w:val="18"/>
              </w:numPr>
              <w:spacing w:line="240" w:lineRule="exact"/>
              <w:rPr>
                <w:rFonts w:asciiTheme="minorHAnsi" w:eastAsiaTheme="minorEastAsia" w:hAnsiTheme="minorHAnsi"/>
                <w:color w:val="92D050"/>
                <w:sz w:val="16"/>
                <w:szCs w:val="16"/>
              </w:rPr>
            </w:pPr>
            <w:r w:rsidRPr="0005036E">
              <w:rPr>
                <w:color w:val="92D050"/>
                <w:sz w:val="16"/>
                <w:szCs w:val="16"/>
              </w:rPr>
              <w:t>beschreiben und vergleichen subjektive Höreindrücke bezogen auf Wirkungen von Musik im Film</w:t>
            </w:r>
          </w:p>
          <w:p w14:paraId="11B57EA8" w14:textId="4897E842" w:rsidR="6C5B3EDC" w:rsidRPr="0005036E" w:rsidRDefault="6C5B3EDC" w:rsidP="6C5B3EDC">
            <w:pPr>
              <w:pStyle w:val="Listenabsatz"/>
              <w:numPr>
                <w:ilvl w:val="0"/>
                <w:numId w:val="18"/>
              </w:numPr>
              <w:spacing w:line="240" w:lineRule="exact"/>
              <w:rPr>
                <w:rFonts w:asciiTheme="minorHAnsi" w:eastAsiaTheme="minorEastAsia" w:hAnsiTheme="minorHAnsi"/>
                <w:color w:val="92D050"/>
                <w:sz w:val="16"/>
                <w:szCs w:val="16"/>
              </w:rPr>
            </w:pPr>
            <w:r w:rsidRPr="0005036E">
              <w:rPr>
                <w:color w:val="92D050"/>
                <w:sz w:val="16"/>
                <w:szCs w:val="16"/>
              </w:rPr>
              <w:t>analysieren und interpretieren Musik hinsichtlich ihrer Funktionen im Film</w:t>
            </w:r>
          </w:p>
          <w:p w14:paraId="64D21210" w14:textId="69C74ED7" w:rsidR="6C5B3EDC" w:rsidRPr="0005036E" w:rsidRDefault="6C5B3EDC" w:rsidP="6C5B3EDC">
            <w:pPr>
              <w:pStyle w:val="Listenabsatz"/>
              <w:numPr>
                <w:ilvl w:val="0"/>
                <w:numId w:val="18"/>
              </w:numPr>
              <w:spacing w:line="240" w:lineRule="exact"/>
              <w:rPr>
                <w:rFonts w:asciiTheme="minorHAnsi" w:eastAsiaTheme="minorEastAsia" w:hAnsiTheme="minorHAnsi"/>
                <w:color w:val="92D050"/>
                <w:sz w:val="16"/>
                <w:szCs w:val="16"/>
              </w:rPr>
            </w:pPr>
            <w:r w:rsidRPr="0005036E">
              <w:rPr>
                <w:color w:val="92D050"/>
                <w:sz w:val="16"/>
                <w:szCs w:val="16"/>
              </w:rPr>
              <w:t>analysieren musikalische Strukturen hinsichtlich musikalischer Stereotype und Klischees unter Berücksichtigung von Wirkungsabsichten</w:t>
            </w:r>
          </w:p>
          <w:p w14:paraId="1B6AA5FD" w14:textId="7136DD19" w:rsidR="6C5B3EDC" w:rsidRDefault="6C5B3EDC" w:rsidP="6C5B3EDC">
            <w:pPr>
              <w:spacing w:line="240" w:lineRule="exact"/>
            </w:pPr>
            <w:r w:rsidRPr="6C5B3EDC">
              <w:rPr>
                <w:rFonts w:eastAsia="Futura" w:cs="Futura"/>
                <w:color w:val="008000"/>
                <w:sz w:val="16"/>
                <w:szCs w:val="16"/>
              </w:rPr>
              <w:t xml:space="preserve"> </w:t>
            </w:r>
          </w:p>
          <w:p w14:paraId="70E52103" w14:textId="42B794B0" w:rsidR="6C5B3EDC" w:rsidRDefault="6C5B3EDC" w:rsidP="6C5B3EDC">
            <w:pPr>
              <w:spacing w:line="240" w:lineRule="exact"/>
              <w:rPr>
                <w:rFonts w:eastAsia="Futura" w:cs="Futura"/>
                <w:b/>
                <w:bCs/>
                <w:sz w:val="16"/>
                <w:szCs w:val="16"/>
              </w:rPr>
            </w:pPr>
            <w:r w:rsidRPr="6C5B3EDC">
              <w:rPr>
                <w:rFonts w:eastAsia="Futura" w:cs="Futura"/>
                <w:b/>
                <w:bCs/>
                <w:sz w:val="16"/>
                <w:szCs w:val="16"/>
              </w:rPr>
              <w:t>Produktion</w:t>
            </w:r>
          </w:p>
          <w:p w14:paraId="17CFE8F3" w14:textId="77777777" w:rsidR="0005036E" w:rsidRDefault="0005036E" w:rsidP="6C5B3EDC">
            <w:pPr>
              <w:spacing w:line="240" w:lineRule="exact"/>
            </w:pPr>
          </w:p>
          <w:p w14:paraId="50149CBA" w14:textId="525F5B72" w:rsidR="6C5B3EDC" w:rsidRPr="0005036E" w:rsidRDefault="6C5B3EDC" w:rsidP="6C5B3EDC">
            <w:pPr>
              <w:pStyle w:val="Listenabsatz"/>
              <w:numPr>
                <w:ilvl w:val="0"/>
                <w:numId w:val="18"/>
              </w:numPr>
              <w:spacing w:line="240" w:lineRule="exact"/>
              <w:rPr>
                <w:rFonts w:asciiTheme="minorHAnsi" w:eastAsiaTheme="minorEastAsia" w:hAnsiTheme="minorHAnsi"/>
                <w:color w:val="92D050"/>
                <w:sz w:val="16"/>
                <w:szCs w:val="16"/>
              </w:rPr>
            </w:pPr>
            <w:r w:rsidRPr="0005036E">
              <w:rPr>
                <w:color w:val="92D050"/>
                <w:sz w:val="16"/>
                <w:szCs w:val="16"/>
              </w:rPr>
              <w:t>entwerfen und realisieren musikalische und musikbezogene Gestaltungen in Hinblick auf dramaturgische Funktionen im Medium Film</w:t>
            </w:r>
          </w:p>
          <w:p w14:paraId="2A63BA9A" w14:textId="04ACADD6" w:rsidR="6C5B3EDC" w:rsidRPr="0005036E" w:rsidRDefault="6C5B3EDC" w:rsidP="6C5B3EDC">
            <w:pPr>
              <w:spacing w:line="240" w:lineRule="exact"/>
              <w:rPr>
                <w:color w:val="92D050"/>
              </w:rPr>
            </w:pPr>
            <w:r w:rsidRPr="0005036E">
              <w:rPr>
                <w:rFonts w:eastAsia="Futura" w:cs="Futura"/>
                <w:b/>
                <w:bCs/>
                <w:color w:val="92D050"/>
                <w:sz w:val="16"/>
                <w:szCs w:val="16"/>
              </w:rPr>
              <w:t xml:space="preserve"> </w:t>
            </w:r>
          </w:p>
          <w:p w14:paraId="6DF80869" w14:textId="230EF437" w:rsidR="6C5B3EDC" w:rsidRDefault="6C5B3EDC" w:rsidP="6C5B3EDC">
            <w:pPr>
              <w:spacing w:line="240" w:lineRule="exact"/>
            </w:pPr>
            <w:r w:rsidRPr="6C5B3EDC">
              <w:rPr>
                <w:rFonts w:eastAsia="Futura" w:cs="Futura"/>
                <w:b/>
                <w:bCs/>
                <w:sz w:val="16"/>
                <w:szCs w:val="16"/>
              </w:rPr>
              <w:t>Reflexion</w:t>
            </w:r>
          </w:p>
          <w:p w14:paraId="5E314BDD" w14:textId="0CD79564" w:rsidR="6C5B3EDC" w:rsidRDefault="6C5B3EDC" w:rsidP="6C5B3EDC">
            <w:pPr>
              <w:spacing w:line="240" w:lineRule="exact"/>
            </w:pPr>
            <w:r w:rsidRPr="6C5B3EDC">
              <w:rPr>
                <w:rFonts w:eastAsia="Futura" w:cs="Futura"/>
                <w:i/>
                <w:iCs/>
                <w:color w:val="0000FF"/>
                <w:sz w:val="16"/>
                <w:szCs w:val="16"/>
              </w:rPr>
              <w:t xml:space="preserve"> </w:t>
            </w:r>
          </w:p>
          <w:p w14:paraId="071C4E2E" w14:textId="1E72286E" w:rsidR="6C5B3EDC" w:rsidRPr="0005036E" w:rsidRDefault="6C5B3EDC" w:rsidP="6C5B3EDC">
            <w:pPr>
              <w:pStyle w:val="Listenabsatz"/>
              <w:numPr>
                <w:ilvl w:val="0"/>
                <w:numId w:val="18"/>
              </w:numPr>
              <w:spacing w:line="240" w:lineRule="exact"/>
              <w:rPr>
                <w:rFonts w:asciiTheme="minorHAnsi" w:eastAsiaTheme="minorEastAsia" w:hAnsiTheme="minorHAnsi"/>
                <w:color w:val="92D050"/>
                <w:sz w:val="16"/>
                <w:szCs w:val="16"/>
              </w:rPr>
            </w:pPr>
            <w:r w:rsidRPr="0005036E">
              <w:rPr>
                <w:color w:val="92D050"/>
                <w:sz w:val="16"/>
                <w:szCs w:val="16"/>
              </w:rPr>
              <w:t>erläutern und beurteilen Musik hinsichtlich ihrer Funktionen in Verbindung mit dem Medium Film</w:t>
            </w:r>
          </w:p>
          <w:p w14:paraId="0F88D6F3" w14:textId="6FCD57A0" w:rsidR="6C5B3EDC" w:rsidRDefault="6C5B3EDC" w:rsidP="6C5B3EDC">
            <w:pPr>
              <w:pStyle w:val="Listenabsatz"/>
              <w:numPr>
                <w:ilvl w:val="0"/>
                <w:numId w:val="18"/>
              </w:numPr>
              <w:spacing w:line="240" w:lineRule="exact"/>
              <w:rPr>
                <w:rFonts w:asciiTheme="minorHAnsi" w:eastAsiaTheme="minorEastAsia" w:hAnsiTheme="minorHAnsi"/>
                <w:color w:val="0C7F12"/>
                <w:sz w:val="16"/>
                <w:szCs w:val="16"/>
              </w:rPr>
            </w:pPr>
            <w:r w:rsidRPr="0005036E">
              <w:rPr>
                <w:color w:val="92D050"/>
                <w:sz w:val="16"/>
                <w:szCs w:val="16"/>
              </w:rPr>
              <w:t>erläutern und beurteilen kriteriengeleitet Ergebnisse gestalterischer Prozesse bezogen auf Wirkungsabsichten</w:t>
            </w:r>
          </w:p>
        </w:tc>
        <w:tc>
          <w:tcPr>
            <w:tcW w:w="2833" w:type="dxa"/>
          </w:tcPr>
          <w:p w14:paraId="6D1CBF0D" w14:textId="3CCA9F1C" w:rsidR="6C5B3EDC" w:rsidRDefault="6C5B3EDC">
            <w:pPr>
              <w:rPr>
                <w:rFonts w:eastAsia="Futura" w:cs="Futura"/>
                <w:b/>
                <w:bCs/>
                <w:sz w:val="16"/>
                <w:szCs w:val="16"/>
              </w:rPr>
            </w:pPr>
            <w:r w:rsidRPr="6C5B3EDC">
              <w:rPr>
                <w:rFonts w:eastAsia="Futura" w:cs="Futura"/>
                <w:b/>
                <w:bCs/>
                <w:sz w:val="16"/>
                <w:szCs w:val="16"/>
              </w:rPr>
              <w:t>Fachliche Inhalte</w:t>
            </w:r>
          </w:p>
          <w:p w14:paraId="4446BAC8" w14:textId="77777777" w:rsidR="0005036E" w:rsidRDefault="0005036E"/>
          <w:p w14:paraId="57BF33BF" w14:textId="60E7E9B2" w:rsidR="6C5B3EDC" w:rsidRDefault="6C5B3EDC" w:rsidP="6C5B3EDC">
            <w:pPr>
              <w:pStyle w:val="Listenabsatz"/>
              <w:numPr>
                <w:ilvl w:val="0"/>
                <w:numId w:val="17"/>
              </w:numPr>
              <w:spacing w:line="240" w:lineRule="exact"/>
              <w:rPr>
                <w:rFonts w:asciiTheme="minorHAnsi" w:eastAsiaTheme="minorEastAsia" w:hAnsiTheme="minorHAnsi"/>
                <w:sz w:val="16"/>
                <w:szCs w:val="16"/>
              </w:rPr>
            </w:pPr>
            <w:r w:rsidRPr="6C5B3EDC">
              <w:rPr>
                <w:sz w:val="16"/>
                <w:szCs w:val="16"/>
              </w:rPr>
              <w:t xml:space="preserve">Einführung in zentrale Funktionen und Techniken der Filmmusik an Beispielen </w:t>
            </w:r>
          </w:p>
          <w:p w14:paraId="4ADD4403" w14:textId="64ED2D80" w:rsidR="6C5B3EDC" w:rsidRDefault="6C5B3EDC" w:rsidP="6C5B3EDC">
            <w:pPr>
              <w:pStyle w:val="Listenabsatz"/>
              <w:numPr>
                <w:ilvl w:val="0"/>
                <w:numId w:val="17"/>
              </w:numPr>
              <w:spacing w:line="240" w:lineRule="exact"/>
              <w:rPr>
                <w:rFonts w:asciiTheme="minorHAnsi" w:eastAsiaTheme="minorEastAsia" w:hAnsiTheme="minorHAnsi"/>
                <w:sz w:val="16"/>
                <w:szCs w:val="16"/>
              </w:rPr>
            </w:pPr>
            <w:r w:rsidRPr="6C5B3EDC">
              <w:rPr>
                <w:sz w:val="16"/>
                <w:szCs w:val="16"/>
              </w:rPr>
              <w:t>Analyse ausgewählter Filmszenen</w:t>
            </w:r>
          </w:p>
          <w:p w14:paraId="7D26E974" w14:textId="74D1F8D3" w:rsidR="6C5B3EDC" w:rsidRDefault="6C5B3EDC" w:rsidP="6C5B3EDC">
            <w:pPr>
              <w:pStyle w:val="Listenabsatz"/>
              <w:numPr>
                <w:ilvl w:val="0"/>
                <w:numId w:val="17"/>
              </w:numPr>
              <w:spacing w:line="240" w:lineRule="exact"/>
              <w:rPr>
                <w:rFonts w:asciiTheme="minorHAnsi" w:eastAsiaTheme="minorEastAsia" w:hAnsiTheme="minorHAnsi"/>
                <w:sz w:val="16"/>
                <w:szCs w:val="16"/>
              </w:rPr>
            </w:pPr>
            <w:r w:rsidRPr="6C5B3EDC">
              <w:rPr>
                <w:sz w:val="16"/>
                <w:szCs w:val="16"/>
              </w:rPr>
              <w:t>Wahrnehmungsexperimente bzgl. der wahrnehmungssteuernden Funktion und manipulativen Kraft von Musik im Film</w:t>
            </w:r>
          </w:p>
          <w:p w14:paraId="18778F3D" w14:textId="44C12C2A" w:rsidR="6C5B3EDC" w:rsidRDefault="6C5B3EDC" w:rsidP="6C5B3EDC">
            <w:pPr>
              <w:pStyle w:val="Listenabsatz"/>
              <w:numPr>
                <w:ilvl w:val="0"/>
                <w:numId w:val="17"/>
              </w:numPr>
              <w:spacing w:line="240" w:lineRule="exact"/>
              <w:rPr>
                <w:rFonts w:asciiTheme="minorHAnsi" w:eastAsiaTheme="minorEastAsia" w:hAnsiTheme="minorHAnsi"/>
                <w:sz w:val="16"/>
                <w:szCs w:val="16"/>
              </w:rPr>
            </w:pPr>
            <w:r w:rsidRPr="6C5B3EDC">
              <w:rPr>
                <w:sz w:val="16"/>
                <w:szCs w:val="16"/>
              </w:rPr>
              <w:t>Leitmotivtechnik</w:t>
            </w:r>
          </w:p>
          <w:p w14:paraId="61C67569" w14:textId="637F3F15" w:rsidR="6C5B3EDC" w:rsidRDefault="6C5B3EDC" w:rsidP="6C5B3EDC">
            <w:pPr>
              <w:pStyle w:val="Listenabsatz"/>
              <w:numPr>
                <w:ilvl w:val="0"/>
                <w:numId w:val="17"/>
              </w:numPr>
              <w:spacing w:line="240" w:lineRule="exact"/>
              <w:rPr>
                <w:rFonts w:asciiTheme="minorHAnsi" w:eastAsiaTheme="minorEastAsia" w:hAnsiTheme="minorHAnsi"/>
                <w:sz w:val="16"/>
                <w:szCs w:val="16"/>
              </w:rPr>
            </w:pPr>
            <w:r w:rsidRPr="6C5B3EDC">
              <w:rPr>
                <w:sz w:val="16"/>
                <w:szCs w:val="16"/>
              </w:rPr>
              <w:t>Einführung von exemplarischen Analysemodellen des Bild-Ton-Verhältnisses (z.B. nach Hansjörg Pauli und Claudia Bullerjahn)</w:t>
            </w:r>
          </w:p>
          <w:p w14:paraId="60EFB159" w14:textId="1935CEB4" w:rsidR="6C5B3EDC" w:rsidRDefault="6C5B3EDC" w:rsidP="6C5B3EDC">
            <w:pPr>
              <w:pStyle w:val="Listenabsatz"/>
              <w:numPr>
                <w:ilvl w:val="0"/>
                <w:numId w:val="17"/>
              </w:numPr>
              <w:spacing w:line="240" w:lineRule="exact"/>
              <w:rPr>
                <w:rFonts w:asciiTheme="minorHAnsi" w:eastAsiaTheme="minorEastAsia" w:hAnsiTheme="minorHAnsi"/>
                <w:sz w:val="16"/>
                <w:szCs w:val="16"/>
              </w:rPr>
            </w:pPr>
            <w:r w:rsidRPr="6C5B3EDC">
              <w:rPr>
                <w:sz w:val="16"/>
                <w:szCs w:val="16"/>
              </w:rPr>
              <w:t>Filmgenrespezifische Stilmerkmale (z.B. Spannung)</w:t>
            </w:r>
          </w:p>
          <w:p w14:paraId="50DDA7AD" w14:textId="329F9FF7" w:rsidR="6C5B3EDC" w:rsidRDefault="6C5B3EDC" w:rsidP="6C5B3EDC">
            <w:pPr>
              <w:spacing w:line="240" w:lineRule="exact"/>
            </w:pPr>
            <w:r w:rsidRPr="6C5B3EDC">
              <w:rPr>
                <w:rFonts w:eastAsia="Futura" w:cs="Futura"/>
                <w:sz w:val="16"/>
                <w:szCs w:val="16"/>
              </w:rPr>
              <w:t xml:space="preserve"> </w:t>
            </w:r>
          </w:p>
          <w:p w14:paraId="753A53CA" w14:textId="0C7D6240" w:rsidR="6C5B3EDC" w:rsidRDefault="6C5B3EDC">
            <w:pPr>
              <w:rPr>
                <w:rFonts w:eastAsia="Futura" w:cs="Futura"/>
                <w:b/>
                <w:bCs/>
                <w:sz w:val="16"/>
                <w:szCs w:val="16"/>
              </w:rPr>
            </w:pPr>
            <w:r w:rsidRPr="6C5B3EDC">
              <w:rPr>
                <w:rFonts w:eastAsia="Futura" w:cs="Futura"/>
                <w:b/>
                <w:bCs/>
                <w:sz w:val="16"/>
                <w:szCs w:val="16"/>
              </w:rPr>
              <w:t>Ordnungssysteme der musikalischen Parameter, Formaspekte, Notationsformen</w:t>
            </w:r>
          </w:p>
          <w:p w14:paraId="412ED5BE" w14:textId="77777777" w:rsidR="0005036E" w:rsidRDefault="0005036E"/>
          <w:p w14:paraId="5C2094BF" w14:textId="1F14521B" w:rsidR="6C5B3EDC" w:rsidRDefault="6C5B3EDC" w:rsidP="6C5B3EDC">
            <w:pPr>
              <w:pStyle w:val="Listenabsatz"/>
              <w:numPr>
                <w:ilvl w:val="0"/>
                <w:numId w:val="16"/>
              </w:numPr>
              <w:rPr>
                <w:rFonts w:asciiTheme="minorHAnsi" w:eastAsiaTheme="minorEastAsia" w:hAnsiTheme="minorHAnsi"/>
                <w:b/>
                <w:bCs/>
                <w:sz w:val="16"/>
                <w:szCs w:val="16"/>
              </w:rPr>
            </w:pPr>
            <w:r w:rsidRPr="6C5B3EDC">
              <w:rPr>
                <w:b/>
                <w:bCs/>
                <w:sz w:val="16"/>
                <w:szCs w:val="16"/>
              </w:rPr>
              <w:t>Melodik:</w:t>
            </w:r>
            <w:r w:rsidRPr="6C5B3EDC">
              <w:rPr>
                <w:sz w:val="16"/>
                <w:szCs w:val="16"/>
              </w:rPr>
              <w:t xml:space="preserve"> </w:t>
            </w:r>
            <w:r w:rsidRPr="6C5B3EDC">
              <w:rPr>
                <w:i/>
                <w:iCs/>
                <w:sz w:val="16"/>
                <w:szCs w:val="16"/>
              </w:rPr>
              <w:t>Diatonik; Chromatik; Intervalle</w:t>
            </w:r>
          </w:p>
          <w:p w14:paraId="12A64ACC" w14:textId="4DFDD4A3" w:rsidR="6C5B3EDC" w:rsidRDefault="6C5B3EDC" w:rsidP="6C5B3EDC">
            <w:pPr>
              <w:pStyle w:val="Listenabsatz"/>
              <w:numPr>
                <w:ilvl w:val="0"/>
                <w:numId w:val="16"/>
              </w:numPr>
              <w:rPr>
                <w:rFonts w:asciiTheme="minorHAnsi" w:eastAsiaTheme="minorEastAsia" w:hAnsiTheme="minorHAnsi"/>
                <w:b/>
                <w:bCs/>
                <w:sz w:val="16"/>
                <w:szCs w:val="16"/>
              </w:rPr>
            </w:pPr>
            <w:r w:rsidRPr="6C5B3EDC">
              <w:rPr>
                <w:b/>
                <w:bCs/>
                <w:sz w:val="16"/>
                <w:szCs w:val="16"/>
              </w:rPr>
              <w:t>Rhythmik:</w:t>
            </w:r>
            <w:r w:rsidRPr="6C5B3EDC">
              <w:rPr>
                <w:sz w:val="16"/>
                <w:szCs w:val="16"/>
              </w:rPr>
              <w:t xml:space="preserve"> </w:t>
            </w:r>
            <w:r w:rsidRPr="6C5B3EDC">
              <w:rPr>
                <w:i/>
                <w:iCs/>
                <w:sz w:val="16"/>
                <w:szCs w:val="16"/>
              </w:rPr>
              <w:t>ametrische Musik, Polyrhythmik, Beat/Off-Beat</w:t>
            </w:r>
          </w:p>
          <w:p w14:paraId="018AA93C" w14:textId="093E9386" w:rsidR="6C5B3EDC" w:rsidRDefault="6C5B3EDC" w:rsidP="6C5B3EDC">
            <w:pPr>
              <w:pStyle w:val="Listenabsatz"/>
              <w:numPr>
                <w:ilvl w:val="0"/>
                <w:numId w:val="16"/>
              </w:numPr>
              <w:rPr>
                <w:rFonts w:asciiTheme="minorHAnsi" w:eastAsiaTheme="minorEastAsia" w:hAnsiTheme="minorHAnsi"/>
                <w:b/>
                <w:bCs/>
                <w:sz w:val="16"/>
                <w:szCs w:val="16"/>
              </w:rPr>
            </w:pPr>
            <w:r w:rsidRPr="6C5B3EDC">
              <w:rPr>
                <w:b/>
                <w:bCs/>
                <w:sz w:val="16"/>
                <w:szCs w:val="16"/>
              </w:rPr>
              <w:t>Harmonik:</w:t>
            </w:r>
            <w:r w:rsidRPr="6C5B3EDC">
              <w:rPr>
                <w:sz w:val="16"/>
                <w:szCs w:val="16"/>
              </w:rPr>
              <w:t xml:space="preserve"> </w:t>
            </w:r>
            <w:r w:rsidRPr="6C5B3EDC">
              <w:rPr>
                <w:i/>
                <w:iCs/>
                <w:sz w:val="16"/>
                <w:szCs w:val="16"/>
              </w:rPr>
              <w:t>Dreiklänge: Dur, Moll ; einfache Kadenz</w:t>
            </w:r>
          </w:p>
          <w:p w14:paraId="5D445927" w14:textId="334AA339" w:rsidR="6C5B3EDC" w:rsidRDefault="6C5B3EDC" w:rsidP="6C5B3EDC">
            <w:pPr>
              <w:pStyle w:val="Listenabsatz"/>
              <w:numPr>
                <w:ilvl w:val="0"/>
                <w:numId w:val="16"/>
              </w:numPr>
              <w:rPr>
                <w:rFonts w:asciiTheme="minorHAnsi" w:eastAsiaTheme="minorEastAsia" w:hAnsiTheme="minorHAnsi"/>
                <w:b/>
                <w:bCs/>
                <w:sz w:val="16"/>
                <w:szCs w:val="16"/>
              </w:rPr>
            </w:pPr>
            <w:r w:rsidRPr="6C5B3EDC">
              <w:rPr>
                <w:b/>
                <w:bCs/>
                <w:sz w:val="16"/>
                <w:szCs w:val="16"/>
              </w:rPr>
              <w:t>Dynamik</w:t>
            </w:r>
            <w:r w:rsidRPr="6C5B3EDC">
              <w:rPr>
                <w:sz w:val="16"/>
                <w:szCs w:val="16"/>
              </w:rPr>
              <w:t xml:space="preserve">, </w:t>
            </w:r>
            <w:r w:rsidRPr="6C5B3EDC">
              <w:rPr>
                <w:b/>
                <w:bCs/>
                <w:sz w:val="16"/>
                <w:szCs w:val="16"/>
              </w:rPr>
              <w:t xml:space="preserve">Artikulation: </w:t>
            </w:r>
            <w:r w:rsidRPr="6C5B3EDC">
              <w:rPr>
                <w:i/>
                <w:iCs/>
                <w:sz w:val="16"/>
                <w:szCs w:val="16"/>
              </w:rPr>
              <w:t>Vortragsbezeichnungen, Akzente, Spielweisen</w:t>
            </w:r>
          </w:p>
          <w:p w14:paraId="187F01E0" w14:textId="0484DCC5" w:rsidR="6C5B3EDC" w:rsidRDefault="6C5B3EDC" w:rsidP="6C5B3EDC">
            <w:pPr>
              <w:pStyle w:val="Listenabsatz"/>
              <w:numPr>
                <w:ilvl w:val="0"/>
                <w:numId w:val="16"/>
              </w:numPr>
              <w:rPr>
                <w:rFonts w:asciiTheme="minorHAnsi" w:eastAsiaTheme="minorEastAsia" w:hAnsiTheme="minorHAnsi"/>
                <w:b/>
                <w:bCs/>
                <w:sz w:val="16"/>
                <w:szCs w:val="16"/>
              </w:rPr>
            </w:pPr>
            <w:r w:rsidRPr="6C5B3EDC">
              <w:rPr>
                <w:b/>
                <w:bCs/>
                <w:sz w:val="16"/>
                <w:szCs w:val="16"/>
              </w:rPr>
              <w:t>Verarbeitungstechniken:</w:t>
            </w:r>
            <w:r w:rsidRPr="6C5B3EDC">
              <w:rPr>
                <w:i/>
                <w:iCs/>
                <w:sz w:val="16"/>
                <w:szCs w:val="16"/>
              </w:rPr>
              <w:t xml:space="preserve">Motive und motivische Arbeit </w:t>
            </w:r>
          </w:p>
          <w:p w14:paraId="6337D8F3" w14:textId="132DEEFA" w:rsidR="6C5B3EDC" w:rsidRDefault="6C5B3EDC" w:rsidP="6C5B3EDC">
            <w:pPr>
              <w:pStyle w:val="Listenabsatz"/>
              <w:numPr>
                <w:ilvl w:val="0"/>
                <w:numId w:val="16"/>
              </w:numPr>
              <w:rPr>
                <w:rFonts w:asciiTheme="minorHAnsi" w:eastAsiaTheme="minorEastAsia" w:hAnsiTheme="minorHAnsi"/>
                <w:b/>
                <w:bCs/>
                <w:sz w:val="16"/>
                <w:szCs w:val="16"/>
              </w:rPr>
            </w:pPr>
            <w:r w:rsidRPr="6C5B3EDC">
              <w:rPr>
                <w:b/>
                <w:bCs/>
                <w:sz w:val="16"/>
                <w:szCs w:val="16"/>
              </w:rPr>
              <w:t xml:space="preserve">Klangfarbe, Sound: </w:t>
            </w:r>
            <w:r w:rsidRPr="6C5B3EDC">
              <w:rPr>
                <w:i/>
                <w:iCs/>
                <w:sz w:val="16"/>
                <w:szCs w:val="16"/>
              </w:rPr>
              <w:t>Klangerzeugung</w:t>
            </w:r>
            <w:r w:rsidRPr="6C5B3EDC">
              <w:rPr>
                <w:sz w:val="16"/>
                <w:szCs w:val="16"/>
              </w:rPr>
              <w:t xml:space="preserve">, </w:t>
            </w:r>
            <w:r w:rsidRPr="6C5B3EDC">
              <w:rPr>
                <w:i/>
                <w:iCs/>
                <w:sz w:val="16"/>
                <w:szCs w:val="16"/>
              </w:rPr>
              <w:t>Klangveränderung</w:t>
            </w:r>
            <w:r w:rsidRPr="6C5B3EDC">
              <w:rPr>
                <w:sz w:val="16"/>
                <w:szCs w:val="16"/>
              </w:rPr>
              <w:t>,</w:t>
            </w:r>
            <w:r w:rsidRPr="6C5B3EDC">
              <w:rPr>
                <w:i/>
                <w:iCs/>
                <w:sz w:val="16"/>
                <w:szCs w:val="16"/>
              </w:rPr>
              <w:t>Instrumentation</w:t>
            </w:r>
          </w:p>
          <w:p w14:paraId="427FFFD5" w14:textId="3164A9D0" w:rsidR="6C5B3EDC" w:rsidRDefault="6C5B3EDC" w:rsidP="6C5B3EDC">
            <w:pPr>
              <w:pStyle w:val="Listenabsatz"/>
              <w:numPr>
                <w:ilvl w:val="0"/>
                <w:numId w:val="16"/>
              </w:numPr>
              <w:rPr>
                <w:rFonts w:asciiTheme="minorHAnsi" w:eastAsiaTheme="minorEastAsia" w:hAnsiTheme="minorHAnsi"/>
                <w:b/>
                <w:bCs/>
                <w:sz w:val="16"/>
                <w:szCs w:val="16"/>
              </w:rPr>
            </w:pPr>
            <w:r w:rsidRPr="6C5B3EDC">
              <w:rPr>
                <w:b/>
                <w:bCs/>
                <w:sz w:val="16"/>
                <w:szCs w:val="16"/>
              </w:rPr>
              <w:t>Notation:</w:t>
            </w:r>
            <w:r w:rsidRPr="6C5B3EDC">
              <w:rPr>
                <w:i/>
                <w:iCs/>
                <w:sz w:val="16"/>
                <w:szCs w:val="16"/>
              </w:rPr>
              <w:t xml:space="preserve">Akkordbezeichnungen, Partitur </w:t>
            </w:r>
          </w:p>
          <w:p w14:paraId="2DBE4479" w14:textId="7CFFFBF2" w:rsidR="6C5B3EDC" w:rsidRDefault="6C5B3EDC" w:rsidP="6C5B3EDC">
            <w:pPr>
              <w:pStyle w:val="Listenabsatz"/>
              <w:numPr>
                <w:ilvl w:val="0"/>
                <w:numId w:val="16"/>
              </w:numPr>
              <w:rPr>
                <w:rFonts w:asciiTheme="minorHAnsi" w:eastAsiaTheme="minorEastAsia" w:hAnsiTheme="minorHAnsi"/>
                <w:b/>
                <w:bCs/>
                <w:sz w:val="16"/>
                <w:szCs w:val="16"/>
              </w:rPr>
            </w:pPr>
            <w:r w:rsidRPr="6C5B3EDC">
              <w:rPr>
                <w:b/>
                <w:bCs/>
                <w:sz w:val="16"/>
                <w:szCs w:val="16"/>
              </w:rPr>
              <w:t>Form:</w:t>
            </w:r>
            <w:r w:rsidRPr="6C5B3EDC">
              <w:rPr>
                <w:i/>
                <w:iCs/>
                <w:sz w:val="16"/>
                <w:szCs w:val="16"/>
              </w:rPr>
              <w:t xml:space="preserve"> Thema</w:t>
            </w:r>
          </w:p>
          <w:p w14:paraId="1DB81DDC" w14:textId="128B327F" w:rsidR="6C5B3EDC" w:rsidRDefault="6C5B3EDC">
            <w:r w:rsidRPr="6C5B3EDC">
              <w:rPr>
                <w:rFonts w:eastAsia="Futura" w:cs="Futura"/>
                <w:sz w:val="16"/>
                <w:szCs w:val="16"/>
              </w:rPr>
              <w:t xml:space="preserve"> </w:t>
            </w:r>
          </w:p>
          <w:p w14:paraId="3F5CC469" w14:textId="1E2870EB" w:rsidR="6C5B3EDC" w:rsidRDefault="6C5B3EDC">
            <w:pPr>
              <w:rPr>
                <w:rFonts w:eastAsia="Futura" w:cs="Futura"/>
                <w:b/>
                <w:bCs/>
                <w:sz w:val="16"/>
                <w:szCs w:val="16"/>
              </w:rPr>
            </w:pPr>
            <w:r w:rsidRPr="6C5B3EDC">
              <w:rPr>
                <w:rFonts w:eastAsia="Futura" w:cs="Futura"/>
                <w:b/>
                <w:bCs/>
                <w:sz w:val="16"/>
                <w:szCs w:val="16"/>
              </w:rPr>
              <w:t>Fachmethodische Arbeitsformen</w:t>
            </w:r>
          </w:p>
          <w:p w14:paraId="1080BB85" w14:textId="77777777" w:rsidR="0005036E" w:rsidRDefault="0005036E"/>
          <w:p w14:paraId="7B1E109C" w14:textId="16C38601" w:rsidR="6C5B3EDC" w:rsidRDefault="6C5B3EDC" w:rsidP="6C5B3EDC">
            <w:pPr>
              <w:pStyle w:val="Listenabsatz"/>
              <w:numPr>
                <w:ilvl w:val="0"/>
                <w:numId w:val="16"/>
              </w:numPr>
              <w:rPr>
                <w:rFonts w:asciiTheme="minorHAnsi" w:eastAsiaTheme="minorEastAsia" w:hAnsiTheme="minorHAnsi"/>
                <w:sz w:val="16"/>
                <w:szCs w:val="16"/>
              </w:rPr>
            </w:pPr>
            <w:r w:rsidRPr="6C5B3EDC">
              <w:rPr>
                <w:sz w:val="16"/>
                <w:szCs w:val="16"/>
              </w:rPr>
              <w:t>Cubase / Garageband oder Apps (oder vergleichbare Software) als Arbeitswerkzeug</w:t>
            </w:r>
          </w:p>
          <w:p w14:paraId="740D6526" w14:textId="0A3F64EC" w:rsidR="6C5B3EDC" w:rsidRDefault="6C5B3EDC">
            <w:r w:rsidRPr="6C5B3EDC">
              <w:rPr>
                <w:rFonts w:eastAsia="Futura" w:cs="Futura"/>
                <w:sz w:val="16"/>
                <w:szCs w:val="16"/>
              </w:rPr>
              <w:t xml:space="preserve"> </w:t>
            </w:r>
          </w:p>
          <w:p w14:paraId="532A1388" w14:textId="33E9F70B" w:rsidR="6C5B3EDC" w:rsidRDefault="6C5B3EDC">
            <w:r w:rsidRPr="6C5B3EDC">
              <w:rPr>
                <w:rFonts w:eastAsia="Futura" w:cs="Futura"/>
                <w:sz w:val="16"/>
                <w:szCs w:val="16"/>
              </w:rPr>
              <w:t xml:space="preserve"> </w:t>
            </w:r>
          </w:p>
          <w:p w14:paraId="4883B2FC" w14:textId="35A6901E" w:rsidR="6C5B3EDC" w:rsidRDefault="6C5B3EDC">
            <w:pPr>
              <w:rPr>
                <w:rFonts w:eastAsia="Futura" w:cs="Futura"/>
                <w:b/>
                <w:bCs/>
                <w:sz w:val="16"/>
                <w:szCs w:val="16"/>
              </w:rPr>
            </w:pPr>
            <w:r w:rsidRPr="6C5B3EDC">
              <w:rPr>
                <w:rFonts w:eastAsia="Futura" w:cs="Futura"/>
                <w:b/>
                <w:bCs/>
                <w:sz w:val="16"/>
                <w:szCs w:val="16"/>
              </w:rPr>
              <w:t>Formen der Lernerfolgsüberprüfung</w:t>
            </w:r>
          </w:p>
          <w:p w14:paraId="51F3AE95" w14:textId="77777777" w:rsidR="0005036E" w:rsidRDefault="0005036E"/>
          <w:p w14:paraId="031BA8D6" w14:textId="7C3286A1" w:rsidR="6C5B3EDC" w:rsidRDefault="6C5B3EDC" w:rsidP="6C5B3EDC">
            <w:pPr>
              <w:pStyle w:val="Listenabsatz"/>
              <w:numPr>
                <w:ilvl w:val="0"/>
                <w:numId w:val="16"/>
              </w:numPr>
              <w:rPr>
                <w:rFonts w:asciiTheme="minorHAnsi" w:eastAsiaTheme="minorEastAsia" w:hAnsiTheme="minorHAnsi"/>
                <w:b/>
                <w:bCs/>
                <w:sz w:val="16"/>
                <w:szCs w:val="16"/>
              </w:rPr>
            </w:pPr>
            <w:r w:rsidRPr="6C5B3EDC">
              <w:rPr>
                <w:b/>
                <w:bCs/>
                <w:sz w:val="16"/>
                <w:szCs w:val="16"/>
              </w:rPr>
              <w:t xml:space="preserve">Gestaltungsprojekt: </w:t>
            </w:r>
            <w:r w:rsidRPr="6C5B3EDC">
              <w:rPr>
                <w:sz w:val="16"/>
                <w:szCs w:val="16"/>
              </w:rPr>
              <w:t>Vertonung einer Filmszene (mit Hilfe digitaler Werkzeuge)</w:t>
            </w:r>
          </w:p>
          <w:p w14:paraId="5ED836EC" w14:textId="2CABE3CF" w:rsidR="6C5B3EDC" w:rsidRDefault="6C5B3EDC">
            <w:r w:rsidRPr="6C5B3EDC">
              <w:rPr>
                <w:rFonts w:eastAsia="Futura" w:cs="Futura"/>
                <w:sz w:val="16"/>
                <w:szCs w:val="16"/>
              </w:rPr>
              <w:t xml:space="preserve"> </w:t>
            </w:r>
          </w:p>
        </w:tc>
        <w:tc>
          <w:tcPr>
            <w:tcW w:w="2833" w:type="dxa"/>
          </w:tcPr>
          <w:p w14:paraId="5C16CE60" w14:textId="68785AAD" w:rsidR="6C5B3EDC" w:rsidRDefault="6C5B3EDC">
            <w:pPr>
              <w:rPr>
                <w:rFonts w:eastAsia="Futura" w:cs="Futura"/>
                <w:b/>
                <w:bCs/>
                <w:sz w:val="16"/>
                <w:szCs w:val="16"/>
              </w:rPr>
            </w:pPr>
            <w:r w:rsidRPr="6C5B3EDC">
              <w:rPr>
                <w:rFonts w:eastAsia="Futura" w:cs="Futura"/>
                <w:b/>
                <w:bCs/>
                <w:sz w:val="16"/>
                <w:szCs w:val="16"/>
              </w:rPr>
              <w:t>Mögliche Unterrichtsgegenstände</w:t>
            </w:r>
          </w:p>
          <w:p w14:paraId="6C3B9EBF" w14:textId="77777777" w:rsidR="0005036E" w:rsidRDefault="0005036E"/>
          <w:p w14:paraId="0E5961E5" w14:textId="4F102DB2" w:rsidR="6C5B3EDC" w:rsidRDefault="6C5B3EDC" w:rsidP="6C5B3EDC">
            <w:pPr>
              <w:pStyle w:val="Listenabsatz"/>
              <w:numPr>
                <w:ilvl w:val="0"/>
                <w:numId w:val="15"/>
              </w:numPr>
              <w:rPr>
                <w:rFonts w:asciiTheme="minorHAnsi" w:eastAsiaTheme="minorEastAsia" w:hAnsiTheme="minorHAnsi"/>
                <w:sz w:val="16"/>
                <w:szCs w:val="16"/>
              </w:rPr>
            </w:pPr>
            <w:r w:rsidRPr="6C5B3EDC">
              <w:rPr>
                <w:sz w:val="16"/>
                <w:szCs w:val="16"/>
              </w:rPr>
              <w:t>Cartoons</w:t>
            </w:r>
          </w:p>
          <w:p w14:paraId="0364908F" w14:textId="35A59ACD" w:rsidR="6C5B3EDC" w:rsidRDefault="6C5B3EDC" w:rsidP="6C5B3EDC">
            <w:pPr>
              <w:pStyle w:val="Listenabsatz"/>
              <w:numPr>
                <w:ilvl w:val="0"/>
                <w:numId w:val="15"/>
              </w:numPr>
              <w:rPr>
                <w:rFonts w:asciiTheme="minorHAnsi" w:eastAsiaTheme="minorEastAsia" w:hAnsiTheme="minorHAnsi"/>
                <w:sz w:val="16"/>
                <w:szCs w:val="16"/>
              </w:rPr>
            </w:pPr>
            <w:r w:rsidRPr="6C5B3EDC">
              <w:rPr>
                <w:sz w:val="16"/>
                <w:szCs w:val="16"/>
                <w:lang w:val="en-US"/>
              </w:rPr>
              <w:t xml:space="preserve">G. Lucas / J. Williams: Star Wars </w:t>
            </w:r>
          </w:p>
          <w:p w14:paraId="624E1B2D" w14:textId="16720AF5" w:rsidR="6C5B3EDC" w:rsidRDefault="6C5B3EDC" w:rsidP="6C5B3EDC">
            <w:pPr>
              <w:pStyle w:val="Listenabsatz"/>
              <w:numPr>
                <w:ilvl w:val="0"/>
                <w:numId w:val="15"/>
              </w:numPr>
              <w:rPr>
                <w:rFonts w:asciiTheme="minorHAnsi" w:eastAsiaTheme="minorEastAsia" w:hAnsiTheme="minorHAnsi"/>
                <w:sz w:val="16"/>
                <w:szCs w:val="16"/>
              </w:rPr>
            </w:pPr>
            <w:r w:rsidRPr="6C5B3EDC">
              <w:rPr>
                <w:sz w:val="16"/>
                <w:szCs w:val="16"/>
              </w:rPr>
              <w:t>Bezug zur aktuellen Filmkultur</w:t>
            </w:r>
          </w:p>
          <w:p w14:paraId="3205111A" w14:textId="1A24B1BD" w:rsidR="6C5B3EDC" w:rsidRDefault="6C5B3EDC">
            <w:r w:rsidRPr="6C5B3EDC">
              <w:rPr>
                <w:rFonts w:eastAsia="Futura" w:cs="Futura"/>
                <w:b/>
                <w:bCs/>
                <w:sz w:val="16"/>
                <w:szCs w:val="16"/>
              </w:rPr>
              <w:t xml:space="preserve"> </w:t>
            </w:r>
          </w:p>
          <w:p w14:paraId="33425A37" w14:textId="77C7EB6D" w:rsidR="6C5B3EDC" w:rsidRDefault="6C5B3EDC">
            <w:r w:rsidRPr="6C5B3EDC">
              <w:rPr>
                <w:rFonts w:eastAsia="Futura" w:cs="Futura"/>
                <w:b/>
                <w:bCs/>
                <w:sz w:val="16"/>
                <w:szCs w:val="16"/>
              </w:rPr>
              <w:t>Weitere Aspekte</w:t>
            </w:r>
          </w:p>
          <w:p w14:paraId="1E4D0E4E" w14:textId="0D28F533" w:rsidR="6C5B3EDC" w:rsidRDefault="6C5B3EDC">
            <w:r w:rsidRPr="6C5B3EDC">
              <w:rPr>
                <w:rFonts w:eastAsia="Futura" w:cs="Futura"/>
                <w:sz w:val="16"/>
                <w:szCs w:val="16"/>
              </w:rPr>
              <w:t xml:space="preserve"> </w:t>
            </w:r>
          </w:p>
          <w:p w14:paraId="6F4E08B3" w14:textId="7448379A" w:rsidR="6C5B3EDC" w:rsidRDefault="6C5B3EDC">
            <w:r w:rsidRPr="6C5B3EDC">
              <w:rPr>
                <w:rFonts w:eastAsia="Futura" w:cs="Futura"/>
                <w:b/>
                <w:bCs/>
                <w:sz w:val="16"/>
                <w:szCs w:val="16"/>
              </w:rPr>
              <w:t xml:space="preserve"> </w:t>
            </w:r>
          </w:p>
          <w:p w14:paraId="529A2DC1" w14:textId="464607E9" w:rsidR="6C5B3EDC" w:rsidRDefault="6C5B3EDC">
            <w:pPr>
              <w:rPr>
                <w:rFonts w:eastAsia="Futura" w:cs="Futura"/>
                <w:b/>
                <w:bCs/>
                <w:sz w:val="16"/>
                <w:szCs w:val="16"/>
              </w:rPr>
            </w:pPr>
            <w:r w:rsidRPr="6C5B3EDC">
              <w:rPr>
                <w:rFonts w:eastAsia="Futura" w:cs="Futura"/>
                <w:b/>
                <w:bCs/>
                <w:sz w:val="16"/>
                <w:szCs w:val="16"/>
              </w:rPr>
              <w:t>Materialhinweise/Literatur</w:t>
            </w:r>
          </w:p>
          <w:p w14:paraId="07AA5FAC" w14:textId="77777777" w:rsidR="0005036E" w:rsidRDefault="0005036E"/>
          <w:p w14:paraId="4AFA15AC" w14:textId="40E4819B" w:rsidR="6C5B3EDC" w:rsidRDefault="6C5B3EDC" w:rsidP="6C5B3EDC">
            <w:pPr>
              <w:pStyle w:val="Listenabsatz"/>
              <w:numPr>
                <w:ilvl w:val="0"/>
                <w:numId w:val="14"/>
              </w:numPr>
              <w:rPr>
                <w:rFonts w:asciiTheme="minorHAnsi" w:eastAsiaTheme="minorEastAsia" w:hAnsiTheme="minorHAnsi"/>
                <w:sz w:val="16"/>
                <w:szCs w:val="16"/>
              </w:rPr>
            </w:pPr>
            <w:r w:rsidRPr="6C5B3EDC">
              <w:rPr>
                <w:sz w:val="16"/>
                <w:szCs w:val="16"/>
              </w:rPr>
              <w:t>MusiX. Das Kursbuch Musik 3. (Helbling 2015)</w:t>
            </w:r>
          </w:p>
          <w:p w14:paraId="28811459" w14:textId="3C83028B" w:rsidR="6C5B3EDC" w:rsidRDefault="6C5B3EDC" w:rsidP="6C5B3EDC">
            <w:pPr>
              <w:pStyle w:val="Listenabsatz"/>
              <w:numPr>
                <w:ilvl w:val="0"/>
                <w:numId w:val="14"/>
              </w:numPr>
              <w:rPr>
                <w:rFonts w:asciiTheme="minorHAnsi" w:eastAsiaTheme="minorEastAsia" w:hAnsiTheme="minorHAnsi"/>
                <w:sz w:val="16"/>
                <w:szCs w:val="16"/>
              </w:rPr>
            </w:pPr>
            <w:r w:rsidRPr="6C5B3EDC">
              <w:rPr>
                <w:sz w:val="16"/>
                <w:szCs w:val="16"/>
              </w:rPr>
              <w:t>Musik um uns 2/3 (Schroedel 2013)</w:t>
            </w:r>
          </w:p>
          <w:p w14:paraId="3E91FD1D" w14:textId="3813DCD5" w:rsidR="6C5B3EDC" w:rsidRDefault="6C5B3EDC" w:rsidP="6C5B3EDC">
            <w:pPr>
              <w:pStyle w:val="Listenabsatz"/>
              <w:numPr>
                <w:ilvl w:val="0"/>
                <w:numId w:val="14"/>
              </w:numPr>
              <w:rPr>
                <w:rFonts w:asciiTheme="minorHAnsi" w:eastAsiaTheme="minorEastAsia" w:hAnsiTheme="minorHAnsi"/>
                <w:sz w:val="16"/>
                <w:szCs w:val="16"/>
              </w:rPr>
            </w:pPr>
            <w:r w:rsidRPr="6C5B3EDC">
              <w:rPr>
                <w:sz w:val="16"/>
                <w:szCs w:val="16"/>
              </w:rPr>
              <w:t>O-Ton 2 (Schöningh, 2016)</w:t>
            </w:r>
          </w:p>
          <w:p w14:paraId="55688BE4" w14:textId="7F2289B4" w:rsidR="6C5B3EDC" w:rsidRDefault="6C5B3EDC" w:rsidP="6C5B3EDC">
            <w:pPr>
              <w:pStyle w:val="Listenabsatz"/>
              <w:numPr>
                <w:ilvl w:val="0"/>
                <w:numId w:val="14"/>
              </w:numPr>
              <w:rPr>
                <w:rFonts w:asciiTheme="minorHAnsi" w:eastAsiaTheme="minorEastAsia" w:hAnsiTheme="minorHAnsi"/>
                <w:sz w:val="16"/>
                <w:szCs w:val="16"/>
              </w:rPr>
            </w:pPr>
            <w:r w:rsidRPr="6C5B3EDC">
              <w:rPr>
                <w:sz w:val="16"/>
                <w:szCs w:val="16"/>
              </w:rPr>
              <w:t>Der Komponist John Williams (Raabits)</w:t>
            </w:r>
          </w:p>
          <w:p w14:paraId="414182B6" w14:textId="6BA625A8" w:rsidR="6C5B3EDC" w:rsidRDefault="6C5B3EDC" w:rsidP="6C5B3EDC">
            <w:pPr>
              <w:pStyle w:val="Listenabsatz"/>
              <w:numPr>
                <w:ilvl w:val="0"/>
                <w:numId w:val="14"/>
              </w:numPr>
              <w:rPr>
                <w:rFonts w:asciiTheme="minorHAnsi" w:eastAsiaTheme="minorEastAsia" w:hAnsiTheme="minorHAnsi"/>
                <w:sz w:val="16"/>
                <w:szCs w:val="16"/>
              </w:rPr>
            </w:pPr>
            <w:r w:rsidRPr="6C5B3EDC">
              <w:rPr>
                <w:sz w:val="16"/>
                <w:szCs w:val="16"/>
              </w:rPr>
              <w:t>EinFach Musik. Filmmusik. (Westermann 2012)</w:t>
            </w:r>
          </w:p>
          <w:p w14:paraId="7596A585" w14:textId="2F53D8E4" w:rsidR="6C5B3EDC" w:rsidRDefault="6C5B3EDC" w:rsidP="6C5B3EDC">
            <w:pPr>
              <w:rPr>
                <w:rFonts w:eastAsia="Futura" w:cs="Futura"/>
                <w:b/>
                <w:bCs/>
                <w:sz w:val="16"/>
                <w:szCs w:val="16"/>
              </w:rPr>
            </w:pPr>
          </w:p>
        </w:tc>
      </w:tr>
    </w:tbl>
    <w:p w14:paraId="0760A3FD" w14:textId="217FD091" w:rsidR="00885149" w:rsidRDefault="00885149" w:rsidP="16FCFC61">
      <w:pPr>
        <w:rPr>
          <w:rFonts w:eastAsia="Futura" w:cs="Futura"/>
        </w:rPr>
      </w:pPr>
    </w:p>
    <w:tbl>
      <w:tblPr>
        <w:tblStyle w:val="Tabellenraster"/>
        <w:tblW w:w="8499" w:type="dxa"/>
        <w:tblLayout w:type="fixed"/>
        <w:tblLook w:val="06A0" w:firstRow="1" w:lastRow="0" w:firstColumn="1" w:lastColumn="0" w:noHBand="1" w:noVBand="1"/>
      </w:tblPr>
      <w:tblGrid>
        <w:gridCol w:w="2833"/>
        <w:gridCol w:w="2833"/>
        <w:gridCol w:w="2833"/>
      </w:tblGrid>
      <w:tr w:rsidR="00640902" w14:paraId="79D7305D" w14:textId="77777777" w:rsidTr="00640902">
        <w:tc>
          <w:tcPr>
            <w:tcW w:w="8499" w:type="dxa"/>
            <w:gridSpan w:val="3"/>
          </w:tcPr>
          <w:p w14:paraId="158045F2" w14:textId="6E812992" w:rsidR="00640902" w:rsidRDefault="00640902">
            <w:r w:rsidRPr="6C5B3EDC">
              <w:rPr>
                <w:rFonts w:eastAsia="Futura" w:cs="Futura"/>
                <w:b/>
                <w:bCs/>
                <w:sz w:val="20"/>
                <w:szCs w:val="20"/>
              </w:rPr>
              <w:t>UV 10.1.2 Die Welt im Umbruch – Musik zu Beginn des 20. Jahrhunderts</w:t>
            </w:r>
          </w:p>
        </w:tc>
      </w:tr>
      <w:tr w:rsidR="00640902" w14:paraId="1CDF3048" w14:textId="77777777" w:rsidTr="00746937">
        <w:tc>
          <w:tcPr>
            <w:tcW w:w="8499" w:type="dxa"/>
            <w:gridSpan w:val="3"/>
          </w:tcPr>
          <w:p w14:paraId="47A30A71" w14:textId="4097EEC4" w:rsidR="00640902" w:rsidRDefault="00640902">
            <w:r w:rsidRPr="6C5B3EDC">
              <w:rPr>
                <w:rFonts w:eastAsia="Futura" w:cs="Futura"/>
                <w:b/>
                <w:bCs/>
                <w:sz w:val="16"/>
                <w:szCs w:val="16"/>
              </w:rPr>
              <w:t xml:space="preserve">Inhaltsfelder: </w:t>
            </w:r>
            <w:r w:rsidRPr="0005036E">
              <w:rPr>
                <w:rFonts w:eastAsia="Futura" w:cs="Futura"/>
                <w:b/>
                <w:bCs/>
                <w:color w:val="FF0000"/>
                <w:sz w:val="16"/>
                <w:szCs w:val="16"/>
              </w:rPr>
              <w:t xml:space="preserve">Entwicklungen von Musik </w:t>
            </w:r>
          </w:p>
        </w:tc>
      </w:tr>
      <w:tr w:rsidR="00640902" w14:paraId="59537B3C" w14:textId="77777777" w:rsidTr="00746937">
        <w:tc>
          <w:tcPr>
            <w:tcW w:w="8499" w:type="dxa"/>
            <w:gridSpan w:val="3"/>
          </w:tcPr>
          <w:p w14:paraId="1A10A78B" w14:textId="34D34CD2" w:rsidR="00640902" w:rsidRPr="0005036E" w:rsidRDefault="00640902">
            <w:r w:rsidRPr="0005036E">
              <w:rPr>
                <w:rFonts w:eastAsia="Futura" w:cs="Futura"/>
                <w:sz w:val="16"/>
                <w:szCs w:val="16"/>
              </w:rPr>
              <w:t>Musik im historisch-kulturellen Kontext: Musik um 1900</w:t>
            </w:r>
          </w:p>
        </w:tc>
      </w:tr>
      <w:tr w:rsidR="6C5B3EDC" w14:paraId="07CF8775" w14:textId="77777777" w:rsidTr="00640902">
        <w:tc>
          <w:tcPr>
            <w:tcW w:w="2833" w:type="dxa"/>
          </w:tcPr>
          <w:p w14:paraId="4B427BD4" w14:textId="42EEC7FC" w:rsidR="6C5B3EDC" w:rsidRDefault="6C5B3EDC">
            <w:r w:rsidRPr="6C5B3EDC">
              <w:rPr>
                <w:rFonts w:eastAsia="Futura" w:cs="Futura"/>
                <w:b/>
                <w:bCs/>
                <w:sz w:val="22"/>
                <w:szCs w:val="22"/>
              </w:rPr>
              <w:t>Konkretisierte Kompetenzerwartungen</w:t>
            </w:r>
          </w:p>
        </w:tc>
        <w:tc>
          <w:tcPr>
            <w:tcW w:w="2833" w:type="dxa"/>
          </w:tcPr>
          <w:p w14:paraId="2E64F507" w14:textId="3E214F9A" w:rsidR="6C5B3EDC" w:rsidRDefault="6C5B3EDC">
            <w:r w:rsidRPr="6C5B3EDC">
              <w:rPr>
                <w:rFonts w:eastAsia="Futura" w:cs="Futura"/>
                <w:b/>
                <w:bCs/>
                <w:sz w:val="22"/>
                <w:szCs w:val="22"/>
              </w:rPr>
              <w:t>Inhaltliche und methodische Festlegungen</w:t>
            </w:r>
          </w:p>
        </w:tc>
        <w:tc>
          <w:tcPr>
            <w:tcW w:w="2833" w:type="dxa"/>
          </w:tcPr>
          <w:p w14:paraId="2D10ACC4" w14:textId="6A20E8F5" w:rsidR="6C5B3EDC" w:rsidRDefault="6C5B3EDC">
            <w:r w:rsidRPr="6C5B3EDC">
              <w:rPr>
                <w:rFonts w:eastAsia="Futura" w:cs="Futura"/>
                <w:b/>
                <w:bCs/>
                <w:sz w:val="22"/>
                <w:szCs w:val="22"/>
              </w:rPr>
              <w:t>Individuelle Gestaltungsspielräume</w:t>
            </w:r>
          </w:p>
        </w:tc>
      </w:tr>
      <w:tr w:rsidR="6C5B3EDC" w14:paraId="0D29B655" w14:textId="77777777" w:rsidTr="00640902">
        <w:tc>
          <w:tcPr>
            <w:tcW w:w="2833" w:type="dxa"/>
          </w:tcPr>
          <w:p w14:paraId="0193CF5D" w14:textId="73646258" w:rsidR="6C5B3EDC" w:rsidRPr="0005036E" w:rsidRDefault="6C5B3EDC">
            <w:r w:rsidRPr="0005036E">
              <w:rPr>
                <w:rFonts w:eastAsia="Futura" w:cs="Futura"/>
                <w:iCs/>
                <w:sz w:val="16"/>
                <w:szCs w:val="16"/>
              </w:rPr>
              <w:t>Die Schülerinnen und Schüler</w:t>
            </w:r>
          </w:p>
          <w:p w14:paraId="71007B56" w14:textId="0192FBCD" w:rsidR="6C5B3EDC" w:rsidRDefault="6C5B3EDC">
            <w:r w:rsidRPr="6C5B3EDC">
              <w:rPr>
                <w:rFonts w:eastAsia="Futura" w:cs="Futura"/>
                <w:i/>
                <w:iCs/>
                <w:sz w:val="16"/>
                <w:szCs w:val="16"/>
              </w:rPr>
              <w:t xml:space="preserve"> </w:t>
            </w:r>
          </w:p>
          <w:p w14:paraId="13308938" w14:textId="70414AFC" w:rsidR="6C5B3EDC" w:rsidRDefault="6C5B3EDC">
            <w:pPr>
              <w:rPr>
                <w:rFonts w:eastAsia="Futura" w:cs="Futura"/>
                <w:b/>
                <w:bCs/>
                <w:sz w:val="16"/>
                <w:szCs w:val="16"/>
              </w:rPr>
            </w:pPr>
            <w:r w:rsidRPr="6C5B3EDC">
              <w:rPr>
                <w:rFonts w:eastAsia="Futura" w:cs="Futura"/>
                <w:b/>
                <w:bCs/>
                <w:sz w:val="16"/>
                <w:szCs w:val="16"/>
              </w:rPr>
              <w:t>Rezeption</w:t>
            </w:r>
          </w:p>
          <w:p w14:paraId="13E691E5" w14:textId="77777777" w:rsidR="0005036E" w:rsidRDefault="0005036E"/>
          <w:p w14:paraId="2079B5BC" w14:textId="5D20187B" w:rsidR="6C5B3EDC" w:rsidRDefault="6C5B3EDC" w:rsidP="6C5B3EDC">
            <w:pPr>
              <w:pStyle w:val="Listenabsatz"/>
              <w:numPr>
                <w:ilvl w:val="0"/>
                <w:numId w:val="13"/>
              </w:numPr>
              <w:spacing w:line="240" w:lineRule="exact"/>
              <w:rPr>
                <w:rFonts w:asciiTheme="minorHAnsi" w:eastAsiaTheme="minorEastAsia" w:hAnsiTheme="minorHAnsi"/>
                <w:color w:val="FF0000"/>
                <w:sz w:val="16"/>
                <w:szCs w:val="16"/>
              </w:rPr>
            </w:pPr>
            <w:r w:rsidRPr="6C5B3EDC">
              <w:rPr>
                <w:color w:val="FF0000"/>
                <w:sz w:val="16"/>
                <w:szCs w:val="16"/>
              </w:rPr>
              <w:t>beschreiben und vergleichen differenziert subjektive Höreindrücke bezogen auf eine leitende Fragestellung</w:t>
            </w:r>
          </w:p>
          <w:p w14:paraId="01B18B89" w14:textId="1D0328CC" w:rsidR="6C5B3EDC" w:rsidRDefault="6C5B3EDC" w:rsidP="6C5B3EDC">
            <w:pPr>
              <w:pStyle w:val="Listenabsatz"/>
              <w:numPr>
                <w:ilvl w:val="0"/>
                <w:numId w:val="13"/>
              </w:numPr>
              <w:spacing w:line="240" w:lineRule="exact"/>
              <w:rPr>
                <w:rFonts w:asciiTheme="minorHAnsi" w:eastAsiaTheme="minorEastAsia" w:hAnsiTheme="minorHAnsi"/>
                <w:color w:val="FF0000"/>
                <w:sz w:val="16"/>
                <w:szCs w:val="16"/>
              </w:rPr>
            </w:pPr>
            <w:r w:rsidRPr="6C5B3EDC">
              <w:rPr>
                <w:color w:val="FF0000"/>
                <w:sz w:val="16"/>
                <w:szCs w:val="16"/>
              </w:rPr>
              <w:t>beschreiben differenziert Ausdruck und Gestaltungsmerkmale von Kompositionen um das Jahr 1900 vor dem Hintergrund historisch-kultureller Kontexte</w:t>
            </w:r>
          </w:p>
          <w:p w14:paraId="4FC87716" w14:textId="0FE65089" w:rsidR="6C5B3EDC" w:rsidRDefault="6C5B3EDC" w:rsidP="6C5B3EDC">
            <w:pPr>
              <w:pStyle w:val="Listenabsatz"/>
              <w:numPr>
                <w:ilvl w:val="0"/>
                <w:numId w:val="13"/>
              </w:numPr>
              <w:spacing w:line="240" w:lineRule="exact"/>
              <w:rPr>
                <w:rFonts w:asciiTheme="minorHAnsi" w:eastAsiaTheme="minorEastAsia" w:hAnsiTheme="minorHAnsi"/>
                <w:color w:val="FF0000"/>
                <w:sz w:val="16"/>
                <w:szCs w:val="16"/>
              </w:rPr>
            </w:pPr>
            <w:r w:rsidRPr="6C5B3EDC">
              <w:rPr>
                <w:color w:val="FF0000"/>
                <w:sz w:val="16"/>
                <w:szCs w:val="16"/>
              </w:rPr>
              <w:t>analysieren und interpretieren unter Verwendung geeigneter Fachmethoden musikalische Strukturen und Kompositionen im Hinblick auf historisch-kulturelle Kontexte</w:t>
            </w:r>
          </w:p>
          <w:p w14:paraId="713E4B8E" w14:textId="44B3224E" w:rsidR="6C5B3EDC" w:rsidRDefault="6C5B3EDC" w:rsidP="6C5B3EDC">
            <w:pPr>
              <w:spacing w:line="240" w:lineRule="exact"/>
            </w:pPr>
            <w:r w:rsidRPr="6C5B3EDC">
              <w:rPr>
                <w:rFonts w:eastAsia="Futura" w:cs="Futura"/>
                <w:color w:val="0000FF"/>
                <w:sz w:val="16"/>
                <w:szCs w:val="16"/>
              </w:rPr>
              <w:t xml:space="preserve"> </w:t>
            </w:r>
          </w:p>
          <w:p w14:paraId="10846658" w14:textId="24A27044" w:rsidR="6C5B3EDC" w:rsidRDefault="6C5B3EDC" w:rsidP="6C5B3EDC">
            <w:pPr>
              <w:spacing w:line="240" w:lineRule="exact"/>
            </w:pPr>
            <w:r w:rsidRPr="6C5B3EDC">
              <w:rPr>
                <w:rFonts w:eastAsia="Futura" w:cs="Futura"/>
                <w:b/>
                <w:bCs/>
                <w:sz w:val="16"/>
                <w:szCs w:val="16"/>
              </w:rPr>
              <w:t xml:space="preserve"> </w:t>
            </w:r>
          </w:p>
          <w:p w14:paraId="5D4E4B4A" w14:textId="3A3C8970" w:rsidR="6C5B3EDC" w:rsidRDefault="6C5B3EDC" w:rsidP="6C5B3EDC">
            <w:pPr>
              <w:spacing w:line="240" w:lineRule="exact"/>
            </w:pPr>
            <w:r w:rsidRPr="6C5B3EDC">
              <w:rPr>
                <w:rFonts w:eastAsia="Futura" w:cs="Futura"/>
                <w:b/>
                <w:bCs/>
                <w:sz w:val="16"/>
                <w:szCs w:val="16"/>
              </w:rPr>
              <w:t>Reflexion</w:t>
            </w:r>
          </w:p>
          <w:p w14:paraId="401684BB" w14:textId="611422AA" w:rsidR="6C5B3EDC" w:rsidRDefault="6C5B3EDC" w:rsidP="6C5B3EDC">
            <w:pPr>
              <w:spacing w:line="240" w:lineRule="exact"/>
            </w:pPr>
            <w:r w:rsidRPr="6C5B3EDC">
              <w:rPr>
                <w:rFonts w:eastAsia="Futura" w:cs="Futura"/>
                <w:i/>
                <w:iCs/>
                <w:color w:val="0000FF"/>
                <w:sz w:val="16"/>
                <w:szCs w:val="16"/>
              </w:rPr>
              <w:t xml:space="preserve"> </w:t>
            </w:r>
          </w:p>
          <w:p w14:paraId="1D7F0372" w14:textId="6CB7DE9C" w:rsidR="6C5B3EDC" w:rsidRDefault="6C5B3EDC" w:rsidP="6C5B3EDC">
            <w:pPr>
              <w:pStyle w:val="Listenabsatz"/>
              <w:numPr>
                <w:ilvl w:val="0"/>
                <w:numId w:val="13"/>
              </w:numPr>
              <w:spacing w:line="240" w:lineRule="exact"/>
              <w:rPr>
                <w:rFonts w:asciiTheme="minorHAnsi" w:eastAsiaTheme="minorEastAsia" w:hAnsiTheme="minorHAnsi"/>
                <w:color w:val="FF0000"/>
                <w:sz w:val="16"/>
                <w:szCs w:val="16"/>
              </w:rPr>
            </w:pPr>
            <w:r w:rsidRPr="6C5B3EDC">
              <w:rPr>
                <w:color w:val="FF0000"/>
                <w:sz w:val="16"/>
                <w:szCs w:val="16"/>
              </w:rPr>
              <w:t xml:space="preserve">erläutern und beurteilen Zusammenhänge von Musik, Bildender Kunst und Gesellschaft um 1900 </w:t>
            </w:r>
          </w:p>
        </w:tc>
        <w:tc>
          <w:tcPr>
            <w:tcW w:w="2833" w:type="dxa"/>
          </w:tcPr>
          <w:p w14:paraId="37856BB0" w14:textId="0F77CAD9" w:rsidR="6C5B3EDC" w:rsidRDefault="6C5B3EDC">
            <w:pPr>
              <w:rPr>
                <w:rFonts w:eastAsia="Futura" w:cs="Futura"/>
                <w:b/>
                <w:bCs/>
                <w:sz w:val="16"/>
                <w:szCs w:val="16"/>
              </w:rPr>
            </w:pPr>
            <w:r w:rsidRPr="6C5B3EDC">
              <w:rPr>
                <w:rFonts w:eastAsia="Futura" w:cs="Futura"/>
                <w:b/>
                <w:bCs/>
                <w:sz w:val="16"/>
                <w:szCs w:val="16"/>
              </w:rPr>
              <w:t>Fachliche Inhalte</w:t>
            </w:r>
          </w:p>
          <w:p w14:paraId="01AD9358" w14:textId="77777777" w:rsidR="0005036E" w:rsidRDefault="0005036E"/>
          <w:p w14:paraId="3D458FE6" w14:textId="649DDD11" w:rsidR="6C5B3EDC" w:rsidRDefault="6C5B3EDC" w:rsidP="6C5B3EDC">
            <w:pPr>
              <w:pStyle w:val="Listenabsatz"/>
              <w:numPr>
                <w:ilvl w:val="0"/>
                <w:numId w:val="12"/>
              </w:numPr>
              <w:spacing w:line="240" w:lineRule="exact"/>
              <w:rPr>
                <w:rFonts w:asciiTheme="minorHAnsi" w:eastAsiaTheme="minorEastAsia" w:hAnsiTheme="minorHAnsi"/>
                <w:sz w:val="16"/>
                <w:szCs w:val="16"/>
              </w:rPr>
            </w:pPr>
            <w:r w:rsidRPr="6C5B3EDC">
              <w:rPr>
                <w:sz w:val="16"/>
                <w:szCs w:val="16"/>
              </w:rPr>
              <w:t>Musik als Spiegel des pluralistische Zeitgeist der Epoche (Stilpluralismus)</w:t>
            </w:r>
          </w:p>
          <w:p w14:paraId="3B4B059A" w14:textId="45ADDD4B" w:rsidR="6C5B3EDC" w:rsidRDefault="6C5B3EDC" w:rsidP="6C5B3EDC">
            <w:pPr>
              <w:pStyle w:val="Listenabsatz"/>
              <w:numPr>
                <w:ilvl w:val="0"/>
                <w:numId w:val="12"/>
              </w:numPr>
              <w:spacing w:line="240" w:lineRule="exact"/>
              <w:rPr>
                <w:rFonts w:asciiTheme="minorHAnsi" w:eastAsiaTheme="minorEastAsia" w:hAnsiTheme="minorHAnsi"/>
                <w:sz w:val="16"/>
                <w:szCs w:val="16"/>
              </w:rPr>
            </w:pPr>
            <w:r w:rsidRPr="6C5B3EDC">
              <w:rPr>
                <w:sz w:val="16"/>
                <w:szCs w:val="16"/>
              </w:rPr>
              <w:t xml:space="preserve">Stilmerkmale von Werken am Übergang ins 20. Jahrhunderts (z.B. aus den Bereichen Impressionismus, Expressionismus, Neoklassizismus, Zwölftonmusik ) </w:t>
            </w:r>
          </w:p>
          <w:p w14:paraId="0B3F0DDC" w14:textId="461FE119" w:rsidR="6C5B3EDC" w:rsidRDefault="6C5B3EDC" w:rsidP="6C5B3EDC">
            <w:pPr>
              <w:pStyle w:val="Listenabsatz"/>
              <w:numPr>
                <w:ilvl w:val="0"/>
                <w:numId w:val="12"/>
              </w:numPr>
              <w:spacing w:line="240" w:lineRule="exact"/>
              <w:rPr>
                <w:rFonts w:asciiTheme="minorHAnsi" w:eastAsiaTheme="minorEastAsia" w:hAnsiTheme="minorHAnsi"/>
                <w:sz w:val="16"/>
                <w:szCs w:val="16"/>
              </w:rPr>
            </w:pPr>
            <w:r w:rsidRPr="6C5B3EDC">
              <w:rPr>
                <w:sz w:val="16"/>
                <w:szCs w:val="16"/>
              </w:rPr>
              <w:t xml:space="preserve">Reflexion der eigenen Hörerfahrungen mit Werken der Zweiten Wiener Schule </w:t>
            </w:r>
          </w:p>
          <w:p w14:paraId="76E8D3B5" w14:textId="11F14AF4" w:rsidR="6C5B3EDC" w:rsidRDefault="6C5B3EDC" w:rsidP="6C5B3EDC">
            <w:pPr>
              <w:spacing w:line="240" w:lineRule="exact"/>
            </w:pPr>
            <w:r w:rsidRPr="6C5B3EDC">
              <w:rPr>
                <w:rFonts w:eastAsia="Futura" w:cs="Futura"/>
                <w:sz w:val="16"/>
                <w:szCs w:val="16"/>
              </w:rPr>
              <w:t xml:space="preserve"> </w:t>
            </w:r>
          </w:p>
          <w:p w14:paraId="0FD8F4CE" w14:textId="38ABCC0A" w:rsidR="6C5B3EDC" w:rsidRDefault="6C5B3EDC">
            <w:pPr>
              <w:rPr>
                <w:rFonts w:eastAsia="Futura" w:cs="Futura"/>
                <w:b/>
                <w:bCs/>
                <w:sz w:val="16"/>
                <w:szCs w:val="16"/>
              </w:rPr>
            </w:pPr>
            <w:r w:rsidRPr="6C5B3EDC">
              <w:rPr>
                <w:rFonts w:eastAsia="Futura" w:cs="Futura"/>
                <w:b/>
                <w:bCs/>
                <w:sz w:val="16"/>
                <w:szCs w:val="16"/>
              </w:rPr>
              <w:t>Ordnungssysteme der musikalischen Parameter, Formaspekte, Notationsformen</w:t>
            </w:r>
          </w:p>
          <w:p w14:paraId="31BF63F1" w14:textId="77777777" w:rsidR="0005036E" w:rsidRDefault="0005036E"/>
          <w:p w14:paraId="548ACAF7" w14:textId="4FAAFEFC" w:rsidR="6C5B3EDC" w:rsidRDefault="6C5B3EDC" w:rsidP="6C5B3EDC">
            <w:pPr>
              <w:pStyle w:val="Listenabsatz"/>
              <w:numPr>
                <w:ilvl w:val="0"/>
                <w:numId w:val="11"/>
              </w:numPr>
              <w:rPr>
                <w:rFonts w:asciiTheme="minorHAnsi" w:eastAsiaTheme="minorEastAsia" w:hAnsiTheme="minorHAnsi"/>
                <w:b/>
                <w:bCs/>
                <w:sz w:val="16"/>
                <w:szCs w:val="16"/>
              </w:rPr>
            </w:pPr>
            <w:r w:rsidRPr="6C5B3EDC">
              <w:rPr>
                <w:b/>
                <w:bCs/>
                <w:sz w:val="16"/>
                <w:szCs w:val="16"/>
              </w:rPr>
              <w:t>Melodik:</w:t>
            </w:r>
            <w:r w:rsidRPr="6C5B3EDC">
              <w:rPr>
                <w:sz w:val="16"/>
                <w:szCs w:val="16"/>
              </w:rPr>
              <w:t xml:space="preserve"> </w:t>
            </w:r>
            <w:r w:rsidRPr="6C5B3EDC">
              <w:rPr>
                <w:i/>
                <w:iCs/>
                <w:sz w:val="16"/>
                <w:szCs w:val="16"/>
              </w:rPr>
              <w:t>Diatonik; Chromatik; Intervalle (rein, klein, groß, übermäßig, vermindert), Dissonanzen (freie Atonalität), Zwölfton</w:t>
            </w:r>
          </w:p>
          <w:p w14:paraId="3B34EEED" w14:textId="448E955F" w:rsidR="6C5B3EDC" w:rsidRDefault="6C5B3EDC" w:rsidP="6C5B3EDC">
            <w:pPr>
              <w:pStyle w:val="Listenabsatz"/>
              <w:numPr>
                <w:ilvl w:val="0"/>
                <w:numId w:val="11"/>
              </w:numPr>
              <w:rPr>
                <w:rFonts w:asciiTheme="minorHAnsi" w:eastAsiaTheme="minorEastAsia" w:hAnsiTheme="minorHAnsi"/>
                <w:b/>
                <w:bCs/>
                <w:sz w:val="16"/>
                <w:szCs w:val="16"/>
              </w:rPr>
            </w:pPr>
            <w:r w:rsidRPr="6C5B3EDC">
              <w:rPr>
                <w:b/>
                <w:bCs/>
                <w:sz w:val="16"/>
                <w:szCs w:val="16"/>
              </w:rPr>
              <w:t>Rhythmik:</w:t>
            </w:r>
            <w:r w:rsidRPr="6C5B3EDC">
              <w:rPr>
                <w:sz w:val="16"/>
                <w:szCs w:val="16"/>
              </w:rPr>
              <w:t xml:space="preserve"> </w:t>
            </w:r>
            <w:r w:rsidRPr="6C5B3EDC">
              <w:rPr>
                <w:i/>
                <w:iCs/>
                <w:sz w:val="16"/>
                <w:szCs w:val="16"/>
              </w:rPr>
              <w:t>ametrische Musik, Polyrhythmik</w:t>
            </w:r>
          </w:p>
          <w:p w14:paraId="0035D098" w14:textId="16D6F540" w:rsidR="6C5B3EDC" w:rsidRDefault="6C5B3EDC" w:rsidP="6C5B3EDC">
            <w:pPr>
              <w:pStyle w:val="Listenabsatz"/>
              <w:numPr>
                <w:ilvl w:val="0"/>
                <w:numId w:val="11"/>
              </w:numPr>
              <w:rPr>
                <w:rFonts w:asciiTheme="minorHAnsi" w:eastAsiaTheme="minorEastAsia" w:hAnsiTheme="minorHAnsi"/>
                <w:b/>
                <w:bCs/>
                <w:sz w:val="16"/>
                <w:szCs w:val="16"/>
              </w:rPr>
            </w:pPr>
            <w:r w:rsidRPr="6C5B3EDC">
              <w:rPr>
                <w:b/>
                <w:bCs/>
                <w:sz w:val="16"/>
                <w:szCs w:val="16"/>
              </w:rPr>
              <w:t>Dynamik</w:t>
            </w:r>
            <w:r w:rsidRPr="6C5B3EDC">
              <w:rPr>
                <w:sz w:val="16"/>
                <w:szCs w:val="16"/>
              </w:rPr>
              <w:t xml:space="preserve">, </w:t>
            </w:r>
            <w:r w:rsidRPr="6C5B3EDC">
              <w:rPr>
                <w:b/>
                <w:bCs/>
                <w:sz w:val="16"/>
                <w:szCs w:val="16"/>
              </w:rPr>
              <w:t xml:space="preserve">Artikulation: </w:t>
            </w:r>
            <w:r w:rsidRPr="6C5B3EDC">
              <w:rPr>
                <w:i/>
                <w:iCs/>
                <w:sz w:val="16"/>
                <w:szCs w:val="16"/>
              </w:rPr>
              <w:t>Vortragsbezeichnungen, Akzente, Spielweisen</w:t>
            </w:r>
          </w:p>
          <w:p w14:paraId="493D9FB7" w14:textId="6842F8C3" w:rsidR="6C5B3EDC" w:rsidRDefault="6C5B3EDC" w:rsidP="6C5B3EDC">
            <w:pPr>
              <w:pStyle w:val="Listenabsatz"/>
              <w:numPr>
                <w:ilvl w:val="0"/>
                <w:numId w:val="11"/>
              </w:numPr>
              <w:rPr>
                <w:rFonts w:asciiTheme="minorHAnsi" w:eastAsiaTheme="minorEastAsia" w:hAnsiTheme="minorHAnsi"/>
                <w:b/>
                <w:bCs/>
                <w:sz w:val="16"/>
                <w:szCs w:val="16"/>
              </w:rPr>
            </w:pPr>
            <w:r w:rsidRPr="6C5B3EDC">
              <w:rPr>
                <w:b/>
                <w:bCs/>
                <w:sz w:val="16"/>
                <w:szCs w:val="16"/>
              </w:rPr>
              <w:t>Verarbeitungstechniken:</w:t>
            </w:r>
            <w:r w:rsidRPr="6C5B3EDC">
              <w:rPr>
                <w:i/>
                <w:iCs/>
                <w:sz w:val="16"/>
                <w:szCs w:val="16"/>
              </w:rPr>
              <w:t xml:space="preserve">Motive und motivische Arbeit </w:t>
            </w:r>
          </w:p>
          <w:p w14:paraId="46B25586" w14:textId="7E4F1A06" w:rsidR="6C5B3EDC" w:rsidRDefault="6C5B3EDC" w:rsidP="6C5B3EDC">
            <w:pPr>
              <w:pStyle w:val="Listenabsatz"/>
              <w:numPr>
                <w:ilvl w:val="0"/>
                <w:numId w:val="11"/>
              </w:numPr>
              <w:rPr>
                <w:rFonts w:asciiTheme="minorHAnsi" w:eastAsiaTheme="minorEastAsia" w:hAnsiTheme="minorHAnsi"/>
                <w:b/>
                <w:bCs/>
                <w:sz w:val="16"/>
                <w:szCs w:val="16"/>
              </w:rPr>
            </w:pPr>
            <w:r w:rsidRPr="6C5B3EDC">
              <w:rPr>
                <w:b/>
                <w:bCs/>
                <w:sz w:val="16"/>
                <w:szCs w:val="16"/>
              </w:rPr>
              <w:t>Notation:</w:t>
            </w:r>
            <w:r w:rsidRPr="6C5B3EDC">
              <w:rPr>
                <w:i/>
                <w:iCs/>
                <w:sz w:val="16"/>
                <w:szCs w:val="16"/>
              </w:rPr>
              <w:t>Akkordbezeichnungen, Partitur, Bassschlüssel</w:t>
            </w:r>
          </w:p>
          <w:p w14:paraId="3056CE07" w14:textId="4262FC64" w:rsidR="6C5B3EDC" w:rsidRDefault="6C5B3EDC" w:rsidP="6C5B3EDC">
            <w:pPr>
              <w:pStyle w:val="Listenabsatz"/>
              <w:numPr>
                <w:ilvl w:val="0"/>
                <w:numId w:val="11"/>
              </w:numPr>
              <w:rPr>
                <w:rFonts w:asciiTheme="minorHAnsi" w:eastAsiaTheme="minorEastAsia" w:hAnsiTheme="minorHAnsi"/>
                <w:b/>
                <w:bCs/>
                <w:sz w:val="16"/>
                <w:szCs w:val="16"/>
              </w:rPr>
            </w:pPr>
            <w:r w:rsidRPr="6C5B3EDC">
              <w:rPr>
                <w:b/>
                <w:bCs/>
                <w:sz w:val="16"/>
                <w:szCs w:val="16"/>
              </w:rPr>
              <w:t xml:space="preserve">Form: </w:t>
            </w:r>
            <w:r w:rsidRPr="6C5B3EDC">
              <w:rPr>
                <w:i/>
                <w:iCs/>
                <w:sz w:val="16"/>
                <w:szCs w:val="16"/>
              </w:rPr>
              <w:t>Formprinzipien der zweiten Wiener Schule</w:t>
            </w:r>
          </w:p>
          <w:p w14:paraId="03B99500" w14:textId="0AFC4C37" w:rsidR="6C5B3EDC" w:rsidRDefault="6C5B3EDC">
            <w:r w:rsidRPr="6C5B3EDC">
              <w:rPr>
                <w:rFonts w:eastAsia="Futura" w:cs="Futura"/>
                <w:sz w:val="16"/>
                <w:szCs w:val="16"/>
              </w:rPr>
              <w:t xml:space="preserve"> </w:t>
            </w:r>
          </w:p>
          <w:p w14:paraId="6BA5AE9A" w14:textId="1669D2E5" w:rsidR="6C5B3EDC" w:rsidRDefault="6C5B3EDC">
            <w:pPr>
              <w:rPr>
                <w:rFonts w:eastAsia="Futura" w:cs="Futura"/>
                <w:b/>
                <w:bCs/>
                <w:sz w:val="16"/>
                <w:szCs w:val="16"/>
              </w:rPr>
            </w:pPr>
            <w:r w:rsidRPr="6C5B3EDC">
              <w:rPr>
                <w:rFonts w:eastAsia="Futura" w:cs="Futura"/>
                <w:b/>
                <w:bCs/>
                <w:sz w:val="16"/>
                <w:szCs w:val="16"/>
              </w:rPr>
              <w:t>Fachmethodische Arbeitsformen</w:t>
            </w:r>
          </w:p>
          <w:p w14:paraId="74CC5376" w14:textId="77777777" w:rsidR="0005036E" w:rsidRDefault="0005036E"/>
          <w:p w14:paraId="07B722B6" w14:textId="0DE3AC44" w:rsidR="6C5B3EDC" w:rsidRDefault="6C5B3EDC" w:rsidP="6C5B3EDC">
            <w:pPr>
              <w:pStyle w:val="Listenabsatz"/>
              <w:numPr>
                <w:ilvl w:val="0"/>
                <w:numId w:val="11"/>
              </w:numPr>
              <w:rPr>
                <w:rFonts w:asciiTheme="minorHAnsi" w:eastAsiaTheme="minorEastAsia" w:hAnsiTheme="minorHAnsi"/>
                <w:sz w:val="16"/>
                <w:szCs w:val="16"/>
              </w:rPr>
            </w:pPr>
            <w:r w:rsidRPr="6C5B3EDC">
              <w:rPr>
                <w:sz w:val="16"/>
                <w:szCs w:val="16"/>
              </w:rPr>
              <w:t>Internet- und Fachbuchrecherche von biografischen und zeitgeschichtlichen Dokumenten</w:t>
            </w:r>
          </w:p>
          <w:p w14:paraId="08B3F150" w14:textId="13ACE78E" w:rsidR="6C5B3EDC" w:rsidRDefault="6C5B3EDC" w:rsidP="6C5B3EDC">
            <w:pPr>
              <w:pStyle w:val="Listenabsatz"/>
              <w:numPr>
                <w:ilvl w:val="0"/>
                <w:numId w:val="11"/>
              </w:numPr>
              <w:rPr>
                <w:rFonts w:asciiTheme="minorHAnsi" w:eastAsiaTheme="minorEastAsia" w:hAnsiTheme="minorHAnsi"/>
                <w:sz w:val="16"/>
                <w:szCs w:val="16"/>
              </w:rPr>
            </w:pPr>
            <w:r w:rsidRPr="6C5B3EDC">
              <w:rPr>
                <w:sz w:val="16"/>
                <w:szCs w:val="16"/>
              </w:rPr>
              <w:t xml:space="preserve">Vertiefung der Arbeit mit fachwissenschaftlichen Texten </w:t>
            </w:r>
          </w:p>
          <w:p w14:paraId="3A51DB67" w14:textId="0D0BD9EA" w:rsidR="6C5B3EDC" w:rsidRDefault="6C5B3EDC" w:rsidP="6C5B3EDC">
            <w:pPr>
              <w:pStyle w:val="Listenabsatz"/>
              <w:numPr>
                <w:ilvl w:val="0"/>
                <w:numId w:val="11"/>
              </w:numPr>
              <w:rPr>
                <w:rFonts w:asciiTheme="minorHAnsi" w:eastAsiaTheme="minorEastAsia" w:hAnsiTheme="minorHAnsi"/>
                <w:sz w:val="16"/>
                <w:szCs w:val="16"/>
              </w:rPr>
            </w:pPr>
            <w:r w:rsidRPr="6C5B3EDC">
              <w:rPr>
                <w:sz w:val="16"/>
                <w:szCs w:val="16"/>
              </w:rPr>
              <w:t xml:space="preserve">Analysetechniken (Notentextanalyse, Höranalyse) exemplarischer Kompositionen aus dem Bereich der zweiten Wiener Schule </w:t>
            </w:r>
          </w:p>
          <w:p w14:paraId="0E01DB98" w14:textId="4C09C516" w:rsidR="6C5B3EDC" w:rsidRDefault="6C5B3EDC" w:rsidP="6C5B3EDC">
            <w:pPr>
              <w:pStyle w:val="Listenabsatz"/>
              <w:numPr>
                <w:ilvl w:val="0"/>
                <w:numId w:val="11"/>
              </w:numPr>
              <w:rPr>
                <w:rFonts w:asciiTheme="minorHAnsi" w:eastAsiaTheme="minorEastAsia" w:hAnsiTheme="minorHAnsi"/>
                <w:sz w:val="16"/>
                <w:szCs w:val="16"/>
              </w:rPr>
            </w:pPr>
            <w:r w:rsidRPr="6C5B3EDC">
              <w:rPr>
                <w:sz w:val="16"/>
                <w:szCs w:val="16"/>
              </w:rPr>
              <w:t xml:space="preserve">Probeklausur zur Vorbereitung auf die Oberstufe </w:t>
            </w:r>
          </w:p>
          <w:p w14:paraId="3FC4E7B7" w14:textId="467C134A" w:rsidR="6C5B3EDC" w:rsidRDefault="6C5B3EDC">
            <w:r w:rsidRPr="6C5B3EDC">
              <w:rPr>
                <w:rFonts w:eastAsia="Futura" w:cs="Futura"/>
                <w:sz w:val="16"/>
                <w:szCs w:val="16"/>
              </w:rPr>
              <w:t xml:space="preserve"> </w:t>
            </w:r>
          </w:p>
          <w:p w14:paraId="4DCDADA9" w14:textId="4E9A5938" w:rsidR="6C5B3EDC" w:rsidRDefault="6C5B3EDC">
            <w:r w:rsidRPr="6C5B3EDC">
              <w:rPr>
                <w:rFonts w:eastAsia="Futura" w:cs="Futura"/>
                <w:sz w:val="16"/>
                <w:szCs w:val="16"/>
              </w:rPr>
              <w:t xml:space="preserve"> </w:t>
            </w:r>
          </w:p>
          <w:p w14:paraId="5C893475" w14:textId="5DAABF84" w:rsidR="6C5B3EDC" w:rsidRDefault="6C5B3EDC">
            <w:pPr>
              <w:rPr>
                <w:rFonts w:eastAsia="Futura" w:cs="Futura"/>
                <w:b/>
                <w:bCs/>
                <w:sz w:val="16"/>
                <w:szCs w:val="16"/>
              </w:rPr>
            </w:pPr>
            <w:r w:rsidRPr="6C5B3EDC">
              <w:rPr>
                <w:rFonts w:eastAsia="Futura" w:cs="Futura"/>
                <w:b/>
                <w:bCs/>
                <w:sz w:val="16"/>
                <w:szCs w:val="16"/>
              </w:rPr>
              <w:t>Formen der Lernerfolgsüberprüfung</w:t>
            </w:r>
          </w:p>
          <w:p w14:paraId="7A820949" w14:textId="77777777" w:rsidR="0005036E" w:rsidRDefault="0005036E"/>
          <w:p w14:paraId="18680313" w14:textId="1B14E03D" w:rsidR="6C5B3EDC" w:rsidRDefault="6C5B3EDC" w:rsidP="6C5B3EDC">
            <w:pPr>
              <w:pStyle w:val="Listenabsatz"/>
              <w:numPr>
                <w:ilvl w:val="0"/>
                <w:numId w:val="10"/>
              </w:numPr>
              <w:rPr>
                <w:rFonts w:asciiTheme="minorHAnsi" w:eastAsiaTheme="minorEastAsia" w:hAnsiTheme="minorHAnsi"/>
                <w:sz w:val="16"/>
                <w:szCs w:val="16"/>
              </w:rPr>
            </w:pPr>
            <w:r w:rsidRPr="6C5B3EDC">
              <w:rPr>
                <w:sz w:val="16"/>
                <w:szCs w:val="16"/>
              </w:rPr>
              <w:t>z.B. Individuell angefertigte (Notentext-) Analysen unter Verwendung spezifischer Arbeitsmethoden, Analysetechniken und deren Darstellungsmöglichkeiten</w:t>
            </w:r>
          </w:p>
          <w:p w14:paraId="0E206C8B" w14:textId="26D4BCC4" w:rsidR="6C5B3EDC" w:rsidRDefault="6C5B3EDC" w:rsidP="6C5B3EDC">
            <w:pPr>
              <w:pStyle w:val="Listenabsatz"/>
              <w:numPr>
                <w:ilvl w:val="0"/>
                <w:numId w:val="10"/>
              </w:numPr>
              <w:rPr>
                <w:rFonts w:asciiTheme="minorHAnsi" w:eastAsiaTheme="minorEastAsia" w:hAnsiTheme="minorHAnsi"/>
                <w:sz w:val="16"/>
                <w:szCs w:val="16"/>
              </w:rPr>
            </w:pPr>
            <w:r w:rsidRPr="6C5B3EDC">
              <w:rPr>
                <w:sz w:val="16"/>
                <w:szCs w:val="16"/>
              </w:rPr>
              <w:t>z.B. Komponisten- und Künstlerportraits</w:t>
            </w:r>
          </w:p>
          <w:p w14:paraId="35368FBD" w14:textId="6F24B8E9" w:rsidR="6C5B3EDC" w:rsidRDefault="6C5B3EDC" w:rsidP="6C5B3EDC">
            <w:pPr>
              <w:pStyle w:val="Listenabsatz"/>
              <w:numPr>
                <w:ilvl w:val="0"/>
                <w:numId w:val="10"/>
              </w:numPr>
              <w:rPr>
                <w:rFonts w:asciiTheme="minorHAnsi" w:eastAsiaTheme="minorEastAsia" w:hAnsiTheme="minorHAnsi"/>
                <w:sz w:val="16"/>
                <w:szCs w:val="16"/>
              </w:rPr>
            </w:pPr>
            <w:r w:rsidRPr="6C5B3EDC">
              <w:rPr>
                <w:sz w:val="16"/>
                <w:szCs w:val="16"/>
              </w:rPr>
              <w:t>z.B. Bewertung und Kommentierung schriftlich angefertigter Aufgaben</w:t>
            </w:r>
          </w:p>
          <w:p w14:paraId="46FDE14B" w14:textId="53F53D8A" w:rsidR="6C5B3EDC" w:rsidRDefault="6C5B3EDC" w:rsidP="6C5B3EDC">
            <w:pPr>
              <w:pStyle w:val="Listenabsatz"/>
              <w:numPr>
                <w:ilvl w:val="0"/>
                <w:numId w:val="10"/>
              </w:numPr>
              <w:rPr>
                <w:rFonts w:asciiTheme="minorHAnsi" w:eastAsiaTheme="minorEastAsia" w:hAnsiTheme="minorHAnsi"/>
                <w:sz w:val="16"/>
                <w:szCs w:val="16"/>
              </w:rPr>
            </w:pPr>
            <w:r w:rsidRPr="6C5B3EDC">
              <w:rPr>
                <w:sz w:val="16"/>
                <w:szCs w:val="16"/>
              </w:rPr>
              <w:t>z.B. Portfolio zur Umbruchsituation in Gesellschaft, Kunst und Musik Anfang des 20. Jahrhunderts und der daraus erwachsenen musikhistorischen Konsequenz</w:t>
            </w:r>
          </w:p>
        </w:tc>
        <w:tc>
          <w:tcPr>
            <w:tcW w:w="2833" w:type="dxa"/>
          </w:tcPr>
          <w:p w14:paraId="1CD31498" w14:textId="7AFA4665" w:rsidR="6C5B3EDC" w:rsidRDefault="6C5B3EDC">
            <w:pPr>
              <w:rPr>
                <w:rFonts w:eastAsia="Futura" w:cs="Futura"/>
                <w:b/>
                <w:bCs/>
                <w:sz w:val="16"/>
                <w:szCs w:val="16"/>
              </w:rPr>
            </w:pPr>
            <w:r w:rsidRPr="6C5B3EDC">
              <w:rPr>
                <w:rFonts w:eastAsia="Futura" w:cs="Futura"/>
                <w:b/>
                <w:bCs/>
                <w:sz w:val="16"/>
                <w:szCs w:val="16"/>
              </w:rPr>
              <w:t>Mögliche Unterrichtsgegenstände</w:t>
            </w:r>
          </w:p>
          <w:p w14:paraId="6E6B9012" w14:textId="77777777" w:rsidR="0005036E" w:rsidRDefault="0005036E"/>
          <w:p w14:paraId="79D3DE4A" w14:textId="0F363721" w:rsidR="6C5B3EDC" w:rsidRDefault="6C5B3EDC" w:rsidP="6C5B3EDC">
            <w:pPr>
              <w:pStyle w:val="Listenabsatz"/>
              <w:numPr>
                <w:ilvl w:val="0"/>
                <w:numId w:val="9"/>
              </w:numPr>
              <w:rPr>
                <w:rFonts w:asciiTheme="minorHAnsi" w:eastAsiaTheme="minorEastAsia" w:hAnsiTheme="minorHAnsi"/>
                <w:sz w:val="16"/>
                <w:szCs w:val="16"/>
              </w:rPr>
            </w:pPr>
            <w:r w:rsidRPr="6C5B3EDC">
              <w:rPr>
                <w:sz w:val="16"/>
                <w:szCs w:val="16"/>
                <w:lang w:val="en-US"/>
              </w:rPr>
              <w:t xml:space="preserve">Claude Debussy: </w:t>
            </w:r>
            <w:r w:rsidRPr="6C5B3EDC">
              <w:rPr>
                <w:i/>
                <w:iCs/>
                <w:sz w:val="16"/>
                <w:szCs w:val="16"/>
                <w:lang w:val="en-US"/>
              </w:rPr>
              <w:t>Voiles, La Mer</w:t>
            </w:r>
          </w:p>
          <w:p w14:paraId="72027FAB" w14:textId="315E1BEF" w:rsidR="6C5B3EDC" w:rsidRDefault="6C5B3EDC" w:rsidP="6C5B3EDC">
            <w:pPr>
              <w:pStyle w:val="Listenabsatz"/>
              <w:numPr>
                <w:ilvl w:val="0"/>
                <w:numId w:val="9"/>
              </w:numPr>
              <w:rPr>
                <w:rFonts w:asciiTheme="minorHAnsi" w:eastAsiaTheme="minorEastAsia" w:hAnsiTheme="minorHAnsi"/>
                <w:sz w:val="16"/>
                <w:szCs w:val="16"/>
              </w:rPr>
            </w:pPr>
            <w:r w:rsidRPr="6C5B3EDC">
              <w:rPr>
                <w:sz w:val="16"/>
                <w:szCs w:val="16"/>
              </w:rPr>
              <w:t xml:space="preserve">Schönberg: </w:t>
            </w:r>
            <w:r w:rsidRPr="6C5B3EDC">
              <w:rPr>
                <w:i/>
                <w:iCs/>
                <w:sz w:val="16"/>
                <w:szCs w:val="16"/>
              </w:rPr>
              <w:t>Sechs kleine Klavierstücke op. 19</w:t>
            </w:r>
          </w:p>
          <w:p w14:paraId="170BA6CD" w14:textId="2E68E285" w:rsidR="6C5B3EDC" w:rsidRDefault="6C5B3EDC" w:rsidP="6C5B3EDC">
            <w:pPr>
              <w:pStyle w:val="Listenabsatz"/>
              <w:numPr>
                <w:ilvl w:val="0"/>
                <w:numId w:val="9"/>
              </w:numPr>
              <w:rPr>
                <w:rFonts w:asciiTheme="minorHAnsi" w:eastAsiaTheme="minorEastAsia" w:hAnsiTheme="minorHAnsi"/>
                <w:sz w:val="16"/>
                <w:szCs w:val="16"/>
              </w:rPr>
            </w:pPr>
            <w:r w:rsidRPr="6C5B3EDC">
              <w:rPr>
                <w:sz w:val="16"/>
                <w:szCs w:val="16"/>
              </w:rPr>
              <w:t xml:space="preserve">Gustav Mahler: </w:t>
            </w:r>
            <w:r w:rsidRPr="6C5B3EDC">
              <w:rPr>
                <w:i/>
                <w:iCs/>
                <w:sz w:val="16"/>
                <w:szCs w:val="16"/>
              </w:rPr>
              <w:t>Sinfonie Nr. 1</w:t>
            </w:r>
          </w:p>
          <w:p w14:paraId="33423929" w14:textId="52B89532" w:rsidR="6C5B3EDC" w:rsidRDefault="6C5B3EDC" w:rsidP="6C5B3EDC">
            <w:pPr>
              <w:pStyle w:val="Listenabsatz"/>
              <w:numPr>
                <w:ilvl w:val="0"/>
                <w:numId w:val="9"/>
              </w:numPr>
              <w:rPr>
                <w:rFonts w:asciiTheme="minorHAnsi" w:eastAsiaTheme="minorEastAsia" w:hAnsiTheme="minorHAnsi"/>
                <w:sz w:val="16"/>
                <w:szCs w:val="16"/>
              </w:rPr>
            </w:pPr>
            <w:r w:rsidRPr="6C5B3EDC">
              <w:rPr>
                <w:sz w:val="16"/>
                <w:szCs w:val="16"/>
              </w:rPr>
              <w:t xml:space="preserve">Alban Berg: </w:t>
            </w:r>
            <w:r w:rsidRPr="6C5B3EDC">
              <w:rPr>
                <w:i/>
                <w:iCs/>
                <w:sz w:val="16"/>
                <w:szCs w:val="16"/>
              </w:rPr>
              <w:t>Violinkonzert</w:t>
            </w:r>
          </w:p>
          <w:p w14:paraId="289AA73A" w14:textId="09EA907E" w:rsidR="6C5B3EDC" w:rsidRDefault="6C5B3EDC" w:rsidP="6C5B3EDC">
            <w:pPr>
              <w:pStyle w:val="Listenabsatz"/>
              <w:numPr>
                <w:ilvl w:val="0"/>
                <w:numId w:val="9"/>
              </w:numPr>
              <w:rPr>
                <w:rFonts w:asciiTheme="minorHAnsi" w:eastAsiaTheme="minorEastAsia" w:hAnsiTheme="minorHAnsi"/>
                <w:sz w:val="16"/>
                <w:szCs w:val="16"/>
              </w:rPr>
            </w:pPr>
            <w:r w:rsidRPr="6C5B3EDC">
              <w:rPr>
                <w:sz w:val="16"/>
                <w:szCs w:val="16"/>
              </w:rPr>
              <w:t xml:space="preserve">Anton Webern: </w:t>
            </w:r>
            <w:r w:rsidRPr="6C5B3EDC">
              <w:rPr>
                <w:i/>
                <w:iCs/>
                <w:sz w:val="16"/>
                <w:szCs w:val="16"/>
              </w:rPr>
              <w:t xml:space="preserve">Orchesterstück Nr. 4 op.10 </w:t>
            </w:r>
          </w:p>
          <w:p w14:paraId="1276C913" w14:textId="75A2CDE4" w:rsidR="6C5B3EDC" w:rsidRDefault="6C5B3EDC">
            <w:r w:rsidRPr="6C5B3EDC">
              <w:rPr>
                <w:rFonts w:eastAsia="Futura" w:cs="Futura"/>
                <w:b/>
                <w:bCs/>
                <w:sz w:val="16"/>
                <w:szCs w:val="16"/>
              </w:rPr>
              <w:t xml:space="preserve"> </w:t>
            </w:r>
          </w:p>
          <w:p w14:paraId="6018A2E9" w14:textId="4165BA05" w:rsidR="6C5B3EDC" w:rsidRDefault="6C5B3EDC">
            <w:r w:rsidRPr="6C5B3EDC">
              <w:rPr>
                <w:rFonts w:eastAsia="Futura" w:cs="Futura"/>
                <w:b/>
                <w:bCs/>
                <w:sz w:val="16"/>
                <w:szCs w:val="16"/>
              </w:rPr>
              <w:t>Weitere Aspekte</w:t>
            </w:r>
          </w:p>
          <w:p w14:paraId="2B82F001" w14:textId="46828650" w:rsidR="6C5B3EDC" w:rsidRDefault="6C5B3EDC">
            <w:r w:rsidRPr="6C5B3EDC">
              <w:rPr>
                <w:rFonts w:eastAsia="Futura" w:cs="Futura"/>
                <w:sz w:val="16"/>
                <w:szCs w:val="16"/>
              </w:rPr>
              <w:t xml:space="preserve"> </w:t>
            </w:r>
          </w:p>
          <w:p w14:paraId="36BF13F0" w14:textId="3FC6EB52" w:rsidR="6C5B3EDC" w:rsidRDefault="6C5B3EDC">
            <w:r w:rsidRPr="6C5B3EDC">
              <w:rPr>
                <w:rFonts w:eastAsia="Futura" w:cs="Futura"/>
                <w:b/>
                <w:bCs/>
                <w:sz w:val="16"/>
                <w:szCs w:val="16"/>
              </w:rPr>
              <w:t xml:space="preserve"> </w:t>
            </w:r>
          </w:p>
          <w:p w14:paraId="52C1CCF1" w14:textId="2F82EB5D" w:rsidR="6C5B3EDC" w:rsidRDefault="6C5B3EDC">
            <w:pPr>
              <w:rPr>
                <w:rFonts w:eastAsia="Futura" w:cs="Futura"/>
                <w:b/>
                <w:bCs/>
                <w:sz w:val="16"/>
                <w:szCs w:val="16"/>
              </w:rPr>
            </w:pPr>
            <w:r w:rsidRPr="6C5B3EDC">
              <w:rPr>
                <w:rFonts w:eastAsia="Futura" w:cs="Futura"/>
                <w:b/>
                <w:bCs/>
                <w:sz w:val="16"/>
                <w:szCs w:val="16"/>
              </w:rPr>
              <w:t>Materialhinweise/Literatur</w:t>
            </w:r>
          </w:p>
          <w:p w14:paraId="4C8C2D1F" w14:textId="77777777" w:rsidR="0005036E" w:rsidRDefault="0005036E"/>
          <w:p w14:paraId="63C35B19" w14:textId="6CF727D5" w:rsidR="6C5B3EDC" w:rsidRDefault="6C5B3EDC" w:rsidP="6C5B3EDC">
            <w:pPr>
              <w:pStyle w:val="Listenabsatz"/>
              <w:numPr>
                <w:ilvl w:val="0"/>
                <w:numId w:val="8"/>
              </w:numPr>
              <w:rPr>
                <w:rFonts w:asciiTheme="minorHAnsi" w:eastAsiaTheme="minorEastAsia" w:hAnsiTheme="minorHAnsi"/>
                <w:sz w:val="16"/>
                <w:szCs w:val="16"/>
              </w:rPr>
            </w:pPr>
            <w:r w:rsidRPr="6C5B3EDC">
              <w:rPr>
                <w:sz w:val="16"/>
                <w:szCs w:val="16"/>
              </w:rPr>
              <w:t>EinFach Musik. Expressionismus. Unterrichtsmodelle für die Schulpraxis. (Westermann 2009)</w:t>
            </w:r>
          </w:p>
          <w:p w14:paraId="4409AEB6" w14:textId="21C34A85" w:rsidR="6C5B3EDC" w:rsidRDefault="6C5B3EDC" w:rsidP="6C5B3EDC">
            <w:pPr>
              <w:pStyle w:val="Listenabsatz"/>
              <w:numPr>
                <w:ilvl w:val="0"/>
                <w:numId w:val="8"/>
              </w:numPr>
              <w:rPr>
                <w:rFonts w:asciiTheme="minorHAnsi" w:eastAsiaTheme="minorEastAsia" w:hAnsiTheme="minorHAnsi"/>
                <w:sz w:val="16"/>
                <w:szCs w:val="16"/>
              </w:rPr>
            </w:pPr>
            <w:r w:rsidRPr="6C5B3EDC">
              <w:rPr>
                <w:sz w:val="16"/>
                <w:szCs w:val="16"/>
              </w:rPr>
              <w:t>MusiX. Das Kursbuch Musik 3. (Helbling 2015)</w:t>
            </w:r>
          </w:p>
          <w:p w14:paraId="7D070E27" w14:textId="41A8FF28" w:rsidR="6C5B3EDC" w:rsidRDefault="6C5B3EDC" w:rsidP="6C5B3EDC">
            <w:pPr>
              <w:pStyle w:val="Listenabsatz"/>
              <w:numPr>
                <w:ilvl w:val="0"/>
                <w:numId w:val="8"/>
              </w:numPr>
              <w:rPr>
                <w:rFonts w:asciiTheme="minorHAnsi" w:eastAsiaTheme="minorEastAsia" w:hAnsiTheme="minorHAnsi"/>
                <w:sz w:val="16"/>
                <w:szCs w:val="16"/>
              </w:rPr>
            </w:pPr>
            <w:r w:rsidRPr="6C5B3EDC">
              <w:rPr>
                <w:sz w:val="16"/>
                <w:szCs w:val="16"/>
              </w:rPr>
              <w:t>Musik um uns 2/3 (Schroedel 2013)</w:t>
            </w:r>
          </w:p>
          <w:p w14:paraId="3CD8AB15" w14:textId="035FB9D9" w:rsidR="6C5B3EDC" w:rsidRDefault="6C5B3EDC" w:rsidP="6C5B3EDC">
            <w:pPr>
              <w:pStyle w:val="Listenabsatz"/>
              <w:numPr>
                <w:ilvl w:val="0"/>
                <w:numId w:val="8"/>
              </w:numPr>
              <w:rPr>
                <w:rFonts w:asciiTheme="minorHAnsi" w:eastAsiaTheme="minorEastAsia" w:hAnsiTheme="minorHAnsi"/>
                <w:sz w:val="16"/>
                <w:szCs w:val="16"/>
              </w:rPr>
            </w:pPr>
            <w:r w:rsidRPr="6C5B3EDC">
              <w:rPr>
                <w:sz w:val="16"/>
                <w:szCs w:val="16"/>
              </w:rPr>
              <w:t>O-Ton 2 (Schöningh, 2016)</w:t>
            </w:r>
          </w:p>
          <w:p w14:paraId="79966839" w14:textId="7ED92D91" w:rsidR="6C5B3EDC" w:rsidRDefault="6C5B3EDC" w:rsidP="6C5B3EDC">
            <w:pPr>
              <w:pStyle w:val="Listenabsatz"/>
              <w:numPr>
                <w:ilvl w:val="0"/>
                <w:numId w:val="8"/>
              </w:numPr>
              <w:rPr>
                <w:rFonts w:asciiTheme="minorHAnsi" w:eastAsiaTheme="minorEastAsia" w:hAnsiTheme="minorHAnsi"/>
                <w:sz w:val="16"/>
                <w:szCs w:val="16"/>
              </w:rPr>
            </w:pPr>
            <w:r w:rsidRPr="6C5B3EDC">
              <w:rPr>
                <w:sz w:val="16"/>
                <w:szCs w:val="16"/>
              </w:rPr>
              <w:t>Thema Kunst: Aufbruch in die Moderne</w:t>
            </w:r>
          </w:p>
          <w:p w14:paraId="697E5C62" w14:textId="5341F1F3" w:rsidR="6C5B3EDC" w:rsidRDefault="6C5B3EDC" w:rsidP="6C5B3EDC">
            <w:pPr>
              <w:pStyle w:val="Listenabsatz"/>
              <w:numPr>
                <w:ilvl w:val="0"/>
                <w:numId w:val="8"/>
              </w:numPr>
              <w:rPr>
                <w:rFonts w:asciiTheme="minorHAnsi" w:eastAsiaTheme="minorEastAsia" w:hAnsiTheme="minorHAnsi"/>
                <w:sz w:val="16"/>
                <w:szCs w:val="16"/>
              </w:rPr>
            </w:pPr>
            <w:r w:rsidRPr="6C5B3EDC">
              <w:rPr>
                <w:sz w:val="16"/>
                <w:szCs w:val="16"/>
              </w:rPr>
              <w:t>Musik im Kontext (Helbling 2003)</w:t>
            </w:r>
          </w:p>
          <w:p w14:paraId="6B49E146" w14:textId="3BE729B4" w:rsidR="6C5B3EDC" w:rsidRDefault="6C5B3EDC" w:rsidP="6C5B3EDC">
            <w:pPr>
              <w:rPr>
                <w:rFonts w:eastAsia="Futura" w:cs="Futura"/>
                <w:b/>
                <w:bCs/>
                <w:sz w:val="16"/>
                <w:szCs w:val="16"/>
              </w:rPr>
            </w:pPr>
          </w:p>
        </w:tc>
      </w:tr>
    </w:tbl>
    <w:p w14:paraId="27A403A7" w14:textId="5A2CEE84" w:rsidR="00885149" w:rsidRDefault="00885149" w:rsidP="16FCFC61">
      <w:pPr>
        <w:rPr>
          <w:rFonts w:eastAsia="Futura" w:cs="Futura"/>
        </w:rPr>
      </w:pPr>
    </w:p>
    <w:tbl>
      <w:tblPr>
        <w:tblStyle w:val="Tabellenraster"/>
        <w:tblW w:w="8499" w:type="dxa"/>
        <w:tblLayout w:type="fixed"/>
        <w:tblLook w:val="06A0" w:firstRow="1" w:lastRow="0" w:firstColumn="1" w:lastColumn="0" w:noHBand="1" w:noVBand="1"/>
      </w:tblPr>
      <w:tblGrid>
        <w:gridCol w:w="2833"/>
        <w:gridCol w:w="2833"/>
        <w:gridCol w:w="2833"/>
      </w:tblGrid>
      <w:tr w:rsidR="00640902" w14:paraId="7C449D89" w14:textId="77777777" w:rsidTr="00640902">
        <w:tc>
          <w:tcPr>
            <w:tcW w:w="8499" w:type="dxa"/>
            <w:gridSpan w:val="3"/>
          </w:tcPr>
          <w:p w14:paraId="282F136D" w14:textId="5FFC1049" w:rsidR="00640902" w:rsidRDefault="00640902">
            <w:r w:rsidRPr="6C5B3EDC">
              <w:rPr>
                <w:rFonts w:eastAsia="Futura" w:cs="Futura"/>
                <w:b/>
                <w:bCs/>
                <w:sz w:val="20"/>
                <w:szCs w:val="20"/>
              </w:rPr>
              <w:t xml:space="preserve">UV 10.2.1 Grenzen überschreiten – Jazz als Beispiel für Crossover in der Musik </w:t>
            </w:r>
          </w:p>
        </w:tc>
      </w:tr>
      <w:tr w:rsidR="00640902" w14:paraId="7F52726B" w14:textId="77777777" w:rsidTr="00746937">
        <w:tc>
          <w:tcPr>
            <w:tcW w:w="8499" w:type="dxa"/>
            <w:gridSpan w:val="3"/>
          </w:tcPr>
          <w:p w14:paraId="16FB036C" w14:textId="5A2F3920" w:rsidR="00640902" w:rsidRDefault="00640902">
            <w:r w:rsidRPr="6C5B3EDC">
              <w:rPr>
                <w:rFonts w:eastAsia="Futura" w:cs="Futura"/>
                <w:b/>
                <w:bCs/>
                <w:sz w:val="16"/>
                <w:szCs w:val="16"/>
              </w:rPr>
              <w:t xml:space="preserve">Inhaltsfelder: </w:t>
            </w:r>
            <w:r w:rsidRPr="0005036E">
              <w:rPr>
                <w:rFonts w:eastAsia="Futura" w:cs="Futura"/>
                <w:b/>
                <w:bCs/>
                <w:color w:val="FF0000"/>
                <w:sz w:val="16"/>
                <w:szCs w:val="16"/>
              </w:rPr>
              <w:t xml:space="preserve">Entwicklungen von Musik </w:t>
            </w:r>
          </w:p>
        </w:tc>
      </w:tr>
      <w:tr w:rsidR="00640902" w14:paraId="4A028E58" w14:textId="77777777" w:rsidTr="00746937">
        <w:tc>
          <w:tcPr>
            <w:tcW w:w="8499" w:type="dxa"/>
            <w:gridSpan w:val="3"/>
          </w:tcPr>
          <w:p w14:paraId="6BEF57C6" w14:textId="075F559E" w:rsidR="00640902" w:rsidRPr="0005036E" w:rsidRDefault="00640902">
            <w:r w:rsidRPr="0005036E">
              <w:rPr>
                <w:rFonts w:eastAsia="Futura" w:cs="Futura"/>
                <w:sz w:val="16"/>
                <w:szCs w:val="16"/>
              </w:rPr>
              <w:t>Musik im interkulturellen Kontext: Jazz, Musik anderer Kulturen</w:t>
            </w:r>
          </w:p>
        </w:tc>
      </w:tr>
      <w:tr w:rsidR="6C5B3EDC" w14:paraId="1D41DD39" w14:textId="77777777" w:rsidTr="00640902">
        <w:tc>
          <w:tcPr>
            <w:tcW w:w="2833" w:type="dxa"/>
          </w:tcPr>
          <w:p w14:paraId="6A91B716" w14:textId="6AC63777" w:rsidR="6C5B3EDC" w:rsidRDefault="6C5B3EDC">
            <w:r w:rsidRPr="6C5B3EDC">
              <w:rPr>
                <w:rFonts w:eastAsia="Futura" w:cs="Futura"/>
                <w:b/>
                <w:bCs/>
                <w:sz w:val="22"/>
                <w:szCs w:val="22"/>
              </w:rPr>
              <w:t>Konkretisierte Kompetenzerwartungen</w:t>
            </w:r>
          </w:p>
        </w:tc>
        <w:tc>
          <w:tcPr>
            <w:tcW w:w="2833" w:type="dxa"/>
          </w:tcPr>
          <w:p w14:paraId="7AF9AC2B" w14:textId="7CBC7497" w:rsidR="6C5B3EDC" w:rsidRDefault="6C5B3EDC">
            <w:r w:rsidRPr="6C5B3EDC">
              <w:rPr>
                <w:rFonts w:eastAsia="Futura" w:cs="Futura"/>
                <w:b/>
                <w:bCs/>
                <w:sz w:val="22"/>
                <w:szCs w:val="22"/>
              </w:rPr>
              <w:t>Inhaltliche und methodische Festlegungen</w:t>
            </w:r>
          </w:p>
        </w:tc>
        <w:tc>
          <w:tcPr>
            <w:tcW w:w="2833" w:type="dxa"/>
          </w:tcPr>
          <w:p w14:paraId="3EAD1446" w14:textId="52C69D2E" w:rsidR="6C5B3EDC" w:rsidRDefault="6C5B3EDC">
            <w:r w:rsidRPr="6C5B3EDC">
              <w:rPr>
                <w:rFonts w:eastAsia="Futura" w:cs="Futura"/>
                <w:b/>
                <w:bCs/>
                <w:sz w:val="22"/>
                <w:szCs w:val="22"/>
              </w:rPr>
              <w:t>Individuelle Gestaltungsspielräume</w:t>
            </w:r>
          </w:p>
        </w:tc>
      </w:tr>
      <w:tr w:rsidR="6C5B3EDC" w14:paraId="279ED298" w14:textId="77777777" w:rsidTr="00640902">
        <w:tc>
          <w:tcPr>
            <w:tcW w:w="2833" w:type="dxa"/>
          </w:tcPr>
          <w:p w14:paraId="26BD31F7" w14:textId="517F421C" w:rsidR="6C5B3EDC" w:rsidRPr="0005036E" w:rsidRDefault="6C5B3EDC">
            <w:r w:rsidRPr="0005036E">
              <w:rPr>
                <w:rFonts w:eastAsia="Futura" w:cs="Futura"/>
                <w:iCs/>
                <w:sz w:val="16"/>
                <w:szCs w:val="16"/>
              </w:rPr>
              <w:t>Die Schülerinnen und Schüler</w:t>
            </w:r>
          </w:p>
          <w:p w14:paraId="745154BE" w14:textId="7841DD3F" w:rsidR="6C5B3EDC" w:rsidRDefault="6C5B3EDC">
            <w:r w:rsidRPr="6C5B3EDC">
              <w:rPr>
                <w:rFonts w:eastAsia="Futura" w:cs="Futura"/>
                <w:i/>
                <w:iCs/>
                <w:sz w:val="16"/>
                <w:szCs w:val="16"/>
              </w:rPr>
              <w:t xml:space="preserve"> </w:t>
            </w:r>
          </w:p>
          <w:p w14:paraId="0C550A37" w14:textId="4607DB1F" w:rsidR="6C5B3EDC" w:rsidRDefault="6C5B3EDC">
            <w:r w:rsidRPr="6C5B3EDC">
              <w:rPr>
                <w:rFonts w:eastAsia="Futura" w:cs="Futura"/>
                <w:b/>
                <w:bCs/>
                <w:sz w:val="16"/>
                <w:szCs w:val="16"/>
              </w:rPr>
              <w:t>Rezeption</w:t>
            </w:r>
          </w:p>
          <w:p w14:paraId="2B51ACE7" w14:textId="4098B728" w:rsidR="6C5B3EDC" w:rsidRDefault="6C5B3EDC" w:rsidP="6C5B3EDC">
            <w:pPr>
              <w:pStyle w:val="Listenabsatz"/>
              <w:numPr>
                <w:ilvl w:val="0"/>
                <w:numId w:val="7"/>
              </w:numPr>
              <w:spacing w:line="240" w:lineRule="exact"/>
              <w:rPr>
                <w:rFonts w:asciiTheme="minorHAnsi" w:eastAsiaTheme="minorEastAsia" w:hAnsiTheme="minorHAnsi"/>
                <w:color w:val="FF0000"/>
                <w:sz w:val="16"/>
                <w:szCs w:val="16"/>
              </w:rPr>
            </w:pPr>
            <w:r w:rsidRPr="6C5B3EDC">
              <w:rPr>
                <w:color w:val="FF0000"/>
                <w:sz w:val="16"/>
                <w:szCs w:val="16"/>
              </w:rPr>
              <w:t>beschreiben und analysieren Ausdruck und Gestaltungsmerkmale von Blues- und Jazzmusik</w:t>
            </w:r>
          </w:p>
          <w:p w14:paraId="11229AFB" w14:textId="47D81896" w:rsidR="6C5B3EDC" w:rsidRDefault="6C5B3EDC" w:rsidP="6C5B3EDC">
            <w:pPr>
              <w:pStyle w:val="Listenabsatz"/>
              <w:numPr>
                <w:ilvl w:val="0"/>
                <w:numId w:val="7"/>
              </w:numPr>
              <w:spacing w:line="240" w:lineRule="exact"/>
              <w:rPr>
                <w:rFonts w:asciiTheme="minorHAnsi" w:eastAsiaTheme="minorEastAsia" w:hAnsiTheme="minorHAnsi"/>
                <w:color w:val="FF0000"/>
                <w:sz w:val="16"/>
                <w:szCs w:val="16"/>
              </w:rPr>
            </w:pPr>
            <w:r w:rsidRPr="6C5B3EDC">
              <w:rPr>
                <w:color w:val="FF0000"/>
                <w:sz w:val="16"/>
                <w:szCs w:val="16"/>
              </w:rPr>
              <w:t xml:space="preserve">beschreiben und analysieren Ausdruck und Gestaltungsmerkmale des Jazz vor dem Hintergrund des interkulturellen Kontextes </w:t>
            </w:r>
          </w:p>
          <w:p w14:paraId="54BFF6DB" w14:textId="0AF77D4D" w:rsidR="6C5B3EDC" w:rsidRDefault="6C5B3EDC" w:rsidP="6C5B3EDC">
            <w:pPr>
              <w:spacing w:line="240" w:lineRule="exact"/>
            </w:pPr>
            <w:r w:rsidRPr="6C5B3EDC">
              <w:rPr>
                <w:rFonts w:eastAsia="Futura" w:cs="Futura"/>
                <w:b/>
                <w:bCs/>
                <w:sz w:val="16"/>
                <w:szCs w:val="16"/>
              </w:rPr>
              <w:t xml:space="preserve"> </w:t>
            </w:r>
          </w:p>
          <w:p w14:paraId="7C995C7B" w14:textId="08BEFE3C" w:rsidR="6C5B3EDC" w:rsidRDefault="6C5B3EDC" w:rsidP="6C5B3EDC">
            <w:pPr>
              <w:spacing w:line="240" w:lineRule="exact"/>
              <w:rPr>
                <w:rFonts w:eastAsia="Futura" w:cs="Futura"/>
                <w:b/>
                <w:bCs/>
                <w:sz w:val="16"/>
                <w:szCs w:val="16"/>
              </w:rPr>
            </w:pPr>
            <w:r w:rsidRPr="6C5B3EDC">
              <w:rPr>
                <w:rFonts w:eastAsia="Futura" w:cs="Futura"/>
                <w:b/>
                <w:bCs/>
                <w:sz w:val="16"/>
                <w:szCs w:val="16"/>
              </w:rPr>
              <w:t>Produktion</w:t>
            </w:r>
          </w:p>
          <w:p w14:paraId="222BEA89" w14:textId="77777777" w:rsidR="0005036E" w:rsidRDefault="0005036E" w:rsidP="6C5B3EDC">
            <w:pPr>
              <w:spacing w:line="240" w:lineRule="exact"/>
            </w:pPr>
          </w:p>
          <w:p w14:paraId="04BE4A2E" w14:textId="7590543B" w:rsidR="6C5B3EDC" w:rsidRDefault="6C5B3EDC" w:rsidP="6C5B3EDC">
            <w:pPr>
              <w:pStyle w:val="Listenabsatz"/>
              <w:numPr>
                <w:ilvl w:val="0"/>
                <w:numId w:val="6"/>
              </w:numPr>
              <w:spacing w:line="240" w:lineRule="exact"/>
              <w:rPr>
                <w:rFonts w:asciiTheme="minorHAnsi" w:eastAsiaTheme="minorEastAsia" w:hAnsiTheme="minorHAnsi"/>
                <w:color w:val="FF0000"/>
                <w:sz w:val="16"/>
                <w:szCs w:val="16"/>
              </w:rPr>
            </w:pPr>
            <w:r w:rsidRPr="6C5B3EDC">
              <w:rPr>
                <w:color w:val="FF0000"/>
                <w:sz w:val="16"/>
                <w:szCs w:val="16"/>
              </w:rPr>
              <w:t xml:space="preserve">realisieren einfache vokale und instrumentale Kompositionen </w:t>
            </w:r>
          </w:p>
          <w:p w14:paraId="09485491" w14:textId="3F89FD7A" w:rsidR="6C5B3EDC" w:rsidRDefault="6C5B3EDC" w:rsidP="6C5B3EDC">
            <w:pPr>
              <w:pStyle w:val="Listenabsatz"/>
              <w:numPr>
                <w:ilvl w:val="0"/>
                <w:numId w:val="6"/>
              </w:numPr>
              <w:spacing w:line="240" w:lineRule="exact"/>
              <w:rPr>
                <w:rFonts w:asciiTheme="minorHAnsi" w:eastAsiaTheme="minorEastAsia" w:hAnsiTheme="minorHAnsi"/>
                <w:color w:val="FF0000"/>
                <w:sz w:val="16"/>
                <w:szCs w:val="16"/>
              </w:rPr>
            </w:pPr>
            <w:r w:rsidRPr="6C5B3EDC">
              <w:rPr>
                <w:color w:val="FF0000"/>
                <w:sz w:val="16"/>
                <w:szCs w:val="16"/>
              </w:rPr>
              <w:t>realisieren einfache Blues- und Jazzimprovisationen</w:t>
            </w:r>
          </w:p>
          <w:p w14:paraId="24C8660F" w14:textId="5EDC6C82" w:rsidR="6C5B3EDC" w:rsidRDefault="6C5B3EDC" w:rsidP="6C5B3EDC">
            <w:pPr>
              <w:pStyle w:val="Listenabsatz"/>
              <w:numPr>
                <w:ilvl w:val="0"/>
                <w:numId w:val="6"/>
              </w:numPr>
              <w:spacing w:line="240" w:lineRule="exact"/>
              <w:rPr>
                <w:rFonts w:asciiTheme="minorHAnsi" w:eastAsiaTheme="minorEastAsia" w:hAnsiTheme="minorHAnsi"/>
                <w:color w:val="FF0000"/>
                <w:sz w:val="16"/>
                <w:szCs w:val="16"/>
              </w:rPr>
            </w:pPr>
            <w:r w:rsidRPr="6C5B3EDC">
              <w:rPr>
                <w:color w:val="FF0000"/>
                <w:sz w:val="16"/>
                <w:szCs w:val="16"/>
              </w:rPr>
              <w:t>entwerfen und realisieren musikbezogene Medienprodukte unter Berücksichtigung des historisch-kulturellen Kontextes</w:t>
            </w:r>
          </w:p>
          <w:p w14:paraId="34BE1235" w14:textId="38D9C593" w:rsidR="6C5B3EDC" w:rsidRDefault="6C5B3EDC" w:rsidP="6C5B3EDC">
            <w:pPr>
              <w:spacing w:line="240" w:lineRule="exact"/>
            </w:pPr>
            <w:r w:rsidRPr="6C5B3EDC">
              <w:rPr>
                <w:rFonts w:eastAsia="Futura" w:cs="Futura"/>
                <w:color w:val="0000FF"/>
                <w:sz w:val="16"/>
                <w:szCs w:val="16"/>
              </w:rPr>
              <w:t xml:space="preserve"> </w:t>
            </w:r>
          </w:p>
          <w:p w14:paraId="7DA47928" w14:textId="73B6494B" w:rsidR="6C5B3EDC" w:rsidRDefault="6C5B3EDC" w:rsidP="6C5B3EDC">
            <w:pPr>
              <w:spacing w:line="240" w:lineRule="exact"/>
            </w:pPr>
            <w:r w:rsidRPr="6C5B3EDC">
              <w:rPr>
                <w:rFonts w:eastAsia="Futura" w:cs="Futura"/>
                <w:b/>
                <w:bCs/>
                <w:sz w:val="16"/>
                <w:szCs w:val="16"/>
              </w:rPr>
              <w:t xml:space="preserve"> </w:t>
            </w:r>
          </w:p>
          <w:p w14:paraId="09D3AF0E" w14:textId="09D16017" w:rsidR="6C5B3EDC" w:rsidRDefault="6C5B3EDC" w:rsidP="6C5B3EDC">
            <w:pPr>
              <w:spacing w:line="240" w:lineRule="exact"/>
              <w:rPr>
                <w:rFonts w:eastAsia="Futura" w:cs="Futura"/>
                <w:b/>
                <w:bCs/>
                <w:sz w:val="16"/>
                <w:szCs w:val="16"/>
              </w:rPr>
            </w:pPr>
            <w:r w:rsidRPr="6C5B3EDC">
              <w:rPr>
                <w:rFonts w:eastAsia="Futura" w:cs="Futura"/>
                <w:b/>
                <w:bCs/>
                <w:sz w:val="16"/>
                <w:szCs w:val="16"/>
              </w:rPr>
              <w:t>Reflexion</w:t>
            </w:r>
          </w:p>
          <w:p w14:paraId="40600F6C" w14:textId="77777777" w:rsidR="0005036E" w:rsidRDefault="0005036E" w:rsidP="6C5B3EDC">
            <w:pPr>
              <w:spacing w:line="240" w:lineRule="exact"/>
            </w:pPr>
          </w:p>
          <w:p w14:paraId="24D9DD93" w14:textId="71F98002" w:rsidR="6C5B3EDC" w:rsidRDefault="6C5B3EDC" w:rsidP="6C5B3EDC">
            <w:pPr>
              <w:pStyle w:val="Listenabsatz"/>
              <w:numPr>
                <w:ilvl w:val="0"/>
                <w:numId w:val="7"/>
              </w:numPr>
              <w:spacing w:line="240" w:lineRule="exact"/>
              <w:rPr>
                <w:rFonts w:asciiTheme="minorHAnsi" w:eastAsiaTheme="minorEastAsia" w:hAnsiTheme="minorHAnsi"/>
                <w:color w:val="FF0000"/>
                <w:sz w:val="16"/>
                <w:szCs w:val="16"/>
              </w:rPr>
            </w:pPr>
            <w:r w:rsidRPr="6C5B3EDC">
              <w:rPr>
                <w:color w:val="FF0000"/>
                <w:sz w:val="16"/>
                <w:szCs w:val="16"/>
              </w:rPr>
              <w:t xml:space="preserve">erläutern und beurteilen wesentliche Gestaltungselemente des Jazz vor dem Hintergrund transkultureller Prozesse </w:t>
            </w:r>
          </w:p>
          <w:p w14:paraId="57AD30F2" w14:textId="70406FAD" w:rsidR="6C5B3EDC" w:rsidRDefault="6C5B3EDC" w:rsidP="6C5B3EDC">
            <w:pPr>
              <w:pStyle w:val="Listenabsatz"/>
              <w:numPr>
                <w:ilvl w:val="0"/>
                <w:numId w:val="7"/>
              </w:numPr>
              <w:spacing w:line="240" w:lineRule="exact"/>
              <w:rPr>
                <w:rFonts w:asciiTheme="minorHAnsi" w:eastAsiaTheme="minorEastAsia" w:hAnsiTheme="minorHAnsi"/>
                <w:color w:val="FF0000"/>
                <w:sz w:val="16"/>
                <w:szCs w:val="16"/>
              </w:rPr>
            </w:pPr>
            <w:r w:rsidRPr="6C5B3EDC">
              <w:rPr>
                <w:color w:val="FF0000"/>
                <w:sz w:val="16"/>
                <w:szCs w:val="16"/>
              </w:rPr>
              <w:t xml:space="preserve">erläutern wesentliche Gestaltungsmerkmale von Musik anderer Kulturen vor dem Hintergrund interkultureller Aspekte </w:t>
            </w:r>
          </w:p>
        </w:tc>
        <w:tc>
          <w:tcPr>
            <w:tcW w:w="2833" w:type="dxa"/>
          </w:tcPr>
          <w:p w14:paraId="3ED82153" w14:textId="170E4443" w:rsidR="6C5B3EDC" w:rsidRDefault="6C5B3EDC">
            <w:pPr>
              <w:rPr>
                <w:rFonts w:eastAsia="Futura" w:cs="Futura"/>
                <w:b/>
                <w:bCs/>
                <w:sz w:val="16"/>
                <w:szCs w:val="16"/>
              </w:rPr>
            </w:pPr>
            <w:r w:rsidRPr="6C5B3EDC">
              <w:rPr>
                <w:rFonts w:eastAsia="Futura" w:cs="Futura"/>
                <w:b/>
                <w:bCs/>
                <w:sz w:val="16"/>
                <w:szCs w:val="16"/>
              </w:rPr>
              <w:t>Fachliche Inhalte</w:t>
            </w:r>
          </w:p>
          <w:p w14:paraId="195D6C6C" w14:textId="77777777" w:rsidR="0005036E" w:rsidRDefault="0005036E"/>
          <w:p w14:paraId="0B3D2E6A" w14:textId="6C52D854" w:rsidR="6C5B3EDC" w:rsidRDefault="6C5B3EDC" w:rsidP="6C5B3EDC">
            <w:pPr>
              <w:pStyle w:val="Listenabsatz"/>
              <w:numPr>
                <w:ilvl w:val="0"/>
                <w:numId w:val="5"/>
              </w:numPr>
              <w:spacing w:line="240" w:lineRule="exact"/>
              <w:rPr>
                <w:rFonts w:asciiTheme="minorHAnsi" w:eastAsiaTheme="minorEastAsia" w:hAnsiTheme="minorHAnsi"/>
                <w:sz w:val="16"/>
                <w:szCs w:val="16"/>
              </w:rPr>
            </w:pPr>
            <w:r w:rsidRPr="6C5B3EDC">
              <w:rPr>
                <w:sz w:val="16"/>
                <w:szCs w:val="16"/>
              </w:rPr>
              <w:t>sozio-kulturelle Situationen in den USA zu Beginn des 20. Jahrhunderts (Sklaverei, Kulturtransfer)</w:t>
            </w:r>
          </w:p>
          <w:p w14:paraId="4FEA9850" w14:textId="646B6E4A" w:rsidR="6C5B3EDC" w:rsidRDefault="6C5B3EDC" w:rsidP="6C5B3EDC">
            <w:pPr>
              <w:pStyle w:val="Listenabsatz"/>
              <w:numPr>
                <w:ilvl w:val="0"/>
                <w:numId w:val="5"/>
              </w:numPr>
              <w:spacing w:line="240" w:lineRule="exact"/>
              <w:rPr>
                <w:rFonts w:asciiTheme="minorHAnsi" w:eastAsiaTheme="minorEastAsia" w:hAnsiTheme="minorHAnsi"/>
                <w:sz w:val="16"/>
                <w:szCs w:val="16"/>
              </w:rPr>
            </w:pPr>
            <w:r w:rsidRPr="6C5B3EDC">
              <w:rPr>
                <w:sz w:val="16"/>
                <w:szCs w:val="16"/>
              </w:rPr>
              <w:t>Stilmerkmale und (transkulturelle) Hintergründe der wesentlichen Wurzeln des Jazz: Worksongs (Call &amp; Response), Spirituals, Gospel, Blues</w:t>
            </w:r>
          </w:p>
          <w:p w14:paraId="3B9E6519" w14:textId="7BBFF783" w:rsidR="6C5B3EDC" w:rsidRDefault="6C5B3EDC" w:rsidP="6C5B3EDC">
            <w:pPr>
              <w:pStyle w:val="Listenabsatz"/>
              <w:numPr>
                <w:ilvl w:val="0"/>
                <w:numId w:val="5"/>
              </w:numPr>
              <w:spacing w:line="240" w:lineRule="exact"/>
              <w:rPr>
                <w:rFonts w:asciiTheme="minorHAnsi" w:eastAsiaTheme="minorEastAsia" w:hAnsiTheme="minorHAnsi"/>
                <w:sz w:val="16"/>
                <w:szCs w:val="16"/>
              </w:rPr>
            </w:pPr>
            <w:r w:rsidRPr="6C5B3EDC">
              <w:rPr>
                <w:sz w:val="16"/>
                <w:szCs w:val="16"/>
              </w:rPr>
              <w:t>Wesentliche Techniken der instrumentalen und vokalen Improvisation (z.B. Scatten)</w:t>
            </w:r>
          </w:p>
          <w:p w14:paraId="7945956F" w14:textId="1396327C" w:rsidR="6C5B3EDC" w:rsidRDefault="6C5B3EDC" w:rsidP="6C5B3EDC">
            <w:pPr>
              <w:pStyle w:val="Listenabsatz"/>
              <w:numPr>
                <w:ilvl w:val="0"/>
                <w:numId w:val="5"/>
              </w:numPr>
              <w:spacing w:line="240" w:lineRule="exact"/>
              <w:rPr>
                <w:rFonts w:asciiTheme="minorHAnsi" w:eastAsiaTheme="minorEastAsia" w:hAnsiTheme="minorHAnsi"/>
                <w:sz w:val="16"/>
                <w:szCs w:val="16"/>
              </w:rPr>
            </w:pPr>
            <w:r w:rsidRPr="6C5B3EDC">
              <w:rPr>
                <w:sz w:val="16"/>
                <w:szCs w:val="16"/>
              </w:rPr>
              <w:t>Stilmerkmale und Hintergründe der wesentlichen Jazzstile: New Orleans und Dixieland, Chicago, Swing, Bebop</w:t>
            </w:r>
          </w:p>
          <w:p w14:paraId="7B5ADC69" w14:textId="78715E77" w:rsidR="6C5B3EDC" w:rsidRDefault="6C5B3EDC" w:rsidP="6C5B3EDC">
            <w:pPr>
              <w:pStyle w:val="Listenabsatz"/>
              <w:numPr>
                <w:ilvl w:val="0"/>
                <w:numId w:val="5"/>
              </w:numPr>
              <w:spacing w:line="240" w:lineRule="exact"/>
              <w:rPr>
                <w:rFonts w:asciiTheme="minorHAnsi" w:eastAsiaTheme="minorEastAsia" w:hAnsiTheme="minorHAnsi"/>
                <w:sz w:val="16"/>
                <w:szCs w:val="16"/>
              </w:rPr>
            </w:pPr>
            <w:r w:rsidRPr="6C5B3EDC">
              <w:rPr>
                <w:sz w:val="16"/>
                <w:szCs w:val="16"/>
              </w:rPr>
              <w:t>Besetzung unterschiedlicher Ensembles: z.B. New Orleans Streetbands, Brassbands, Big-Band, kleine Besetzungen</w:t>
            </w:r>
          </w:p>
          <w:p w14:paraId="1C0D60A8" w14:textId="759BEDC0" w:rsidR="6C5B3EDC" w:rsidRDefault="6C5B3EDC" w:rsidP="6C5B3EDC">
            <w:pPr>
              <w:pStyle w:val="Listenabsatz"/>
              <w:numPr>
                <w:ilvl w:val="0"/>
                <w:numId w:val="5"/>
              </w:numPr>
              <w:spacing w:line="240" w:lineRule="exact"/>
              <w:rPr>
                <w:rFonts w:asciiTheme="minorHAnsi" w:eastAsiaTheme="minorEastAsia" w:hAnsiTheme="minorHAnsi"/>
                <w:sz w:val="16"/>
                <w:szCs w:val="16"/>
              </w:rPr>
            </w:pPr>
            <w:r w:rsidRPr="6C5B3EDC">
              <w:rPr>
                <w:sz w:val="16"/>
                <w:szCs w:val="16"/>
              </w:rPr>
              <w:t>Leadsheet</w:t>
            </w:r>
          </w:p>
          <w:p w14:paraId="02557E87" w14:textId="6A6DEEFE" w:rsidR="6C5B3EDC" w:rsidRDefault="6C5B3EDC" w:rsidP="6C5B3EDC">
            <w:pPr>
              <w:pStyle w:val="Listenabsatz"/>
              <w:numPr>
                <w:ilvl w:val="0"/>
                <w:numId w:val="5"/>
              </w:numPr>
              <w:spacing w:line="240" w:lineRule="exact"/>
              <w:rPr>
                <w:rFonts w:asciiTheme="minorHAnsi" w:eastAsiaTheme="minorEastAsia" w:hAnsiTheme="minorHAnsi"/>
                <w:sz w:val="16"/>
                <w:szCs w:val="16"/>
              </w:rPr>
            </w:pPr>
            <w:r w:rsidRPr="6C5B3EDC">
              <w:rPr>
                <w:sz w:val="16"/>
                <w:szCs w:val="16"/>
              </w:rPr>
              <w:t>Überblick über aktuelle Jazz- und Crossoverentwicklungen</w:t>
            </w:r>
            <w:r>
              <w:br/>
            </w:r>
            <w:r>
              <w:br/>
            </w:r>
          </w:p>
          <w:p w14:paraId="438BC817" w14:textId="403C7D7F" w:rsidR="6C5B3EDC" w:rsidRDefault="6C5B3EDC">
            <w:pPr>
              <w:rPr>
                <w:rFonts w:eastAsia="Futura" w:cs="Futura"/>
                <w:b/>
                <w:bCs/>
                <w:sz w:val="16"/>
                <w:szCs w:val="16"/>
              </w:rPr>
            </w:pPr>
            <w:r w:rsidRPr="6C5B3EDC">
              <w:rPr>
                <w:rFonts w:eastAsia="Futura" w:cs="Futura"/>
                <w:b/>
                <w:bCs/>
                <w:sz w:val="16"/>
                <w:szCs w:val="16"/>
              </w:rPr>
              <w:t>Ordnungssysteme der musikalischen Parameter, Formaspekte, Notationsformen</w:t>
            </w:r>
          </w:p>
          <w:p w14:paraId="6BA7541D" w14:textId="77777777" w:rsidR="0005036E" w:rsidRDefault="0005036E"/>
          <w:p w14:paraId="55893F71" w14:textId="09EF9520" w:rsidR="6C5B3EDC" w:rsidRDefault="6C5B3EDC" w:rsidP="6C5B3EDC">
            <w:pPr>
              <w:pStyle w:val="Listenabsatz"/>
              <w:numPr>
                <w:ilvl w:val="0"/>
                <w:numId w:val="4"/>
              </w:numPr>
              <w:rPr>
                <w:rFonts w:asciiTheme="minorHAnsi" w:eastAsiaTheme="minorEastAsia" w:hAnsiTheme="minorHAnsi"/>
                <w:b/>
                <w:bCs/>
                <w:sz w:val="16"/>
                <w:szCs w:val="16"/>
              </w:rPr>
            </w:pPr>
            <w:r w:rsidRPr="6C5B3EDC">
              <w:rPr>
                <w:b/>
                <w:bCs/>
                <w:sz w:val="16"/>
                <w:szCs w:val="16"/>
              </w:rPr>
              <w:t>Melodik:</w:t>
            </w:r>
            <w:r w:rsidRPr="6C5B3EDC">
              <w:rPr>
                <w:sz w:val="16"/>
                <w:szCs w:val="16"/>
              </w:rPr>
              <w:t xml:space="preserve"> </w:t>
            </w:r>
            <w:r w:rsidRPr="6C5B3EDC">
              <w:rPr>
                <w:i/>
                <w:iCs/>
                <w:sz w:val="16"/>
                <w:szCs w:val="16"/>
              </w:rPr>
              <w:t xml:space="preserve">Diatonik; Tonleitern (Blues- und Kirchentonleitern) Chromatik; Blue Notes </w:t>
            </w:r>
          </w:p>
          <w:p w14:paraId="5F1DA929" w14:textId="07A96B7C" w:rsidR="6C5B3EDC" w:rsidRDefault="6C5B3EDC" w:rsidP="6C5B3EDC">
            <w:pPr>
              <w:pStyle w:val="Listenabsatz"/>
              <w:numPr>
                <w:ilvl w:val="0"/>
                <w:numId w:val="4"/>
              </w:numPr>
              <w:rPr>
                <w:rFonts w:asciiTheme="minorHAnsi" w:eastAsiaTheme="minorEastAsia" w:hAnsiTheme="minorHAnsi"/>
                <w:b/>
                <w:bCs/>
                <w:sz w:val="16"/>
                <w:szCs w:val="16"/>
              </w:rPr>
            </w:pPr>
            <w:r w:rsidRPr="6C5B3EDC">
              <w:rPr>
                <w:b/>
                <w:bCs/>
                <w:sz w:val="16"/>
                <w:szCs w:val="16"/>
              </w:rPr>
              <w:t>Harmonik:</w:t>
            </w:r>
            <w:r w:rsidRPr="6C5B3EDC">
              <w:rPr>
                <w:sz w:val="16"/>
                <w:szCs w:val="16"/>
              </w:rPr>
              <w:t xml:space="preserve"> </w:t>
            </w:r>
            <w:r w:rsidRPr="6C5B3EDC">
              <w:rPr>
                <w:i/>
                <w:iCs/>
                <w:sz w:val="16"/>
                <w:szCs w:val="16"/>
              </w:rPr>
              <w:t>Kadenzen, Optionen, Septimen</w:t>
            </w:r>
          </w:p>
          <w:p w14:paraId="3EB2C501" w14:textId="574870D2" w:rsidR="6C5B3EDC" w:rsidRDefault="6C5B3EDC" w:rsidP="6C5B3EDC">
            <w:pPr>
              <w:pStyle w:val="Listenabsatz"/>
              <w:numPr>
                <w:ilvl w:val="0"/>
                <w:numId w:val="4"/>
              </w:numPr>
              <w:rPr>
                <w:rFonts w:asciiTheme="minorHAnsi" w:eastAsiaTheme="minorEastAsia" w:hAnsiTheme="minorHAnsi"/>
                <w:b/>
                <w:bCs/>
                <w:sz w:val="16"/>
                <w:szCs w:val="16"/>
              </w:rPr>
            </w:pPr>
            <w:r w:rsidRPr="6C5B3EDC">
              <w:rPr>
                <w:b/>
                <w:bCs/>
                <w:sz w:val="16"/>
                <w:szCs w:val="16"/>
                <w:lang w:val="en-US"/>
              </w:rPr>
              <w:t>Rhythmik:</w:t>
            </w:r>
            <w:r w:rsidRPr="6C5B3EDC">
              <w:rPr>
                <w:sz w:val="16"/>
                <w:szCs w:val="16"/>
                <w:lang w:val="en-US"/>
              </w:rPr>
              <w:t xml:space="preserve"> </w:t>
            </w:r>
            <w:r w:rsidRPr="6C5B3EDC">
              <w:rPr>
                <w:i/>
                <w:iCs/>
                <w:sz w:val="16"/>
                <w:szCs w:val="16"/>
                <w:lang w:val="en-US"/>
              </w:rPr>
              <w:t>Beat/Off-Beat, Groove, Walking Bass, Synkopen</w:t>
            </w:r>
          </w:p>
          <w:p w14:paraId="756A5E9E" w14:textId="4129298A" w:rsidR="6C5B3EDC" w:rsidRDefault="6C5B3EDC" w:rsidP="6C5B3EDC">
            <w:pPr>
              <w:pStyle w:val="Listenabsatz"/>
              <w:numPr>
                <w:ilvl w:val="0"/>
                <w:numId w:val="4"/>
              </w:numPr>
              <w:rPr>
                <w:rFonts w:asciiTheme="minorHAnsi" w:eastAsiaTheme="minorEastAsia" w:hAnsiTheme="minorHAnsi"/>
                <w:b/>
                <w:bCs/>
                <w:sz w:val="16"/>
                <w:szCs w:val="16"/>
              </w:rPr>
            </w:pPr>
            <w:r w:rsidRPr="6C5B3EDC">
              <w:rPr>
                <w:b/>
                <w:bCs/>
                <w:sz w:val="16"/>
                <w:szCs w:val="16"/>
              </w:rPr>
              <w:t>Dynamik</w:t>
            </w:r>
            <w:r w:rsidRPr="6C5B3EDC">
              <w:rPr>
                <w:sz w:val="16"/>
                <w:szCs w:val="16"/>
              </w:rPr>
              <w:t xml:space="preserve">, </w:t>
            </w:r>
            <w:r w:rsidRPr="6C5B3EDC">
              <w:rPr>
                <w:b/>
                <w:bCs/>
                <w:sz w:val="16"/>
                <w:szCs w:val="16"/>
              </w:rPr>
              <w:t xml:space="preserve">Artikulation: </w:t>
            </w:r>
            <w:r w:rsidRPr="6C5B3EDC">
              <w:rPr>
                <w:i/>
                <w:iCs/>
                <w:sz w:val="16"/>
                <w:szCs w:val="16"/>
              </w:rPr>
              <w:t>Vortragsbezeichnungen, Akzente, Spielweisen</w:t>
            </w:r>
          </w:p>
          <w:p w14:paraId="50ABF03A" w14:textId="2A3999D7" w:rsidR="6C5B3EDC" w:rsidRDefault="6C5B3EDC" w:rsidP="6C5B3EDC">
            <w:pPr>
              <w:pStyle w:val="Listenabsatz"/>
              <w:numPr>
                <w:ilvl w:val="0"/>
                <w:numId w:val="4"/>
              </w:numPr>
              <w:rPr>
                <w:rFonts w:asciiTheme="minorHAnsi" w:eastAsiaTheme="minorEastAsia" w:hAnsiTheme="minorHAnsi"/>
                <w:b/>
                <w:bCs/>
                <w:sz w:val="16"/>
                <w:szCs w:val="16"/>
              </w:rPr>
            </w:pPr>
            <w:r w:rsidRPr="6C5B3EDC">
              <w:rPr>
                <w:b/>
                <w:bCs/>
                <w:sz w:val="16"/>
                <w:szCs w:val="16"/>
              </w:rPr>
              <w:t>Klangfarbe, Sound:</w:t>
            </w:r>
            <w:r w:rsidRPr="6C5B3EDC">
              <w:rPr>
                <w:i/>
                <w:iCs/>
                <w:sz w:val="16"/>
                <w:szCs w:val="16"/>
              </w:rPr>
              <w:t xml:space="preserve">Klangerzeugung, Klangveränderung </w:t>
            </w:r>
          </w:p>
          <w:p w14:paraId="5B815471" w14:textId="371F38BE" w:rsidR="6C5B3EDC" w:rsidRDefault="6C5B3EDC" w:rsidP="6C5B3EDC">
            <w:pPr>
              <w:pStyle w:val="Listenabsatz"/>
              <w:numPr>
                <w:ilvl w:val="0"/>
                <w:numId w:val="4"/>
              </w:numPr>
              <w:rPr>
                <w:rFonts w:asciiTheme="minorHAnsi" w:eastAsiaTheme="minorEastAsia" w:hAnsiTheme="minorHAnsi"/>
                <w:b/>
                <w:bCs/>
                <w:sz w:val="16"/>
                <w:szCs w:val="16"/>
              </w:rPr>
            </w:pPr>
            <w:r w:rsidRPr="6C5B3EDC">
              <w:rPr>
                <w:b/>
                <w:bCs/>
                <w:sz w:val="16"/>
                <w:szCs w:val="16"/>
              </w:rPr>
              <w:t>Notation:</w:t>
            </w:r>
            <w:r w:rsidRPr="6C5B3EDC">
              <w:rPr>
                <w:i/>
                <w:iCs/>
                <w:sz w:val="16"/>
                <w:szCs w:val="16"/>
              </w:rPr>
              <w:t xml:space="preserve"> Akkordbezeichnungen</w:t>
            </w:r>
          </w:p>
          <w:p w14:paraId="39331A71" w14:textId="39713B39" w:rsidR="6C5B3EDC" w:rsidRPr="0005036E" w:rsidRDefault="6C5B3EDC" w:rsidP="6C5B3EDC">
            <w:pPr>
              <w:pStyle w:val="Listenabsatz"/>
              <w:numPr>
                <w:ilvl w:val="0"/>
                <w:numId w:val="4"/>
              </w:numPr>
              <w:rPr>
                <w:rFonts w:asciiTheme="minorHAnsi" w:eastAsiaTheme="minorEastAsia" w:hAnsiTheme="minorHAnsi"/>
                <w:b/>
                <w:bCs/>
                <w:sz w:val="16"/>
                <w:szCs w:val="16"/>
              </w:rPr>
            </w:pPr>
            <w:r w:rsidRPr="6C5B3EDC">
              <w:rPr>
                <w:b/>
                <w:bCs/>
                <w:sz w:val="16"/>
                <w:szCs w:val="16"/>
              </w:rPr>
              <w:t xml:space="preserve">Form: </w:t>
            </w:r>
            <w:r w:rsidRPr="6C5B3EDC">
              <w:rPr>
                <w:i/>
                <w:iCs/>
                <w:sz w:val="16"/>
                <w:szCs w:val="16"/>
              </w:rPr>
              <w:t xml:space="preserve">Thema, Improvisationsform </w:t>
            </w:r>
          </w:p>
          <w:p w14:paraId="47F9BDD1" w14:textId="77777777" w:rsidR="0005036E" w:rsidRDefault="0005036E" w:rsidP="0005036E">
            <w:pPr>
              <w:pStyle w:val="Listenabsatz"/>
              <w:rPr>
                <w:rFonts w:asciiTheme="minorHAnsi" w:eastAsiaTheme="minorEastAsia" w:hAnsiTheme="minorHAnsi"/>
                <w:b/>
                <w:bCs/>
                <w:sz w:val="16"/>
                <w:szCs w:val="16"/>
              </w:rPr>
            </w:pPr>
          </w:p>
          <w:p w14:paraId="55A9F09B" w14:textId="047D3856" w:rsidR="6C5B3EDC" w:rsidRDefault="6C5B3EDC">
            <w:r w:rsidRPr="6C5B3EDC">
              <w:rPr>
                <w:rFonts w:eastAsia="Futura" w:cs="Futura"/>
                <w:b/>
                <w:bCs/>
                <w:sz w:val="16"/>
                <w:szCs w:val="16"/>
              </w:rPr>
              <w:t>Fachmethodische Arbeitsformen</w:t>
            </w:r>
          </w:p>
          <w:p w14:paraId="16B12EBD" w14:textId="5A8119BD" w:rsidR="6C5B3EDC" w:rsidRDefault="6C5B3EDC">
            <w:r w:rsidRPr="6C5B3EDC">
              <w:rPr>
                <w:rFonts w:eastAsia="Futura" w:cs="Futura"/>
                <w:sz w:val="16"/>
                <w:szCs w:val="16"/>
              </w:rPr>
              <w:t xml:space="preserve"> </w:t>
            </w:r>
          </w:p>
          <w:p w14:paraId="4C4303F3" w14:textId="64AC3590" w:rsidR="6C5B3EDC" w:rsidRDefault="6C5B3EDC">
            <w:r w:rsidRPr="6C5B3EDC">
              <w:rPr>
                <w:rFonts w:eastAsia="Futura" w:cs="Futura"/>
                <w:b/>
                <w:bCs/>
                <w:sz w:val="16"/>
                <w:szCs w:val="16"/>
              </w:rPr>
              <w:t>Formen der Lernerfolgsüberprüfung</w:t>
            </w:r>
          </w:p>
          <w:p w14:paraId="21E2142C" w14:textId="1FE49163" w:rsidR="6C5B3EDC" w:rsidRDefault="6C5B3EDC">
            <w:r w:rsidRPr="6C5B3EDC">
              <w:rPr>
                <w:rFonts w:eastAsia="Futura" w:cs="Futura"/>
                <w:sz w:val="16"/>
                <w:szCs w:val="16"/>
              </w:rPr>
              <w:t xml:space="preserve"> </w:t>
            </w:r>
          </w:p>
        </w:tc>
        <w:tc>
          <w:tcPr>
            <w:tcW w:w="2833" w:type="dxa"/>
          </w:tcPr>
          <w:p w14:paraId="3549018D" w14:textId="301539E9" w:rsidR="6C5B3EDC" w:rsidRDefault="6C5B3EDC">
            <w:pPr>
              <w:rPr>
                <w:rFonts w:eastAsia="Futura" w:cs="Futura"/>
                <w:b/>
                <w:bCs/>
                <w:sz w:val="16"/>
                <w:szCs w:val="16"/>
              </w:rPr>
            </w:pPr>
            <w:r w:rsidRPr="6C5B3EDC">
              <w:rPr>
                <w:rFonts w:eastAsia="Futura" w:cs="Futura"/>
                <w:b/>
                <w:bCs/>
                <w:sz w:val="16"/>
                <w:szCs w:val="16"/>
              </w:rPr>
              <w:t>Mögliche Unterrichtsgegenstände</w:t>
            </w:r>
          </w:p>
          <w:p w14:paraId="395B6ED8" w14:textId="77777777" w:rsidR="0005036E" w:rsidRDefault="0005036E"/>
          <w:p w14:paraId="01EBFDDD" w14:textId="405EF999" w:rsidR="6C5B3EDC" w:rsidRDefault="6C5B3EDC" w:rsidP="6C5B3EDC">
            <w:pPr>
              <w:pStyle w:val="Listenabsatz"/>
              <w:numPr>
                <w:ilvl w:val="0"/>
                <w:numId w:val="3"/>
              </w:numPr>
              <w:rPr>
                <w:rFonts w:asciiTheme="minorHAnsi" w:eastAsiaTheme="minorEastAsia" w:hAnsiTheme="minorHAnsi"/>
                <w:sz w:val="16"/>
                <w:szCs w:val="16"/>
              </w:rPr>
            </w:pPr>
            <w:r w:rsidRPr="6C5B3EDC">
              <w:rPr>
                <w:sz w:val="16"/>
                <w:szCs w:val="16"/>
                <w:lang w:val="en-US"/>
              </w:rPr>
              <w:t>Worksongs: z.B. Pick a bale o’ cotton;</w:t>
            </w:r>
            <w:r>
              <w:br/>
            </w:r>
            <w:r w:rsidRPr="6C5B3EDC">
              <w:rPr>
                <w:sz w:val="16"/>
                <w:szCs w:val="16"/>
                <w:lang w:val="en-US"/>
              </w:rPr>
              <w:t xml:space="preserve">Spiritual: z.B. Wade in the Water </w:t>
            </w:r>
          </w:p>
          <w:p w14:paraId="0FC1E318" w14:textId="1BA2EE6C" w:rsidR="6C5B3EDC" w:rsidRDefault="6C5B3EDC" w:rsidP="6C5B3EDC">
            <w:pPr>
              <w:pStyle w:val="Listenabsatz"/>
              <w:numPr>
                <w:ilvl w:val="0"/>
                <w:numId w:val="3"/>
              </w:numPr>
              <w:rPr>
                <w:rFonts w:asciiTheme="minorHAnsi" w:eastAsiaTheme="minorEastAsia" w:hAnsiTheme="minorHAnsi"/>
                <w:sz w:val="16"/>
                <w:szCs w:val="16"/>
              </w:rPr>
            </w:pPr>
            <w:r w:rsidRPr="6C5B3EDC">
              <w:rPr>
                <w:sz w:val="16"/>
                <w:szCs w:val="16"/>
                <w:lang w:val="en-US"/>
              </w:rPr>
              <w:t xml:space="preserve">G. Gershwin: Summertime </w:t>
            </w:r>
          </w:p>
          <w:p w14:paraId="326E45CE" w14:textId="174875D8" w:rsidR="6C5B3EDC" w:rsidRDefault="6C5B3EDC" w:rsidP="6C5B3EDC">
            <w:pPr>
              <w:pStyle w:val="Listenabsatz"/>
              <w:numPr>
                <w:ilvl w:val="0"/>
                <w:numId w:val="3"/>
              </w:numPr>
              <w:rPr>
                <w:rFonts w:asciiTheme="minorHAnsi" w:eastAsiaTheme="minorEastAsia" w:hAnsiTheme="minorHAnsi"/>
                <w:sz w:val="16"/>
                <w:szCs w:val="16"/>
              </w:rPr>
            </w:pPr>
            <w:r w:rsidRPr="6C5B3EDC">
              <w:rPr>
                <w:sz w:val="16"/>
                <w:szCs w:val="16"/>
                <w:lang w:val="en-US"/>
              </w:rPr>
              <w:t>L. Gillespie: I’m Be Boppin‘ too</w:t>
            </w:r>
          </w:p>
          <w:p w14:paraId="4EA20FA4" w14:textId="7773A30C" w:rsidR="6C5B3EDC" w:rsidRDefault="6C5B3EDC" w:rsidP="6C5B3EDC">
            <w:pPr>
              <w:pStyle w:val="Listenabsatz"/>
              <w:numPr>
                <w:ilvl w:val="0"/>
                <w:numId w:val="3"/>
              </w:numPr>
              <w:rPr>
                <w:rFonts w:asciiTheme="minorHAnsi" w:eastAsiaTheme="minorEastAsia" w:hAnsiTheme="minorHAnsi"/>
                <w:sz w:val="16"/>
                <w:szCs w:val="16"/>
              </w:rPr>
            </w:pPr>
            <w:r w:rsidRPr="6C5B3EDC">
              <w:rPr>
                <w:sz w:val="16"/>
                <w:szCs w:val="16"/>
                <w:lang w:val="en-US"/>
              </w:rPr>
              <w:t xml:space="preserve">Ella Fitzgerald: </w:t>
            </w:r>
            <w:r w:rsidRPr="6C5B3EDC">
              <w:rPr>
                <w:i/>
                <w:iCs/>
                <w:sz w:val="16"/>
                <w:szCs w:val="16"/>
                <w:lang w:val="en-US"/>
              </w:rPr>
              <w:t xml:space="preserve">How high the moon </w:t>
            </w:r>
          </w:p>
          <w:p w14:paraId="6F00CEC6" w14:textId="264D1006" w:rsidR="6C5B3EDC" w:rsidRDefault="6C5B3EDC" w:rsidP="6C5B3EDC">
            <w:pPr>
              <w:pStyle w:val="Listenabsatz"/>
              <w:numPr>
                <w:ilvl w:val="0"/>
                <w:numId w:val="3"/>
              </w:numPr>
              <w:rPr>
                <w:rFonts w:asciiTheme="minorHAnsi" w:eastAsiaTheme="minorEastAsia" w:hAnsiTheme="minorHAnsi"/>
                <w:i/>
                <w:iCs/>
                <w:sz w:val="16"/>
                <w:szCs w:val="16"/>
              </w:rPr>
            </w:pPr>
            <w:r w:rsidRPr="6C5B3EDC">
              <w:rPr>
                <w:i/>
                <w:iCs/>
                <w:sz w:val="16"/>
                <w:szCs w:val="16"/>
                <w:lang w:val="en-US"/>
              </w:rPr>
              <w:t>Miles Davis</w:t>
            </w:r>
          </w:p>
          <w:p w14:paraId="05A61F82" w14:textId="7B495705" w:rsidR="6C5B3EDC" w:rsidRDefault="6C5B3EDC" w:rsidP="6C5B3EDC">
            <w:pPr>
              <w:pStyle w:val="Listenabsatz"/>
              <w:numPr>
                <w:ilvl w:val="0"/>
                <w:numId w:val="3"/>
              </w:numPr>
              <w:rPr>
                <w:rFonts w:asciiTheme="minorHAnsi" w:eastAsiaTheme="minorEastAsia" w:hAnsiTheme="minorHAnsi"/>
                <w:i/>
                <w:iCs/>
                <w:sz w:val="16"/>
                <w:szCs w:val="16"/>
              </w:rPr>
            </w:pPr>
            <w:r w:rsidRPr="6C5B3EDC">
              <w:rPr>
                <w:i/>
                <w:iCs/>
                <w:sz w:val="16"/>
                <w:szCs w:val="16"/>
              </w:rPr>
              <w:t xml:space="preserve">aktuelle Jazzkünstler aus Deutschland und den USA </w:t>
            </w:r>
          </w:p>
          <w:p w14:paraId="5BEB4555" w14:textId="14522FB7" w:rsidR="6C5B3EDC" w:rsidRDefault="6C5B3EDC">
            <w:r w:rsidRPr="6C5B3EDC">
              <w:rPr>
                <w:rFonts w:eastAsia="Futura" w:cs="Futura"/>
                <w:b/>
                <w:bCs/>
                <w:sz w:val="16"/>
                <w:szCs w:val="16"/>
              </w:rPr>
              <w:t xml:space="preserve"> </w:t>
            </w:r>
          </w:p>
          <w:p w14:paraId="6A039C78" w14:textId="03B82E16" w:rsidR="6C5B3EDC" w:rsidRDefault="6C5B3EDC">
            <w:pPr>
              <w:rPr>
                <w:rFonts w:eastAsia="Futura" w:cs="Futura"/>
                <w:b/>
                <w:bCs/>
                <w:sz w:val="16"/>
                <w:szCs w:val="16"/>
              </w:rPr>
            </w:pPr>
            <w:r w:rsidRPr="6C5B3EDC">
              <w:rPr>
                <w:rFonts w:eastAsia="Futura" w:cs="Futura"/>
                <w:b/>
                <w:bCs/>
                <w:sz w:val="16"/>
                <w:szCs w:val="16"/>
              </w:rPr>
              <w:t>Weitere Aspekte</w:t>
            </w:r>
          </w:p>
          <w:p w14:paraId="4BCCBEC2" w14:textId="77777777" w:rsidR="0005036E" w:rsidRDefault="0005036E"/>
          <w:p w14:paraId="55C6E887" w14:textId="11F78509" w:rsidR="6C5B3EDC" w:rsidRDefault="6C5B3EDC" w:rsidP="6C5B3EDC">
            <w:pPr>
              <w:pStyle w:val="Listenabsatz"/>
              <w:numPr>
                <w:ilvl w:val="0"/>
                <w:numId w:val="2"/>
              </w:numPr>
              <w:rPr>
                <w:rFonts w:asciiTheme="minorHAnsi" w:eastAsiaTheme="minorEastAsia" w:hAnsiTheme="minorHAnsi"/>
                <w:sz w:val="16"/>
                <w:szCs w:val="16"/>
              </w:rPr>
            </w:pPr>
            <w:r w:rsidRPr="6C5B3EDC">
              <w:rPr>
                <w:sz w:val="16"/>
                <w:szCs w:val="16"/>
              </w:rPr>
              <w:t>Vertiefung: Techniken der Improvisation mit ausgewählten Skalen über einfache harmonische Konzepte</w:t>
            </w:r>
          </w:p>
          <w:p w14:paraId="33D53C2E" w14:textId="0A4D9F4B" w:rsidR="6C5B3EDC" w:rsidRDefault="6C5B3EDC" w:rsidP="6C5B3EDC">
            <w:pPr>
              <w:pStyle w:val="Listenabsatz"/>
              <w:numPr>
                <w:ilvl w:val="0"/>
                <w:numId w:val="2"/>
              </w:numPr>
              <w:rPr>
                <w:rFonts w:asciiTheme="minorHAnsi" w:eastAsiaTheme="minorEastAsia" w:hAnsiTheme="minorHAnsi"/>
                <w:sz w:val="16"/>
                <w:szCs w:val="16"/>
              </w:rPr>
            </w:pPr>
            <w:r w:rsidRPr="6C5B3EDC">
              <w:rPr>
                <w:sz w:val="16"/>
                <w:szCs w:val="16"/>
              </w:rPr>
              <w:t>Besuch eines Jazzkonzertes (z.B. Folkwang Universität der Künste in Essen, Philharmonie Essen)</w:t>
            </w:r>
          </w:p>
          <w:p w14:paraId="473F5A8C" w14:textId="324250FC" w:rsidR="6C5B3EDC" w:rsidRDefault="6C5B3EDC">
            <w:r w:rsidRPr="6C5B3EDC">
              <w:rPr>
                <w:rFonts w:eastAsia="Futura" w:cs="Futura"/>
                <w:b/>
                <w:bCs/>
                <w:sz w:val="16"/>
                <w:szCs w:val="16"/>
              </w:rPr>
              <w:t xml:space="preserve"> </w:t>
            </w:r>
          </w:p>
          <w:p w14:paraId="1D7C0B02" w14:textId="0D52DAB8" w:rsidR="6C5B3EDC" w:rsidRDefault="6C5B3EDC">
            <w:pPr>
              <w:rPr>
                <w:rFonts w:eastAsia="Futura" w:cs="Futura"/>
                <w:b/>
                <w:bCs/>
                <w:sz w:val="16"/>
                <w:szCs w:val="16"/>
              </w:rPr>
            </w:pPr>
            <w:r w:rsidRPr="6C5B3EDC">
              <w:rPr>
                <w:rFonts w:eastAsia="Futura" w:cs="Futura"/>
                <w:b/>
                <w:bCs/>
                <w:sz w:val="16"/>
                <w:szCs w:val="16"/>
              </w:rPr>
              <w:t>Materialhinweise/Literatur</w:t>
            </w:r>
          </w:p>
          <w:p w14:paraId="3E9D73D3" w14:textId="77777777" w:rsidR="0005036E" w:rsidRDefault="0005036E"/>
          <w:p w14:paraId="5249ECE2" w14:textId="4888E61F" w:rsidR="6C5B3EDC" w:rsidRDefault="6C5B3EDC" w:rsidP="6C5B3EDC">
            <w:pPr>
              <w:pStyle w:val="Listenabsatz"/>
              <w:numPr>
                <w:ilvl w:val="0"/>
                <w:numId w:val="1"/>
              </w:numPr>
              <w:rPr>
                <w:rFonts w:asciiTheme="minorHAnsi" w:eastAsiaTheme="minorEastAsia" w:hAnsiTheme="minorHAnsi"/>
                <w:sz w:val="16"/>
                <w:szCs w:val="16"/>
              </w:rPr>
            </w:pPr>
            <w:r w:rsidRPr="6C5B3EDC">
              <w:rPr>
                <w:sz w:val="16"/>
                <w:szCs w:val="16"/>
              </w:rPr>
              <w:t>MusiX. Das Kursbuch Musik 3. (Helbling 2015)</w:t>
            </w:r>
          </w:p>
          <w:p w14:paraId="17D0409D" w14:textId="074163D4" w:rsidR="6C5B3EDC" w:rsidRDefault="6C5B3EDC" w:rsidP="6C5B3EDC">
            <w:pPr>
              <w:pStyle w:val="Listenabsatz"/>
              <w:numPr>
                <w:ilvl w:val="0"/>
                <w:numId w:val="1"/>
              </w:numPr>
              <w:rPr>
                <w:rFonts w:asciiTheme="minorHAnsi" w:eastAsiaTheme="minorEastAsia" w:hAnsiTheme="minorHAnsi"/>
                <w:sz w:val="16"/>
                <w:szCs w:val="16"/>
              </w:rPr>
            </w:pPr>
            <w:r w:rsidRPr="6C5B3EDC">
              <w:rPr>
                <w:sz w:val="16"/>
                <w:szCs w:val="16"/>
              </w:rPr>
              <w:t>Musik um uns 2/3 (Schroedel 2013)</w:t>
            </w:r>
          </w:p>
          <w:p w14:paraId="7500EA80" w14:textId="40D4B7DE" w:rsidR="6C5B3EDC" w:rsidRDefault="6C5B3EDC" w:rsidP="6C5B3EDC">
            <w:pPr>
              <w:pStyle w:val="Listenabsatz"/>
              <w:numPr>
                <w:ilvl w:val="0"/>
                <w:numId w:val="1"/>
              </w:numPr>
              <w:rPr>
                <w:rFonts w:asciiTheme="minorHAnsi" w:eastAsiaTheme="minorEastAsia" w:hAnsiTheme="minorHAnsi"/>
                <w:sz w:val="16"/>
                <w:szCs w:val="16"/>
              </w:rPr>
            </w:pPr>
            <w:r w:rsidRPr="6C5B3EDC">
              <w:rPr>
                <w:sz w:val="16"/>
                <w:szCs w:val="16"/>
              </w:rPr>
              <w:t>O-Ton 2 (Schöningh, 2016)</w:t>
            </w:r>
          </w:p>
          <w:p w14:paraId="2BA4B54D" w14:textId="79729A46" w:rsidR="6C5B3EDC" w:rsidRDefault="6C5B3EDC" w:rsidP="6C5B3EDC">
            <w:pPr>
              <w:pStyle w:val="Listenabsatz"/>
              <w:numPr>
                <w:ilvl w:val="0"/>
                <w:numId w:val="1"/>
              </w:numPr>
              <w:rPr>
                <w:rFonts w:asciiTheme="minorHAnsi" w:eastAsiaTheme="minorEastAsia" w:hAnsiTheme="minorHAnsi"/>
                <w:sz w:val="16"/>
                <w:szCs w:val="16"/>
              </w:rPr>
            </w:pPr>
            <w:r w:rsidRPr="6C5B3EDC">
              <w:rPr>
                <w:sz w:val="16"/>
                <w:szCs w:val="16"/>
              </w:rPr>
              <w:t>EinFach Musik. Jazz. Unterrichtsmodelle für die Schulpraxis. (Westermann 2019)</w:t>
            </w:r>
          </w:p>
          <w:p w14:paraId="4DBE3171" w14:textId="2C67AA5A" w:rsidR="6C5B3EDC" w:rsidRDefault="6C5B3EDC">
            <w:r w:rsidRPr="6C5B3EDC">
              <w:rPr>
                <w:rFonts w:eastAsia="Futura" w:cs="Futura"/>
                <w:sz w:val="16"/>
                <w:szCs w:val="16"/>
              </w:rPr>
              <w:t xml:space="preserve"> </w:t>
            </w:r>
          </w:p>
          <w:p w14:paraId="757C3154" w14:textId="6A76F6E9" w:rsidR="6C5B3EDC" w:rsidRDefault="6C5B3EDC" w:rsidP="6C5B3EDC">
            <w:pPr>
              <w:rPr>
                <w:rFonts w:eastAsia="Futura" w:cs="Futura"/>
                <w:b/>
                <w:bCs/>
                <w:sz w:val="16"/>
                <w:szCs w:val="16"/>
              </w:rPr>
            </w:pPr>
          </w:p>
        </w:tc>
      </w:tr>
    </w:tbl>
    <w:p w14:paraId="08C7176C" w14:textId="1DA85502" w:rsidR="00885149" w:rsidRDefault="00885149" w:rsidP="6C5B3EDC">
      <w:pPr>
        <w:rPr>
          <w:rFonts w:eastAsia="Futura" w:cs="Futura"/>
        </w:rPr>
      </w:pPr>
    </w:p>
    <w:tbl>
      <w:tblPr>
        <w:tblStyle w:val="Tabellenraster"/>
        <w:tblW w:w="8499" w:type="dxa"/>
        <w:tblLayout w:type="fixed"/>
        <w:tblLook w:val="06A0" w:firstRow="1" w:lastRow="0" w:firstColumn="1" w:lastColumn="0" w:noHBand="1" w:noVBand="1"/>
      </w:tblPr>
      <w:tblGrid>
        <w:gridCol w:w="2833"/>
        <w:gridCol w:w="2833"/>
        <w:gridCol w:w="2833"/>
      </w:tblGrid>
      <w:tr w:rsidR="00050C44" w14:paraId="68FF321C" w14:textId="77777777" w:rsidTr="00050C44">
        <w:tc>
          <w:tcPr>
            <w:tcW w:w="8499" w:type="dxa"/>
            <w:gridSpan w:val="3"/>
          </w:tcPr>
          <w:p w14:paraId="344F8071" w14:textId="410C0CA6" w:rsidR="00050C44" w:rsidRDefault="00050C44" w:rsidP="00746937">
            <w:r w:rsidRPr="6C5B3EDC">
              <w:rPr>
                <w:rFonts w:eastAsia="Futura" w:cs="Futura"/>
                <w:b/>
                <w:bCs/>
                <w:sz w:val="20"/>
                <w:szCs w:val="20"/>
              </w:rPr>
              <w:t>UV 10.2.</w:t>
            </w:r>
            <w:r w:rsidR="00390CB0">
              <w:rPr>
                <w:rFonts w:eastAsia="Futura" w:cs="Futura"/>
                <w:b/>
                <w:bCs/>
                <w:sz w:val="20"/>
                <w:szCs w:val="20"/>
              </w:rPr>
              <w:t>2 Ein ästhetischer Streit</w:t>
            </w:r>
            <w:r w:rsidRPr="6C5B3EDC">
              <w:rPr>
                <w:rFonts w:eastAsia="Futura" w:cs="Futura"/>
                <w:b/>
                <w:bCs/>
                <w:sz w:val="20"/>
                <w:szCs w:val="20"/>
              </w:rPr>
              <w:t xml:space="preserve"> </w:t>
            </w:r>
            <w:r w:rsidR="00390CB0">
              <w:rPr>
                <w:rFonts w:eastAsia="Futura" w:cs="Futura"/>
                <w:b/>
                <w:bCs/>
                <w:sz w:val="20"/>
                <w:szCs w:val="20"/>
              </w:rPr>
              <w:t>– „Programmmusik“ und die Idee der „absoluten Musik“ eine Debatte des 19. Jahrhunderts</w:t>
            </w:r>
          </w:p>
        </w:tc>
      </w:tr>
      <w:tr w:rsidR="00390CB0" w14:paraId="1E92CCAB" w14:textId="77777777" w:rsidTr="00746937">
        <w:tc>
          <w:tcPr>
            <w:tcW w:w="8499" w:type="dxa"/>
            <w:gridSpan w:val="3"/>
          </w:tcPr>
          <w:p w14:paraId="2D688A6A" w14:textId="3C109526" w:rsidR="00390CB0" w:rsidRDefault="00390CB0" w:rsidP="00746937">
            <w:r w:rsidRPr="6C5B3EDC">
              <w:rPr>
                <w:rFonts w:eastAsia="Futura" w:cs="Futura"/>
                <w:b/>
                <w:bCs/>
                <w:sz w:val="16"/>
                <w:szCs w:val="16"/>
              </w:rPr>
              <w:t xml:space="preserve">Inhaltsfelder: </w:t>
            </w:r>
            <w:r w:rsidRPr="00DF4438">
              <w:rPr>
                <w:rFonts w:eastAsia="Futura" w:cs="Futura"/>
                <w:b/>
                <w:bCs/>
                <w:color w:val="00B0F0"/>
                <w:sz w:val="16"/>
                <w:szCs w:val="16"/>
              </w:rPr>
              <w:t xml:space="preserve">Bedeutung von Musik </w:t>
            </w:r>
          </w:p>
        </w:tc>
      </w:tr>
      <w:tr w:rsidR="00390CB0" w14:paraId="610B24BD" w14:textId="77777777" w:rsidTr="00746937">
        <w:tc>
          <w:tcPr>
            <w:tcW w:w="8499" w:type="dxa"/>
            <w:gridSpan w:val="3"/>
          </w:tcPr>
          <w:p w14:paraId="11C22B7D" w14:textId="47E674D3" w:rsidR="00390CB0" w:rsidRDefault="00390CB0" w:rsidP="00746937">
            <w:r w:rsidRPr="00390CB0">
              <w:rPr>
                <w:rFonts w:eastAsia="Futura" w:cs="Futura"/>
                <w:sz w:val="16"/>
                <w:szCs w:val="16"/>
              </w:rPr>
              <w:t>Instrumentalmusik: Sinfonie</w:t>
            </w:r>
          </w:p>
        </w:tc>
      </w:tr>
      <w:tr w:rsidR="00050C44" w14:paraId="28719191" w14:textId="77777777" w:rsidTr="00050C44">
        <w:tc>
          <w:tcPr>
            <w:tcW w:w="2833" w:type="dxa"/>
          </w:tcPr>
          <w:p w14:paraId="038D47B2" w14:textId="77777777" w:rsidR="00050C44" w:rsidRDefault="00050C44" w:rsidP="00746937">
            <w:r w:rsidRPr="6C5B3EDC">
              <w:rPr>
                <w:rFonts w:eastAsia="Futura" w:cs="Futura"/>
                <w:b/>
                <w:bCs/>
                <w:sz w:val="22"/>
                <w:szCs w:val="22"/>
              </w:rPr>
              <w:t>Konkretisierte Kompetenzerwartungen</w:t>
            </w:r>
          </w:p>
        </w:tc>
        <w:tc>
          <w:tcPr>
            <w:tcW w:w="2833" w:type="dxa"/>
          </w:tcPr>
          <w:p w14:paraId="5E0433C1" w14:textId="77777777" w:rsidR="00050C44" w:rsidRDefault="00050C44" w:rsidP="00746937">
            <w:r w:rsidRPr="6C5B3EDC">
              <w:rPr>
                <w:rFonts w:eastAsia="Futura" w:cs="Futura"/>
                <w:b/>
                <w:bCs/>
                <w:sz w:val="22"/>
                <w:szCs w:val="22"/>
              </w:rPr>
              <w:t>Inhaltliche und methodische Festlegungen</w:t>
            </w:r>
          </w:p>
        </w:tc>
        <w:tc>
          <w:tcPr>
            <w:tcW w:w="2833" w:type="dxa"/>
          </w:tcPr>
          <w:p w14:paraId="624266E0" w14:textId="77777777" w:rsidR="00050C44" w:rsidRDefault="00050C44" w:rsidP="00746937">
            <w:r w:rsidRPr="6C5B3EDC">
              <w:rPr>
                <w:rFonts w:eastAsia="Futura" w:cs="Futura"/>
                <w:b/>
                <w:bCs/>
                <w:sz w:val="22"/>
                <w:szCs w:val="22"/>
              </w:rPr>
              <w:t>Individuelle Gestaltungsspielräume</w:t>
            </w:r>
          </w:p>
        </w:tc>
      </w:tr>
      <w:tr w:rsidR="00050C44" w14:paraId="186E101E" w14:textId="77777777" w:rsidTr="00050C44">
        <w:tc>
          <w:tcPr>
            <w:tcW w:w="2833" w:type="dxa"/>
          </w:tcPr>
          <w:p w14:paraId="27EA3AA0" w14:textId="77777777" w:rsidR="00050C44" w:rsidRPr="0005036E" w:rsidRDefault="00050C44" w:rsidP="00746937">
            <w:r w:rsidRPr="0005036E">
              <w:rPr>
                <w:rFonts w:eastAsia="Futura" w:cs="Futura"/>
                <w:iCs/>
                <w:sz w:val="16"/>
                <w:szCs w:val="16"/>
              </w:rPr>
              <w:t>Die Schülerinnen und Schüler</w:t>
            </w:r>
          </w:p>
          <w:p w14:paraId="5FD7C285" w14:textId="77777777" w:rsidR="00050C44" w:rsidRDefault="00050C44" w:rsidP="00746937">
            <w:r w:rsidRPr="6C5B3EDC">
              <w:rPr>
                <w:rFonts w:eastAsia="Futura" w:cs="Futura"/>
                <w:i/>
                <w:iCs/>
                <w:sz w:val="16"/>
                <w:szCs w:val="16"/>
              </w:rPr>
              <w:t xml:space="preserve"> </w:t>
            </w:r>
          </w:p>
          <w:p w14:paraId="3B726B26" w14:textId="7BBD263B" w:rsidR="00390CB0" w:rsidRDefault="00050C44" w:rsidP="00746937">
            <w:pPr>
              <w:rPr>
                <w:rFonts w:eastAsia="Futura" w:cs="Futura"/>
                <w:b/>
                <w:bCs/>
                <w:sz w:val="16"/>
                <w:szCs w:val="16"/>
              </w:rPr>
            </w:pPr>
            <w:r w:rsidRPr="6C5B3EDC">
              <w:rPr>
                <w:rFonts w:eastAsia="Futura" w:cs="Futura"/>
                <w:b/>
                <w:bCs/>
                <w:sz w:val="16"/>
                <w:szCs w:val="16"/>
              </w:rPr>
              <w:t>Rezeption</w:t>
            </w:r>
          </w:p>
          <w:p w14:paraId="2270AE54" w14:textId="77777777" w:rsidR="00390CB0" w:rsidRDefault="00390CB0" w:rsidP="00746937"/>
          <w:p w14:paraId="214ED087" w14:textId="7561E6D4" w:rsidR="00050C44" w:rsidRPr="00DF4438" w:rsidRDefault="00390CB0" w:rsidP="00746937">
            <w:pPr>
              <w:pStyle w:val="Listenabsatz"/>
              <w:numPr>
                <w:ilvl w:val="0"/>
                <w:numId w:val="7"/>
              </w:numPr>
              <w:spacing w:line="240" w:lineRule="exact"/>
              <w:rPr>
                <w:rFonts w:asciiTheme="minorHAnsi" w:eastAsiaTheme="minorEastAsia" w:hAnsiTheme="minorHAnsi"/>
                <w:color w:val="00B0F0"/>
                <w:sz w:val="16"/>
                <w:szCs w:val="16"/>
              </w:rPr>
            </w:pPr>
            <w:r w:rsidRPr="00DF4438">
              <w:rPr>
                <w:color w:val="00B0F0"/>
                <w:sz w:val="16"/>
                <w:szCs w:val="16"/>
                <w:lang w:eastAsia="de-DE" w:bidi="de-DE"/>
              </w:rPr>
              <w:t>beschreiben differenziert wesentliche Gestaltungsmerkmale einer Sinfonie im Hinblick auf den Ausdruck</w:t>
            </w:r>
          </w:p>
          <w:p w14:paraId="67A28184" w14:textId="460C5211" w:rsidR="00050C44" w:rsidRPr="00DF4438" w:rsidRDefault="00390CB0" w:rsidP="00746937">
            <w:pPr>
              <w:pStyle w:val="Listenabsatz"/>
              <w:numPr>
                <w:ilvl w:val="0"/>
                <w:numId w:val="7"/>
              </w:numPr>
              <w:spacing w:line="240" w:lineRule="exact"/>
              <w:rPr>
                <w:rFonts w:asciiTheme="minorHAnsi" w:eastAsiaTheme="minorEastAsia" w:hAnsiTheme="minorHAnsi"/>
                <w:color w:val="00B0F0"/>
                <w:sz w:val="16"/>
                <w:szCs w:val="16"/>
              </w:rPr>
            </w:pPr>
            <w:r w:rsidRPr="00DF4438">
              <w:rPr>
                <w:color w:val="00B0F0"/>
                <w:sz w:val="16"/>
                <w:szCs w:val="16"/>
                <w:lang w:eastAsia="de-DE" w:bidi="de-DE"/>
              </w:rPr>
              <w:t>analysieren und interpretieren motivisch-thematische und formale Gestaltungen einer Sinfonie im Hinblick auf den Ausdruck</w:t>
            </w:r>
          </w:p>
          <w:p w14:paraId="6FDA0D80" w14:textId="77777777" w:rsidR="0005036E" w:rsidRDefault="0005036E" w:rsidP="00390CB0">
            <w:pPr>
              <w:spacing w:line="240" w:lineRule="exact"/>
              <w:rPr>
                <w:rFonts w:eastAsia="Futura" w:cs="Futura"/>
                <w:b/>
                <w:bCs/>
                <w:sz w:val="16"/>
                <w:szCs w:val="16"/>
              </w:rPr>
            </w:pPr>
          </w:p>
          <w:p w14:paraId="1BBD75FC" w14:textId="52F3D909" w:rsidR="00050C44" w:rsidRDefault="00050C44" w:rsidP="00390CB0">
            <w:pPr>
              <w:spacing w:line="240" w:lineRule="exact"/>
              <w:rPr>
                <w:rFonts w:eastAsia="Futura" w:cs="Futura"/>
                <w:b/>
                <w:bCs/>
                <w:sz w:val="16"/>
                <w:szCs w:val="16"/>
              </w:rPr>
            </w:pPr>
            <w:r w:rsidRPr="00390CB0">
              <w:rPr>
                <w:rFonts w:eastAsia="Futura" w:cs="Futura"/>
                <w:b/>
                <w:bCs/>
                <w:sz w:val="16"/>
                <w:szCs w:val="16"/>
              </w:rPr>
              <w:t>Reflexion</w:t>
            </w:r>
          </w:p>
          <w:p w14:paraId="59F7DE95" w14:textId="77777777" w:rsidR="00390CB0" w:rsidRPr="00390CB0" w:rsidRDefault="00390CB0" w:rsidP="00390CB0">
            <w:pPr>
              <w:spacing w:line="240" w:lineRule="exact"/>
              <w:rPr>
                <w:rFonts w:eastAsia="Futura" w:cs="Futura"/>
                <w:b/>
                <w:bCs/>
                <w:color w:val="92D050"/>
                <w:sz w:val="16"/>
                <w:szCs w:val="16"/>
              </w:rPr>
            </w:pPr>
          </w:p>
          <w:p w14:paraId="6E5F56A1" w14:textId="272E7B84" w:rsidR="00050C44" w:rsidRPr="00390CB0" w:rsidRDefault="00390CB0" w:rsidP="007B7C3D">
            <w:pPr>
              <w:pStyle w:val="Listenabsatz"/>
              <w:numPr>
                <w:ilvl w:val="0"/>
                <w:numId w:val="78"/>
              </w:numPr>
              <w:spacing w:line="240" w:lineRule="exact"/>
              <w:rPr>
                <w:rFonts w:eastAsia="Futura" w:cs="Futura"/>
                <w:b/>
                <w:bCs/>
                <w:sz w:val="16"/>
                <w:szCs w:val="16"/>
              </w:rPr>
            </w:pPr>
            <w:r w:rsidRPr="00DF4438">
              <w:rPr>
                <w:color w:val="00B0F0"/>
                <w:sz w:val="16"/>
                <w:szCs w:val="16"/>
                <w:lang w:eastAsia="de-DE" w:bidi="de-DE"/>
              </w:rPr>
              <w:t>erläutern wesentliche Gestaltungselemente einer Sinfonie im Hin</w:t>
            </w:r>
            <w:r w:rsidRPr="00DF4438">
              <w:rPr>
                <w:color w:val="00B0F0"/>
                <w:sz w:val="16"/>
                <w:szCs w:val="16"/>
                <w:lang w:eastAsia="de-DE" w:bidi="de-DE"/>
              </w:rPr>
              <w:softHyphen/>
              <w:t>blick auf Deutungsansätze</w:t>
            </w:r>
          </w:p>
        </w:tc>
        <w:tc>
          <w:tcPr>
            <w:tcW w:w="2833" w:type="dxa"/>
          </w:tcPr>
          <w:p w14:paraId="5A8B6043" w14:textId="57DCA0F5" w:rsidR="00050C44" w:rsidRDefault="00050C44" w:rsidP="00746937">
            <w:pPr>
              <w:rPr>
                <w:rFonts w:eastAsia="Futura" w:cs="Futura"/>
                <w:b/>
                <w:bCs/>
                <w:sz w:val="16"/>
                <w:szCs w:val="16"/>
              </w:rPr>
            </w:pPr>
            <w:r w:rsidRPr="6C5B3EDC">
              <w:rPr>
                <w:rFonts w:eastAsia="Futura" w:cs="Futura"/>
                <w:b/>
                <w:bCs/>
                <w:sz w:val="16"/>
                <w:szCs w:val="16"/>
              </w:rPr>
              <w:t>Fachliche Inhalte</w:t>
            </w:r>
          </w:p>
          <w:p w14:paraId="4617CC0B" w14:textId="19FB9133" w:rsidR="00390CB0" w:rsidRDefault="00390CB0" w:rsidP="00746937">
            <w:pPr>
              <w:rPr>
                <w:rFonts w:eastAsia="Futura" w:cs="Futura"/>
                <w:b/>
                <w:bCs/>
                <w:sz w:val="16"/>
                <w:szCs w:val="16"/>
              </w:rPr>
            </w:pPr>
          </w:p>
          <w:p w14:paraId="62FE04C7" w14:textId="5FF9BBA1" w:rsidR="00390CB0" w:rsidRDefault="00E15091" w:rsidP="007B7C3D">
            <w:pPr>
              <w:pStyle w:val="Listenabsatz"/>
              <w:numPr>
                <w:ilvl w:val="0"/>
                <w:numId w:val="78"/>
              </w:numPr>
              <w:rPr>
                <w:sz w:val="16"/>
                <w:szCs w:val="16"/>
              </w:rPr>
            </w:pPr>
            <w:r>
              <w:rPr>
                <w:sz w:val="16"/>
                <w:szCs w:val="16"/>
              </w:rPr>
              <w:t>Sonaten(haupt)satzform</w:t>
            </w:r>
          </w:p>
          <w:p w14:paraId="0AA00401" w14:textId="1FD52DBD" w:rsidR="00E15091" w:rsidRDefault="005D1CCC" w:rsidP="007B7C3D">
            <w:pPr>
              <w:pStyle w:val="Listenabsatz"/>
              <w:numPr>
                <w:ilvl w:val="0"/>
                <w:numId w:val="78"/>
              </w:numPr>
              <w:rPr>
                <w:sz w:val="16"/>
                <w:szCs w:val="16"/>
              </w:rPr>
            </w:pPr>
            <w:r>
              <w:rPr>
                <w:sz w:val="16"/>
                <w:szCs w:val="16"/>
              </w:rPr>
              <w:t>Ästhetische Positionen von Vertretern beider Lager. Eduard Hanslick – Richard Wagner</w:t>
            </w:r>
          </w:p>
          <w:p w14:paraId="50485E63" w14:textId="3CF94672" w:rsidR="005D1CCC" w:rsidRDefault="005D1CCC" w:rsidP="007B7C3D">
            <w:pPr>
              <w:pStyle w:val="Listenabsatz"/>
              <w:numPr>
                <w:ilvl w:val="0"/>
                <w:numId w:val="78"/>
              </w:numPr>
              <w:rPr>
                <w:sz w:val="16"/>
                <w:szCs w:val="16"/>
              </w:rPr>
            </w:pPr>
            <w:r>
              <w:rPr>
                <w:sz w:val="16"/>
                <w:szCs w:val="16"/>
              </w:rPr>
              <w:t>Leitmotivtechnik</w:t>
            </w:r>
          </w:p>
          <w:p w14:paraId="421045F3" w14:textId="60AAC95F" w:rsidR="005D1CCC" w:rsidRDefault="005D1CCC" w:rsidP="007B7C3D">
            <w:pPr>
              <w:pStyle w:val="Listenabsatz"/>
              <w:numPr>
                <w:ilvl w:val="0"/>
                <w:numId w:val="78"/>
              </w:numPr>
              <w:rPr>
                <w:sz w:val="16"/>
                <w:szCs w:val="16"/>
              </w:rPr>
            </w:pPr>
            <w:r>
              <w:rPr>
                <w:sz w:val="16"/>
                <w:szCs w:val="16"/>
              </w:rPr>
              <w:t>Entwicklung des Sinfonieorchesters</w:t>
            </w:r>
          </w:p>
          <w:p w14:paraId="12FC2FBC" w14:textId="0D9894B0" w:rsidR="005D1CCC" w:rsidRDefault="005D1CCC" w:rsidP="007B7C3D">
            <w:pPr>
              <w:pStyle w:val="Listenabsatz"/>
              <w:numPr>
                <w:ilvl w:val="0"/>
                <w:numId w:val="78"/>
              </w:numPr>
              <w:rPr>
                <w:sz w:val="16"/>
                <w:szCs w:val="16"/>
              </w:rPr>
            </w:pPr>
            <w:r>
              <w:rPr>
                <w:sz w:val="16"/>
                <w:szCs w:val="16"/>
              </w:rPr>
              <w:t>Eine klassische Sinfonie</w:t>
            </w:r>
          </w:p>
          <w:p w14:paraId="318CC9DA" w14:textId="13D0C7E5" w:rsidR="005D1CCC" w:rsidRPr="00390CB0" w:rsidRDefault="005D1CCC" w:rsidP="007B7C3D">
            <w:pPr>
              <w:pStyle w:val="Listenabsatz"/>
              <w:numPr>
                <w:ilvl w:val="0"/>
                <w:numId w:val="78"/>
              </w:numPr>
              <w:rPr>
                <w:sz w:val="16"/>
                <w:szCs w:val="16"/>
              </w:rPr>
            </w:pPr>
            <w:r>
              <w:rPr>
                <w:sz w:val="16"/>
                <w:szCs w:val="16"/>
              </w:rPr>
              <w:t>Eine Programmsinfonie/sinfonische Dichtung</w:t>
            </w:r>
          </w:p>
          <w:p w14:paraId="4CC2A4BF" w14:textId="77777777" w:rsidR="00390CB0" w:rsidRDefault="00390CB0" w:rsidP="00746937">
            <w:pPr>
              <w:rPr>
                <w:rFonts w:eastAsia="Futura" w:cs="Futura"/>
                <w:b/>
                <w:bCs/>
                <w:sz w:val="16"/>
                <w:szCs w:val="16"/>
              </w:rPr>
            </w:pPr>
          </w:p>
          <w:p w14:paraId="585F5ADD" w14:textId="4B9158CF" w:rsidR="00050C44" w:rsidRDefault="00050C44" w:rsidP="00746937">
            <w:pPr>
              <w:rPr>
                <w:rFonts w:eastAsia="Futura" w:cs="Futura"/>
                <w:b/>
                <w:bCs/>
                <w:sz w:val="16"/>
                <w:szCs w:val="16"/>
              </w:rPr>
            </w:pPr>
            <w:r w:rsidRPr="6C5B3EDC">
              <w:rPr>
                <w:rFonts w:eastAsia="Futura" w:cs="Futura"/>
                <w:b/>
                <w:bCs/>
                <w:sz w:val="16"/>
                <w:szCs w:val="16"/>
              </w:rPr>
              <w:t>Ordnungssysteme der musikalischen Parameter, Formaspekte, Notationsformen</w:t>
            </w:r>
          </w:p>
          <w:p w14:paraId="2208D504" w14:textId="77777777" w:rsidR="005D1CCC" w:rsidRDefault="005D1CCC" w:rsidP="00746937">
            <w:pPr>
              <w:rPr>
                <w:rFonts w:eastAsia="Futura" w:cs="Futura"/>
                <w:b/>
                <w:bCs/>
                <w:sz w:val="16"/>
                <w:szCs w:val="16"/>
              </w:rPr>
            </w:pPr>
          </w:p>
          <w:p w14:paraId="4FF1F26D" w14:textId="680FB71F" w:rsidR="00E15091" w:rsidRPr="00E15091" w:rsidRDefault="00E15091" w:rsidP="007B7C3D">
            <w:pPr>
              <w:pStyle w:val="Listenabsatz"/>
              <w:numPr>
                <w:ilvl w:val="0"/>
                <w:numId w:val="79"/>
              </w:numPr>
              <w:rPr>
                <w:sz w:val="16"/>
                <w:szCs w:val="16"/>
              </w:rPr>
            </w:pPr>
            <w:r w:rsidRPr="00E15091">
              <w:rPr>
                <w:b/>
                <w:sz w:val="16"/>
                <w:szCs w:val="16"/>
              </w:rPr>
              <w:t>Melodik</w:t>
            </w:r>
            <w:r>
              <w:rPr>
                <w:b/>
                <w:sz w:val="16"/>
                <w:szCs w:val="16"/>
              </w:rPr>
              <w:t>:</w:t>
            </w:r>
            <w:r w:rsidRPr="00E15091">
              <w:rPr>
                <w:sz w:val="16"/>
                <w:szCs w:val="16"/>
              </w:rPr>
              <w:t xml:space="preserve"> </w:t>
            </w:r>
            <w:r w:rsidRPr="00E15091">
              <w:rPr>
                <w:i/>
                <w:sz w:val="16"/>
                <w:szCs w:val="16"/>
              </w:rPr>
              <w:t>Diatonik, Chromatik</w:t>
            </w:r>
            <w:r>
              <w:rPr>
                <w:i/>
                <w:sz w:val="16"/>
                <w:szCs w:val="16"/>
              </w:rPr>
              <w:t>;</w:t>
            </w:r>
            <w:r w:rsidRPr="00E15091">
              <w:rPr>
                <w:i/>
                <w:sz w:val="16"/>
                <w:szCs w:val="16"/>
              </w:rPr>
              <w:t xml:space="preserve"> Intervalle: rein, klein, groß, vermindert, übermäßig</w:t>
            </w:r>
          </w:p>
          <w:p w14:paraId="09EA5F03" w14:textId="3DF116E0" w:rsidR="00E15091" w:rsidRDefault="00E15091" w:rsidP="007B7C3D">
            <w:pPr>
              <w:pStyle w:val="Listenabsatz"/>
              <w:numPr>
                <w:ilvl w:val="0"/>
                <w:numId w:val="79"/>
              </w:numPr>
              <w:rPr>
                <w:i/>
                <w:sz w:val="16"/>
                <w:szCs w:val="16"/>
              </w:rPr>
            </w:pPr>
            <w:r>
              <w:rPr>
                <w:b/>
                <w:sz w:val="16"/>
                <w:szCs w:val="16"/>
              </w:rPr>
              <w:t>Harmonik</w:t>
            </w:r>
            <w:r w:rsidRPr="00E15091">
              <w:rPr>
                <w:b/>
                <w:i/>
                <w:sz w:val="16"/>
                <w:szCs w:val="16"/>
              </w:rPr>
              <w:t xml:space="preserve">: </w:t>
            </w:r>
            <w:r w:rsidRPr="00E15091">
              <w:rPr>
                <w:i/>
                <w:sz w:val="16"/>
                <w:szCs w:val="16"/>
              </w:rPr>
              <w:t>Dreiklänge: Dur, Moll; einfache Kadenz</w:t>
            </w:r>
          </w:p>
          <w:p w14:paraId="65075774" w14:textId="58D25569" w:rsidR="00E15091" w:rsidRDefault="00E15091" w:rsidP="007B7C3D">
            <w:pPr>
              <w:pStyle w:val="Listenabsatz"/>
              <w:numPr>
                <w:ilvl w:val="0"/>
                <w:numId w:val="79"/>
              </w:numPr>
              <w:rPr>
                <w:i/>
                <w:sz w:val="16"/>
                <w:szCs w:val="16"/>
              </w:rPr>
            </w:pPr>
            <w:r>
              <w:rPr>
                <w:b/>
                <w:sz w:val="16"/>
                <w:szCs w:val="16"/>
              </w:rPr>
              <w:t>Tempo:</w:t>
            </w:r>
            <w:r>
              <w:rPr>
                <w:i/>
                <w:sz w:val="16"/>
                <w:szCs w:val="16"/>
              </w:rPr>
              <w:t xml:space="preserve"> Tempobezeichnungen</w:t>
            </w:r>
          </w:p>
          <w:p w14:paraId="18239482" w14:textId="2C33F763" w:rsidR="00E15091" w:rsidRDefault="00E15091" w:rsidP="007B7C3D">
            <w:pPr>
              <w:pStyle w:val="Listenabsatz"/>
              <w:numPr>
                <w:ilvl w:val="0"/>
                <w:numId w:val="79"/>
              </w:numPr>
              <w:rPr>
                <w:i/>
                <w:sz w:val="16"/>
                <w:szCs w:val="16"/>
              </w:rPr>
            </w:pPr>
            <w:r w:rsidRPr="00E15091">
              <w:rPr>
                <w:b/>
                <w:sz w:val="16"/>
                <w:szCs w:val="16"/>
              </w:rPr>
              <w:t>Dynamik</w:t>
            </w:r>
            <w:r>
              <w:rPr>
                <w:b/>
                <w:sz w:val="16"/>
                <w:szCs w:val="16"/>
              </w:rPr>
              <w:t>,</w:t>
            </w:r>
            <w:r w:rsidRPr="00E15091">
              <w:rPr>
                <w:sz w:val="16"/>
                <w:szCs w:val="16"/>
              </w:rPr>
              <w:t xml:space="preserve"> </w:t>
            </w:r>
            <w:r w:rsidRPr="00E15091">
              <w:rPr>
                <w:b/>
                <w:sz w:val="16"/>
                <w:szCs w:val="16"/>
              </w:rPr>
              <w:t>Artikulation:</w:t>
            </w:r>
            <w:r w:rsidRPr="00E15091">
              <w:rPr>
                <w:i/>
                <w:sz w:val="16"/>
                <w:szCs w:val="16"/>
              </w:rPr>
              <w:t xml:space="preserve"> Vortragsbezeichnunge</w:t>
            </w:r>
            <w:r>
              <w:rPr>
                <w:i/>
                <w:sz w:val="16"/>
                <w:szCs w:val="16"/>
              </w:rPr>
              <w:t>n;</w:t>
            </w:r>
            <w:r w:rsidRPr="00E15091">
              <w:rPr>
                <w:i/>
                <w:sz w:val="16"/>
                <w:szCs w:val="16"/>
              </w:rPr>
              <w:t xml:space="preserve"> Akzente</w:t>
            </w:r>
            <w:r>
              <w:rPr>
                <w:i/>
                <w:sz w:val="16"/>
                <w:szCs w:val="16"/>
              </w:rPr>
              <w:t>;</w:t>
            </w:r>
            <w:r w:rsidRPr="00E15091">
              <w:rPr>
                <w:i/>
                <w:sz w:val="16"/>
                <w:szCs w:val="16"/>
              </w:rPr>
              <w:t xml:space="preserve"> Spielweisen</w:t>
            </w:r>
          </w:p>
          <w:p w14:paraId="11C6F470" w14:textId="24346BF7" w:rsidR="00E15091" w:rsidRDefault="00E15091" w:rsidP="007B7C3D">
            <w:pPr>
              <w:pStyle w:val="Listenabsatz"/>
              <w:numPr>
                <w:ilvl w:val="0"/>
                <w:numId w:val="79"/>
              </w:numPr>
              <w:rPr>
                <w:i/>
                <w:sz w:val="16"/>
                <w:szCs w:val="16"/>
              </w:rPr>
            </w:pPr>
            <w:r w:rsidRPr="00E15091">
              <w:rPr>
                <w:b/>
                <w:sz w:val="16"/>
                <w:szCs w:val="16"/>
              </w:rPr>
              <w:t>Formaspekte</w:t>
            </w:r>
            <w:r>
              <w:rPr>
                <w:sz w:val="16"/>
                <w:szCs w:val="16"/>
              </w:rPr>
              <w:t>:</w:t>
            </w:r>
            <w:r w:rsidRPr="00E15091">
              <w:rPr>
                <w:sz w:val="16"/>
                <w:szCs w:val="16"/>
              </w:rPr>
              <w:t xml:space="preserve"> </w:t>
            </w:r>
            <w:r w:rsidRPr="00E15091">
              <w:rPr>
                <w:i/>
                <w:sz w:val="16"/>
                <w:szCs w:val="16"/>
              </w:rPr>
              <w:t>Formelemente: Motiv, Thema</w:t>
            </w:r>
            <w:r>
              <w:rPr>
                <w:i/>
                <w:sz w:val="16"/>
                <w:szCs w:val="16"/>
              </w:rPr>
              <w:t>;</w:t>
            </w:r>
            <w:r w:rsidRPr="00E15091">
              <w:rPr>
                <w:i/>
                <w:sz w:val="16"/>
                <w:szCs w:val="16"/>
              </w:rPr>
              <w:t xml:space="preserve"> Verarbeitungstechniken: motivische Arbeit</w:t>
            </w:r>
            <w:r>
              <w:rPr>
                <w:i/>
                <w:sz w:val="16"/>
                <w:szCs w:val="16"/>
              </w:rPr>
              <w:t>;</w:t>
            </w:r>
            <w:r w:rsidRPr="00E15091">
              <w:rPr>
                <w:i/>
                <w:sz w:val="16"/>
                <w:szCs w:val="16"/>
              </w:rPr>
              <w:t xml:space="preserve"> Formtypen: Sonatenhauptsatzform, Variation</w:t>
            </w:r>
          </w:p>
          <w:p w14:paraId="0A1EAA97" w14:textId="50FBB711" w:rsidR="00E15091" w:rsidRPr="00E15091" w:rsidRDefault="00E15091" w:rsidP="007B7C3D">
            <w:pPr>
              <w:pStyle w:val="Listenabsatz"/>
              <w:numPr>
                <w:ilvl w:val="0"/>
                <w:numId w:val="79"/>
              </w:numPr>
              <w:rPr>
                <w:i/>
                <w:sz w:val="16"/>
                <w:szCs w:val="16"/>
              </w:rPr>
            </w:pPr>
            <w:r w:rsidRPr="00E15091">
              <w:rPr>
                <w:b/>
                <w:sz w:val="16"/>
                <w:szCs w:val="16"/>
              </w:rPr>
              <w:t>Notation</w:t>
            </w:r>
            <w:r>
              <w:rPr>
                <w:sz w:val="16"/>
                <w:szCs w:val="16"/>
              </w:rPr>
              <w:t>:</w:t>
            </w:r>
            <w:r w:rsidRPr="00E15091">
              <w:rPr>
                <w:sz w:val="16"/>
                <w:szCs w:val="16"/>
              </w:rPr>
              <w:t xml:space="preserve"> </w:t>
            </w:r>
            <w:r w:rsidRPr="00E15091">
              <w:rPr>
                <w:i/>
                <w:sz w:val="16"/>
                <w:szCs w:val="16"/>
              </w:rPr>
              <w:t>Bassschlüssel</w:t>
            </w:r>
            <w:r>
              <w:rPr>
                <w:i/>
                <w:sz w:val="16"/>
                <w:szCs w:val="16"/>
              </w:rPr>
              <w:t>;</w:t>
            </w:r>
            <w:r w:rsidRPr="00E15091">
              <w:rPr>
                <w:i/>
                <w:sz w:val="16"/>
                <w:szCs w:val="16"/>
              </w:rPr>
              <w:t xml:space="preserve"> Akkordbezeichnungen</w:t>
            </w:r>
            <w:r>
              <w:rPr>
                <w:i/>
                <w:sz w:val="16"/>
                <w:szCs w:val="16"/>
              </w:rPr>
              <w:t>;</w:t>
            </w:r>
            <w:r w:rsidRPr="00E15091">
              <w:rPr>
                <w:i/>
                <w:sz w:val="16"/>
                <w:szCs w:val="16"/>
              </w:rPr>
              <w:t xml:space="preserve"> Partitur</w:t>
            </w:r>
          </w:p>
          <w:p w14:paraId="75B573B9" w14:textId="77777777" w:rsidR="00390CB0" w:rsidRDefault="00390CB0" w:rsidP="00746937">
            <w:pPr>
              <w:rPr>
                <w:rFonts w:eastAsia="Futura" w:cs="Futura"/>
                <w:b/>
                <w:bCs/>
                <w:sz w:val="16"/>
                <w:szCs w:val="16"/>
              </w:rPr>
            </w:pPr>
          </w:p>
          <w:p w14:paraId="12E93F2A" w14:textId="623711DF" w:rsidR="00050C44" w:rsidRDefault="00050C44" w:rsidP="00746937">
            <w:r w:rsidRPr="6C5B3EDC">
              <w:rPr>
                <w:rFonts w:eastAsia="Futura" w:cs="Futura"/>
                <w:b/>
                <w:bCs/>
                <w:sz w:val="16"/>
                <w:szCs w:val="16"/>
              </w:rPr>
              <w:t>Fachmethodische Arbeitsformen</w:t>
            </w:r>
          </w:p>
          <w:p w14:paraId="1928DAB1" w14:textId="77777777" w:rsidR="00050C44" w:rsidRDefault="00050C44" w:rsidP="00746937">
            <w:r w:rsidRPr="6C5B3EDC">
              <w:rPr>
                <w:rFonts w:eastAsia="Futura" w:cs="Futura"/>
                <w:sz w:val="16"/>
                <w:szCs w:val="16"/>
              </w:rPr>
              <w:t xml:space="preserve"> </w:t>
            </w:r>
          </w:p>
          <w:p w14:paraId="5EFEB3C2" w14:textId="114E9CC2" w:rsidR="00050C44" w:rsidRDefault="00050C44" w:rsidP="00DB0008">
            <w:r w:rsidRPr="6C5B3EDC">
              <w:rPr>
                <w:rFonts w:eastAsia="Futura" w:cs="Futura"/>
                <w:b/>
                <w:bCs/>
                <w:sz w:val="16"/>
                <w:szCs w:val="16"/>
              </w:rPr>
              <w:t>Formen der Lernerfolgsüberprüfung</w:t>
            </w:r>
            <w:r w:rsidRPr="6C5B3EDC">
              <w:rPr>
                <w:rFonts w:eastAsia="Futura" w:cs="Futura"/>
                <w:sz w:val="16"/>
                <w:szCs w:val="16"/>
              </w:rPr>
              <w:t xml:space="preserve"> </w:t>
            </w:r>
          </w:p>
        </w:tc>
        <w:tc>
          <w:tcPr>
            <w:tcW w:w="2833" w:type="dxa"/>
          </w:tcPr>
          <w:p w14:paraId="6C431136" w14:textId="77777777" w:rsidR="00050C44" w:rsidRDefault="00050C44" w:rsidP="00746937">
            <w:r w:rsidRPr="6C5B3EDC">
              <w:rPr>
                <w:rFonts w:eastAsia="Futura" w:cs="Futura"/>
                <w:b/>
                <w:bCs/>
                <w:sz w:val="16"/>
                <w:szCs w:val="16"/>
              </w:rPr>
              <w:t>Mögliche Unterrichtsgegenstände</w:t>
            </w:r>
          </w:p>
          <w:p w14:paraId="56F2D222" w14:textId="284AD71A" w:rsidR="005D1CCC" w:rsidRDefault="005D1CCC" w:rsidP="00746937">
            <w:pPr>
              <w:rPr>
                <w:sz w:val="16"/>
                <w:szCs w:val="16"/>
              </w:rPr>
            </w:pPr>
          </w:p>
          <w:p w14:paraId="5A2ABA4A" w14:textId="3FFCB8DD" w:rsidR="005D1CCC" w:rsidRDefault="005D1CCC" w:rsidP="007B7C3D">
            <w:pPr>
              <w:pStyle w:val="Listenabsatz"/>
              <w:numPr>
                <w:ilvl w:val="0"/>
                <w:numId w:val="80"/>
              </w:numPr>
              <w:rPr>
                <w:sz w:val="16"/>
                <w:szCs w:val="16"/>
              </w:rPr>
            </w:pPr>
            <w:r>
              <w:rPr>
                <w:sz w:val="16"/>
                <w:szCs w:val="16"/>
              </w:rPr>
              <w:t>Berlioz: „Symphonie Fantastique“</w:t>
            </w:r>
          </w:p>
          <w:p w14:paraId="5D4CD79E" w14:textId="215298B4" w:rsidR="005D1CCC" w:rsidRDefault="005D1CCC" w:rsidP="007B7C3D">
            <w:pPr>
              <w:pStyle w:val="Listenabsatz"/>
              <w:numPr>
                <w:ilvl w:val="0"/>
                <w:numId w:val="80"/>
              </w:numPr>
              <w:rPr>
                <w:sz w:val="16"/>
                <w:szCs w:val="16"/>
              </w:rPr>
            </w:pPr>
            <w:r>
              <w:rPr>
                <w:sz w:val="16"/>
                <w:szCs w:val="16"/>
              </w:rPr>
              <w:t>Beethoven Sinfonien 1-9</w:t>
            </w:r>
          </w:p>
          <w:p w14:paraId="78B8E743" w14:textId="5AD6486B" w:rsidR="005D1CCC" w:rsidRDefault="005D1CCC" w:rsidP="007B7C3D">
            <w:pPr>
              <w:pStyle w:val="Listenabsatz"/>
              <w:numPr>
                <w:ilvl w:val="0"/>
                <w:numId w:val="80"/>
              </w:numPr>
              <w:rPr>
                <w:sz w:val="16"/>
                <w:szCs w:val="16"/>
              </w:rPr>
            </w:pPr>
            <w:r>
              <w:rPr>
                <w:sz w:val="16"/>
                <w:szCs w:val="16"/>
              </w:rPr>
              <w:t>Brahms Sinfonien</w:t>
            </w:r>
          </w:p>
          <w:p w14:paraId="497D6632" w14:textId="56E6FBC8" w:rsidR="005D1CCC" w:rsidRDefault="005D1CCC" w:rsidP="007B7C3D">
            <w:pPr>
              <w:pStyle w:val="Listenabsatz"/>
              <w:numPr>
                <w:ilvl w:val="0"/>
                <w:numId w:val="80"/>
              </w:numPr>
              <w:rPr>
                <w:sz w:val="16"/>
                <w:szCs w:val="16"/>
              </w:rPr>
            </w:pPr>
            <w:r>
              <w:rPr>
                <w:sz w:val="16"/>
                <w:szCs w:val="16"/>
              </w:rPr>
              <w:t>Mozart Sinfonien</w:t>
            </w:r>
          </w:p>
          <w:p w14:paraId="76561BB8" w14:textId="3308653D" w:rsidR="005D1CCC" w:rsidRDefault="005D1CCC" w:rsidP="007B7C3D">
            <w:pPr>
              <w:pStyle w:val="Listenabsatz"/>
              <w:numPr>
                <w:ilvl w:val="0"/>
                <w:numId w:val="80"/>
              </w:numPr>
              <w:rPr>
                <w:sz w:val="16"/>
                <w:szCs w:val="16"/>
              </w:rPr>
            </w:pPr>
            <w:r>
              <w:rPr>
                <w:sz w:val="16"/>
                <w:szCs w:val="16"/>
              </w:rPr>
              <w:t>Richard Strauß: „Till Eulenspegel</w:t>
            </w:r>
          </w:p>
          <w:p w14:paraId="64209E5D" w14:textId="77777777" w:rsidR="005D1CCC" w:rsidRPr="005D1CCC" w:rsidRDefault="005D1CCC" w:rsidP="005D1CCC">
            <w:pPr>
              <w:pStyle w:val="Listenabsatz"/>
              <w:rPr>
                <w:sz w:val="16"/>
                <w:szCs w:val="16"/>
              </w:rPr>
            </w:pPr>
          </w:p>
          <w:p w14:paraId="5B7A0BDA" w14:textId="77777777" w:rsidR="00050C44" w:rsidRDefault="00050C44" w:rsidP="00746937">
            <w:r w:rsidRPr="6C5B3EDC">
              <w:rPr>
                <w:rFonts w:eastAsia="Futura" w:cs="Futura"/>
                <w:b/>
                <w:bCs/>
                <w:sz w:val="16"/>
                <w:szCs w:val="16"/>
              </w:rPr>
              <w:t>Weitere Aspekte</w:t>
            </w:r>
          </w:p>
          <w:p w14:paraId="43853B33" w14:textId="1D7812C7" w:rsidR="00050C44" w:rsidRDefault="00050C44" w:rsidP="00746937"/>
          <w:p w14:paraId="02D9087D" w14:textId="031D29C5" w:rsidR="00DF4438" w:rsidRDefault="00DF4438" w:rsidP="00DF4438">
            <w:pPr>
              <w:pStyle w:val="Listenabsatz"/>
              <w:numPr>
                <w:ilvl w:val="0"/>
                <w:numId w:val="2"/>
              </w:numPr>
              <w:rPr>
                <w:rFonts w:asciiTheme="minorHAnsi" w:eastAsiaTheme="minorEastAsia" w:hAnsiTheme="minorHAnsi"/>
                <w:sz w:val="16"/>
                <w:szCs w:val="16"/>
              </w:rPr>
            </w:pPr>
            <w:r w:rsidRPr="6C5B3EDC">
              <w:rPr>
                <w:sz w:val="16"/>
                <w:szCs w:val="16"/>
              </w:rPr>
              <w:t xml:space="preserve">Besuch eines </w:t>
            </w:r>
            <w:r>
              <w:rPr>
                <w:sz w:val="16"/>
                <w:szCs w:val="16"/>
              </w:rPr>
              <w:t>Sinfonie</w:t>
            </w:r>
            <w:r w:rsidRPr="6C5B3EDC">
              <w:rPr>
                <w:sz w:val="16"/>
                <w:szCs w:val="16"/>
              </w:rPr>
              <w:t>konzertes (z.B. Folkwang Universität der Künste in Essen, Philharmonie Essen)</w:t>
            </w:r>
          </w:p>
          <w:p w14:paraId="22752354" w14:textId="77777777" w:rsidR="00DF4438" w:rsidRDefault="00DF4438" w:rsidP="00746937"/>
          <w:p w14:paraId="693CE2A6" w14:textId="77777777" w:rsidR="00050C44" w:rsidRDefault="00050C44" w:rsidP="00746937">
            <w:r w:rsidRPr="6C5B3EDC">
              <w:rPr>
                <w:rFonts w:eastAsia="Futura" w:cs="Futura"/>
                <w:b/>
                <w:bCs/>
                <w:sz w:val="16"/>
                <w:szCs w:val="16"/>
              </w:rPr>
              <w:t>Materialhinweise/Literatur</w:t>
            </w:r>
          </w:p>
          <w:p w14:paraId="4BD95D68" w14:textId="668069CA" w:rsidR="00050C44" w:rsidRDefault="00050C44" w:rsidP="00746937"/>
          <w:p w14:paraId="6CE14056" w14:textId="77777777" w:rsidR="00050C44" w:rsidRDefault="00050C44" w:rsidP="00746937">
            <w:pPr>
              <w:rPr>
                <w:rFonts w:eastAsia="Futura" w:cs="Futura"/>
                <w:b/>
                <w:bCs/>
                <w:sz w:val="16"/>
                <w:szCs w:val="16"/>
              </w:rPr>
            </w:pPr>
          </w:p>
        </w:tc>
      </w:tr>
    </w:tbl>
    <w:p w14:paraId="64CD744B" w14:textId="7E81D74E" w:rsidR="0083513C" w:rsidRDefault="0083513C" w:rsidP="16FCFC61">
      <w:pPr>
        <w:pStyle w:val="berschrift2"/>
        <w:ind w:left="360"/>
        <w:rPr>
          <w:rFonts w:eastAsia="Futura" w:cs="Futura"/>
        </w:rPr>
      </w:pPr>
      <w:bookmarkStart w:id="24" w:name="_Toc3493872"/>
      <w:bookmarkStart w:id="25" w:name="_Toc3579569"/>
    </w:p>
    <w:p w14:paraId="2FC71B75" w14:textId="77777777" w:rsidR="008C610A" w:rsidRDefault="008C610A" w:rsidP="008C610A">
      <w:pPr>
        <w:sectPr w:rsidR="008C610A" w:rsidSect="00F40F8C">
          <w:pgSz w:w="11900" w:h="16840"/>
          <w:pgMar w:top="1418" w:right="1134" w:bottom="1134" w:left="2268" w:header="709" w:footer="709" w:gutter="0"/>
          <w:cols w:space="708"/>
          <w:titlePg/>
          <w:docGrid w:linePitch="360"/>
        </w:sectPr>
      </w:pPr>
      <w:r>
        <w:br w:type="page"/>
      </w:r>
    </w:p>
    <w:tbl>
      <w:tblPr>
        <w:tblStyle w:val="TableNormal"/>
        <w:tblpPr w:leftFromText="141" w:rightFromText="141" w:vertAnchor="page" w:horzAnchor="margin" w:tblpY="18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2638A9DD" w14:textId="77777777" w:rsidTr="00E00B88">
        <w:trPr>
          <w:trHeight w:val="290"/>
        </w:trPr>
        <w:tc>
          <w:tcPr>
            <w:tcW w:w="14425" w:type="dxa"/>
            <w:gridSpan w:val="3"/>
          </w:tcPr>
          <w:p w14:paraId="2092439D" w14:textId="77777777" w:rsidR="008C610A" w:rsidRDefault="008C610A" w:rsidP="00E00B88">
            <w:pPr>
              <w:pStyle w:val="TableParagraph"/>
              <w:spacing w:before="55" w:line="214" w:lineRule="exact"/>
              <w:ind w:left="107"/>
              <w:rPr>
                <w:sz w:val="20"/>
              </w:rPr>
            </w:pPr>
            <w:r>
              <w:rPr>
                <w:sz w:val="20"/>
              </w:rPr>
              <w:t>EF, 1.Quartal Thema: Rock, Pop und Wiener Walzer – Musik nach Rezept?</w:t>
            </w:r>
          </w:p>
        </w:tc>
      </w:tr>
      <w:tr w:rsidR="008C610A" w14:paraId="3ACDF232" w14:textId="77777777" w:rsidTr="00E00B88">
        <w:trPr>
          <w:trHeight w:val="290"/>
        </w:trPr>
        <w:tc>
          <w:tcPr>
            <w:tcW w:w="14425" w:type="dxa"/>
            <w:gridSpan w:val="3"/>
          </w:tcPr>
          <w:p w14:paraId="66D9563B" w14:textId="77777777" w:rsidR="008C610A" w:rsidRDefault="008C610A" w:rsidP="00E00B88">
            <w:pPr>
              <w:pStyle w:val="TableParagraph"/>
              <w:rPr>
                <w:sz w:val="14"/>
              </w:rPr>
            </w:pPr>
          </w:p>
        </w:tc>
      </w:tr>
      <w:tr w:rsidR="008C610A" w14:paraId="78E21228" w14:textId="77777777" w:rsidTr="00E00B88">
        <w:trPr>
          <w:trHeight w:val="1041"/>
        </w:trPr>
        <w:tc>
          <w:tcPr>
            <w:tcW w:w="4807" w:type="dxa"/>
          </w:tcPr>
          <w:p w14:paraId="09D13D10" w14:textId="77777777" w:rsidR="008C610A" w:rsidRDefault="008C610A" w:rsidP="00E00B88">
            <w:pPr>
              <w:pStyle w:val="TableParagraph"/>
              <w:spacing w:before="55"/>
              <w:ind w:left="208"/>
              <w:rPr>
                <w:sz w:val="20"/>
              </w:rPr>
            </w:pPr>
            <w:r>
              <w:rPr>
                <w:sz w:val="20"/>
              </w:rPr>
              <w:t>Verwendungen von Musik</w:t>
            </w:r>
          </w:p>
        </w:tc>
        <w:tc>
          <w:tcPr>
            <w:tcW w:w="9618" w:type="dxa"/>
            <w:gridSpan w:val="2"/>
          </w:tcPr>
          <w:p w14:paraId="3B203A92" w14:textId="77777777" w:rsidR="008C610A" w:rsidRDefault="008C610A" w:rsidP="00E00B88">
            <w:pPr>
              <w:pStyle w:val="TableParagraph"/>
              <w:spacing w:line="225" w:lineRule="exact"/>
              <w:ind w:left="110"/>
              <w:rPr>
                <w:sz w:val="20"/>
              </w:rPr>
            </w:pPr>
            <w:r>
              <w:rPr>
                <w:sz w:val="20"/>
              </w:rPr>
              <w:t>Inhaltliche Schwerpunkte:</w:t>
            </w:r>
          </w:p>
          <w:p w14:paraId="5E73CFE0" w14:textId="77777777" w:rsidR="008C610A" w:rsidRDefault="008C610A" w:rsidP="00E00B88">
            <w:pPr>
              <w:pStyle w:val="TableParagraph"/>
              <w:numPr>
                <w:ilvl w:val="0"/>
                <w:numId w:val="106"/>
              </w:numPr>
              <w:tabs>
                <w:tab w:val="left" w:pos="830"/>
                <w:tab w:val="left" w:pos="831"/>
              </w:tabs>
              <w:spacing w:before="113"/>
              <w:ind w:hanging="362"/>
              <w:rPr>
                <w:rFonts w:ascii="Courier New" w:hAnsi="Courier New"/>
                <w:sz w:val="20"/>
              </w:rPr>
            </w:pPr>
            <w:r>
              <w:rPr>
                <w:sz w:val="20"/>
              </w:rPr>
              <w:t>Zusammenhänge zwischen Wirkungsabsichten und musikalischen</w:t>
            </w:r>
            <w:r>
              <w:rPr>
                <w:spacing w:val="-3"/>
                <w:sz w:val="20"/>
              </w:rPr>
              <w:t xml:space="preserve"> </w:t>
            </w:r>
            <w:r>
              <w:rPr>
                <w:sz w:val="20"/>
              </w:rPr>
              <w:t>Strukturen</w:t>
            </w:r>
          </w:p>
          <w:p w14:paraId="1BFAA03D" w14:textId="77777777" w:rsidR="008C610A" w:rsidRDefault="008C610A" w:rsidP="00E00B88">
            <w:pPr>
              <w:pStyle w:val="TableParagraph"/>
              <w:numPr>
                <w:ilvl w:val="0"/>
                <w:numId w:val="106"/>
              </w:numPr>
              <w:tabs>
                <w:tab w:val="left" w:pos="830"/>
                <w:tab w:val="left" w:pos="831"/>
              </w:tabs>
              <w:spacing w:before="159"/>
              <w:ind w:hanging="362"/>
              <w:rPr>
                <w:rFonts w:ascii="Courier New" w:hAnsi="Courier New"/>
              </w:rPr>
            </w:pPr>
            <w:r>
              <w:rPr>
                <w:sz w:val="20"/>
              </w:rPr>
              <w:t>Bedingungen musikalischer Wahrnehmung im Zusammenhang musikalischer Stereotype und</w:t>
            </w:r>
            <w:r>
              <w:rPr>
                <w:spacing w:val="-9"/>
                <w:sz w:val="20"/>
              </w:rPr>
              <w:t xml:space="preserve"> </w:t>
            </w:r>
            <w:r>
              <w:rPr>
                <w:sz w:val="20"/>
              </w:rPr>
              <w:t>Klischees</w:t>
            </w:r>
          </w:p>
        </w:tc>
      </w:tr>
      <w:tr w:rsidR="008C610A" w14:paraId="020EC027" w14:textId="77777777" w:rsidTr="00E00B88">
        <w:trPr>
          <w:trHeight w:val="290"/>
        </w:trPr>
        <w:tc>
          <w:tcPr>
            <w:tcW w:w="14425" w:type="dxa"/>
            <w:gridSpan w:val="3"/>
          </w:tcPr>
          <w:p w14:paraId="13DF8C1C" w14:textId="77777777" w:rsidR="008C610A" w:rsidRDefault="008C610A" w:rsidP="00E00B88">
            <w:pPr>
              <w:pStyle w:val="TableParagraph"/>
              <w:rPr>
                <w:sz w:val="14"/>
              </w:rPr>
            </w:pPr>
          </w:p>
        </w:tc>
      </w:tr>
      <w:tr w:rsidR="008C610A" w14:paraId="54EB7A33" w14:textId="77777777" w:rsidTr="00E00B88">
        <w:trPr>
          <w:trHeight w:val="371"/>
        </w:trPr>
        <w:tc>
          <w:tcPr>
            <w:tcW w:w="4807" w:type="dxa"/>
            <w:shd w:val="clear" w:color="auto" w:fill="F3F3F3"/>
          </w:tcPr>
          <w:p w14:paraId="0AEE5191" w14:textId="77777777" w:rsidR="008C610A" w:rsidRDefault="008C610A" w:rsidP="00E00B88">
            <w:pPr>
              <w:pStyle w:val="TableParagraph"/>
              <w:spacing w:before="53"/>
              <w:ind w:left="688"/>
            </w:pPr>
            <w:r>
              <w:t>Konkretisierte Kompetenzerwartungen</w:t>
            </w:r>
          </w:p>
        </w:tc>
        <w:tc>
          <w:tcPr>
            <w:tcW w:w="4809" w:type="dxa"/>
            <w:shd w:val="clear" w:color="auto" w:fill="F3F3F3"/>
          </w:tcPr>
          <w:p w14:paraId="73BBE065" w14:textId="77777777" w:rsidR="008C610A" w:rsidRDefault="008C610A" w:rsidP="00E00B88">
            <w:pPr>
              <w:pStyle w:val="TableParagraph"/>
              <w:spacing w:before="53"/>
              <w:ind w:left="547"/>
            </w:pPr>
            <w:r>
              <w:t>Inhaltliche und methodische Festlegungen</w:t>
            </w:r>
          </w:p>
        </w:tc>
        <w:tc>
          <w:tcPr>
            <w:tcW w:w="4809" w:type="dxa"/>
            <w:shd w:val="clear" w:color="auto" w:fill="F3F3F3"/>
          </w:tcPr>
          <w:p w14:paraId="099C86C9" w14:textId="77777777" w:rsidR="008C610A" w:rsidRDefault="008C610A" w:rsidP="00E00B88">
            <w:pPr>
              <w:pStyle w:val="TableParagraph"/>
              <w:spacing w:before="53"/>
              <w:ind w:left="845"/>
            </w:pPr>
            <w:r>
              <w:t>Individuelle Gestaltungsspielräume</w:t>
            </w:r>
          </w:p>
        </w:tc>
      </w:tr>
      <w:tr w:rsidR="008C610A" w14:paraId="2C9B5217" w14:textId="77777777" w:rsidTr="00E00B88">
        <w:trPr>
          <w:trHeight w:val="6486"/>
        </w:trPr>
        <w:tc>
          <w:tcPr>
            <w:tcW w:w="4807" w:type="dxa"/>
          </w:tcPr>
          <w:p w14:paraId="68BBE4AB" w14:textId="77777777" w:rsidR="008C610A" w:rsidRDefault="008C610A" w:rsidP="00E00B88">
            <w:pPr>
              <w:pStyle w:val="TableParagraph"/>
              <w:spacing w:before="2" w:line="288" w:lineRule="auto"/>
              <w:ind w:left="107" w:right="2764"/>
              <w:rPr>
                <w:sz w:val="14"/>
              </w:rPr>
            </w:pPr>
            <w:r>
              <w:rPr>
                <w:noProof/>
                <w:lang w:val="de-DE" w:eastAsia="de-DE"/>
              </w:rPr>
              <w:drawing>
                <wp:inline distT="0" distB="0" distL="0" distR="0" wp14:anchorId="32778D42" wp14:editId="2F72E6EF">
                  <wp:extent cx="359664" cy="3566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59664" cy="356615"/>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66121D03" wp14:editId="5FEFF326">
                  <wp:extent cx="359664" cy="35661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359664" cy="356615"/>
                          </a:xfrm>
                          <a:prstGeom prst="rect">
                            <a:avLst/>
                          </a:prstGeom>
                        </pic:spPr>
                      </pic:pic>
                    </a:graphicData>
                  </a:graphic>
                </wp:inline>
              </w:drawing>
            </w:r>
            <w:r>
              <w:rPr>
                <w:spacing w:val="5"/>
                <w:sz w:val="20"/>
              </w:rPr>
              <w:t xml:space="preserve"> </w:t>
            </w:r>
            <w:r>
              <w:rPr>
                <w:spacing w:val="-5"/>
                <w:sz w:val="20"/>
              </w:rPr>
              <w:t xml:space="preserve"> </w:t>
            </w:r>
            <w:r>
              <w:rPr>
                <w:sz w:val="14"/>
              </w:rPr>
              <w:t>Rezeption Die Schülerinnen und</w:t>
            </w:r>
            <w:r>
              <w:rPr>
                <w:spacing w:val="-2"/>
                <w:sz w:val="14"/>
              </w:rPr>
              <w:t xml:space="preserve"> </w:t>
            </w:r>
            <w:r>
              <w:rPr>
                <w:sz w:val="14"/>
              </w:rPr>
              <w:t>Schüler</w:t>
            </w:r>
          </w:p>
          <w:p w14:paraId="0B4074C7" w14:textId="77777777" w:rsidR="008C610A" w:rsidRDefault="008C610A" w:rsidP="00E00B88">
            <w:pPr>
              <w:pStyle w:val="TableParagraph"/>
              <w:numPr>
                <w:ilvl w:val="0"/>
                <w:numId w:val="105"/>
              </w:numPr>
              <w:tabs>
                <w:tab w:val="left" w:pos="467"/>
                <w:tab w:val="left" w:pos="468"/>
              </w:tabs>
              <w:spacing w:before="89" w:line="232" w:lineRule="auto"/>
              <w:ind w:right="95"/>
              <w:rPr>
                <w:sz w:val="14"/>
              </w:rPr>
            </w:pPr>
            <w:r>
              <w:rPr>
                <w:sz w:val="14"/>
              </w:rPr>
              <w:t>beschreiben und vergleichen subjektive Höreindrücke bezogen auf Wirkungen von</w:t>
            </w:r>
            <w:r>
              <w:rPr>
                <w:spacing w:val="-3"/>
                <w:sz w:val="14"/>
              </w:rPr>
              <w:t xml:space="preserve"> </w:t>
            </w:r>
            <w:r>
              <w:rPr>
                <w:sz w:val="14"/>
              </w:rPr>
              <w:t>Musik,</w:t>
            </w:r>
          </w:p>
          <w:p w14:paraId="42CCA50C" w14:textId="77777777" w:rsidR="008C610A" w:rsidRDefault="008C610A" w:rsidP="00E00B88">
            <w:pPr>
              <w:pStyle w:val="TableParagraph"/>
              <w:numPr>
                <w:ilvl w:val="0"/>
                <w:numId w:val="105"/>
              </w:numPr>
              <w:tabs>
                <w:tab w:val="left" w:pos="467"/>
                <w:tab w:val="left" w:pos="468"/>
              </w:tabs>
              <w:spacing w:before="113" w:line="235" w:lineRule="auto"/>
              <w:ind w:right="96"/>
              <w:rPr>
                <w:sz w:val="14"/>
              </w:rPr>
            </w:pPr>
            <w:r>
              <w:rPr>
                <w:sz w:val="14"/>
              </w:rPr>
              <w:t>analysieren musikalische Strukturen hinsichtlich musikalischer Stereotype und Klischees unter Berücksichtigung von</w:t>
            </w:r>
            <w:r>
              <w:rPr>
                <w:spacing w:val="5"/>
                <w:sz w:val="14"/>
              </w:rPr>
              <w:t xml:space="preserve"> </w:t>
            </w:r>
            <w:r>
              <w:rPr>
                <w:sz w:val="14"/>
              </w:rPr>
              <w:t>Wirkungsabsichten,</w:t>
            </w:r>
          </w:p>
          <w:p w14:paraId="3FE4A463" w14:textId="77777777" w:rsidR="008C610A" w:rsidRDefault="008C610A" w:rsidP="00E00B88">
            <w:pPr>
              <w:pStyle w:val="TableParagraph"/>
              <w:numPr>
                <w:ilvl w:val="0"/>
                <w:numId w:val="105"/>
              </w:numPr>
              <w:tabs>
                <w:tab w:val="left" w:pos="467"/>
                <w:tab w:val="left" w:pos="468"/>
              </w:tabs>
              <w:spacing w:before="114" w:line="232" w:lineRule="auto"/>
              <w:ind w:right="97"/>
              <w:rPr>
                <w:sz w:val="14"/>
              </w:rPr>
            </w:pPr>
            <w:r>
              <w:rPr>
                <w:sz w:val="14"/>
              </w:rPr>
              <w:t>interpretieren Analyseergebnisse bezogen auf funktionsgebundene Anforderungen und Wirkungsabsichten von</w:t>
            </w:r>
            <w:r>
              <w:rPr>
                <w:spacing w:val="-4"/>
                <w:sz w:val="14"/>
              </w:rPr>
              <w:t xml:space="preserve"> </w:t>
            </w:r>
            <w:r>
              <w:rPr>
                <w:sz w:val="14"/>
              </w:rPr>
              <w:t>Musik.</w:t>
            </w:r>
          </w:p>
          <w:p w14:paraId="41833A70" w14:textId="77777777" w:rsidR="008C610A" w:rsidRDefault="008C610A" w:rsidP="00E00B88">
            <w:pPr>
              <w:pStyle w:val="TableParagraph"/>
              <w:spacing w:before="1"/>
              <w:rPr>
                <w:rFonts w:ascii="Calibri"/>
                <w:b/>
                <w:sz w:val="18"/>
              </w:rPr>
            </w:pPr>
          </w:p>
          <w:p w14:paraId="6265B7AC" w14:textId="77777777" w:rsidR="008C610A" w:rsidRDefault="008C610A" w:rsidP="00E00B88">
            <w:pPr>
              <w:pStyle w:val="TableParagraph"/>
              <w:spacing w:line="288" w:lineRule="auto"/>
              <w:ind w:left="107" w:right="2707"/>
              <w:rPr>
                <w:sz w:val="14"/>
              </w:rPr>
            </w:pPr>
            <w:r>
              <w:rPr>
                <w:noProof/>
                <w:lang w:val="de-DE" w:eastAsia="de-DE"/>
              </w:rPr>
              <w:drawing>
                <wp:inline distT="0" distB="0" distL="0" distR="0" wp14:anchorId="134FEAB3" wp14:editId="7BEB8C19">
                  <wp:extent cx="359664" cy="35966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359664" cy="359664"/>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166A8855" wp14:editId="0FFCD210">
                  <wp:extent cx="359664" cy="35966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359664" cy="359664"/>
                          </a:xfrm>
                          <a:prstGeom prst="rect">
                            <a:avLst/>
                          </a:prstGeom>
                        </pic:spPr>
                      </pic:pic>
                    </a:graphicData>
                  </a:graphic>
                </wp:inline>
              </w:drawing>
            </w:r>
            <w:r>
              <w:rPr>
                <w:spacing w:val="5"/>
                <w:sz w:val="20"/>
              </w:rPr>
              <w:t xml:space="preserve"> </w:t>
            </w:r>
            <w:r>
              <w:rPr>
                <w:spacing w:val="-3"/>
                <w:sz w:val="20"/>
              </w:rPr>
              <w:t xml:space="preserve"> </w:t>
            </w:r>
            <w:r>
              <w:rPr>
                <w:sz w:val="14"/>
              </w:rPr>
              <w:t>Produktion Die Schülerinnen und</w:t>
            </w:r>
            <w:r>
              <w:rPr>
                <w:spacing w:val="-2"/>
                <w:sz w:val="14"/>
              </w:rPr>
              <w:t xml:space="preserve"> </w:t>
            </w:r>
            <w:r>
              <w:rPr>
                <w:sz w:val="14"/>
              </w:rPr>
              <w:t>Schüler</w:t>
            </w:r>
          </w:p>
          <w:p w14:paraId="73442B48" w14:textId="77777777" w:rsidR="008C610A" w:rsidRDefault="008C610A" w:rsidP="00E00B88">
            <w:pPr>
              <w:pStyle w:val="TableParagraph"/>
              <w:numPr>
                <w:ilvl w:val="0"/>
                <w:numId w:val="105"/>
              </w:numPr>
              <w:tabs>
                <w:tab w:val="left" w:pos="465"/>
                <w:tab w:val="left" w:pos="466"/>
              </w:tabs>
              <w:spacing w:before="90" w:line="232" w:lineRule="auto"/>
              <w:ind w:left="465" w:right="95" w:hanging="358"/>
              <w:rPr>
                <w:sz w:val="14"/>
              </w:rPr>
            </w:pPr>
            <w:r>
              <w:rPr>
                <w:sz w:val="14"/>
              </w:rPr>
              <w:t>entwickeln Gestaltungsideen in einem funktionalen Kontext unter Berücksichtigung musikalischer Stereotype und</w:t>
            </w:r>
            <w:r>
              <w:rPr>
                <w:spacing w:val="1"/>
                <w:sz w:val="14"/>
              </w:rPr>
              <w:t xml:space="preserve"> </w:t>
            </w:r>
            <w:r>
              <w:rPr>
                <w:sz w:val="14"/>
              </w:rPr>
              <w:t>Klischees,</w:t>
            </w:r>
          </w:p>
          <w:p w14:paraId="193D5548" w14:textId="77777777" w:rsidR="008C610A" w:rsidRDefault="008C610A" w:rsidP="00E00B88">
            <w:pPr>
              <w:pStyle w:val="TableParagraph"/>
              <w:numPr>
                <w:ilvl w:val="0"/>
                <w:numId w:val="105"/>
              </w:numPr>
              <w:tabs>
                <w:tab w:val="left" w:pos="465"/>
                <w:tab w:val="left" w:pos="466"/>
              </w:tabs>
              <w:spacing w:before="115" w:line="232" w:lineRule="auto"/>
              <w:ind w:left="465" w:right="95" w:hanging="358"/>
              <w:rPr>
                <w:sz w:val="14"/>
              </w:rPr>
            </w:pPr>
            <w:r>
              <w:rPr>
                <w:sz w:val="14"/>
              </w:rPr>
              <w:t>erfinden einfache musikalische Strukturen im Hinblick auf Wirkungsabsichten,</w:t>
            </w:r>
          </w:p>
          <w:p w14:paraId="60FD62D4" w14:textId="77777777" w:rsidR="008C610A" w:rsidRDefault="008C610A" w:rsidP="00E00B88">
            <w:pPr>
              <w:pStyle w:val="TableParagraph"/>
              <w:numPr>
                <w:ilvl w:val="0"/>
                <w:numId w:val="105"/>
              </w:numPr>
              <w:tabs>
                <w:tab w:val="left" w:pos="465"/>
                <w:tab w:val="left" w:pos="466"/>
              </w:tabs>
              <w:spacing w:before="113" w:line="235" w:lineRule="auto"/>
              <w:ind w:left="465" w:right="93" w:hanging="358"/>
              <w:rPr>
                <w:sz w:val="14"/>
              </w:rPr>
            </w:pPr>
            <w:r>
              <w:rPr>
                <w:sz w:val="14"/>
              </w:rPr>
              <w:t>realisieren und präsentieren klangliche Gestaltungen bezogen auf einen funktionalen Kontext.</w:t>
            </w:r>
          </w:p>
          <w:p w14:paraId="73C53747" w14:textId="77777777" w:rsidR="008C610A" w:rsidRDefault="008C610A" w:rsidP="00E00B88">
            <w:pPr>
              <w:pStyle w:val="TableParagraph"/>
              <w:spacing w:before="1"/>
              <w:rPr>
                <w:rFonts w:ascii="Calibri"/>
                <w:b/>
                <w:sz w:val="13"/>
              </w:rPr>
            </w:pPr>
          </w:p>
          <w:p w14:paraId="6FE69DF2" w14:textId="77777777" w:rsidR="008C610A" w:rsidRDefault="008C610A" w:rsidP="00E00B88">
            <w:pPr>
              <w:pStyle w:val="TableParagraph"/>
              <w:spacing w:before="1" w:line="288" w:lineRule="auto"/>
              <w:ind w:left="107" w:right="2764"/>
              <w:rPr>
                <w:sz w:val="14"/>
              </w:rPr>
            </w:pPr>
            <w:r>
              <w:rPr>
                <w:noProof/>
                <w:lang w:val="de-DE" w:eastAsia="de-DE"/>
              </w:rPr>
              <w:drawing>
                <wp:inline distT="0" distB="0" distL="0" distR="0" wp14:anchorId="71137797" wp14:editId="12DFDC83">
                  <wp:extent cx="359664" cy="35966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359664" cy="359664"/>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311B3C6C" wp14:editId="7CE9C2DD">
                  <wp:extent cx="359664" cy="359664"/>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7" cstate="print"/>
                          <a:stretch>
                            <a:fillRect/>
                          </a:stretch>
                        </pic:blipFill>
                        <pic:spPr>
                          <a:xfrm>
                            <a:off x="0" y="0"/>
                            <a:ext cx="359664" cy="359664"/>
                          </a:xfrm>
                          <a:prstGeom prst="rect">
                            <a:avLst/>
                          </a:prstGeom>
                        </pic:spPr>
                      </pic:pic>
                    </a:graphicData>
                  </a:graphic>
                </wp:inline>
              </w:drawing>
            </w:r>
            <w:r>
              <w:rPr>
                <w:spacing w:val="5"/>
                <w:sz w:val="20"/>
              </w:rPr>
              <w:t xml:space="preserve"> </w:t>
            </w:r>
            <w:r>
              <w:rPr>
                <w:spacing w:val="-5"/>
                <w:sz w:val="20"/>
              </w:rPr>
              <w:t xml:space="preserve"> </w:t>
            </w:r>
            <w:r>
              <w:rPr>
                <w:w w:val="95"/>
                <w:sz w:val="14"/>
              </w:rPr>
              <w:t xml:space="preserve">Reflexion </w:t>
            </w:r>
            <w:r>
              <w:rPr>
                <w:sz w:val="14"/>
              </w:rPr>
              <w:t>Die Schülerinnen und</w:t>
            </w:r>
            <w:r>
              <w:rPr>
                <w:spacing w:val="-2"/>
                <w:sz w:val="14"/>
              </w:rPr>
              <w:t xml:space="preserve"> </w:t>
            </w:r>
            <w:r>
              <w:rPr>
                <w:sz w:val="14"/>
              </w:rPr>
              <w:t>Schüler</w:t>
            </w:r>
          </w:p>
          <w:p w14:paraId="7D463031" w14:textId="77777777" w:rsidR="008C610A" w:rsidRDefault="008C610A" w:rsidP="00E00B88">
            <w:pPr>
              <w:pStyle w:val="TableParagraph"/>
              <w:numPr>
                <w:ilvl w:val="0"/>
                <w:numId w:val="105"/>
              </w:numPr>
              <w:tabs>
                <w:tab w:val="left" w:pos="465"/>
                <w:tab w:val="left" w:pos="466"/>
                <w:tab w:val="left" w:pos="1204"/>
                <w:tab w:val="left" w:pos="2402"/>
                <w:tab w:val="left" w:pos="3165"/>
                <w:tab w:val="left" w:pos="4492"/>
              </w:tabs>
              <w:spacing w:before="86" w:line="235" w:lineRule="auto"/>
              <w:ind w:left="465" w:right="93" w:hanging="358"/>
              <w:rPr>
                <w:sz w:val="14"/>
              </w:rPr>
            </w:pPr>
            <w:r>
              <w:rPr>
                <w:sz w:val="14"/>
              </w:rPr>
              <w:t>erläutern</w:t>
            </w:r>
            <w:r>
              <w:rPr>
                <w:sz w:val="14"/>
              </w:rPr>
              <w:tab/>
              <w:t>Zusammenhänge</w:t>
            </w:r>
            <w:r>
              <w:rPr>
                <w:sz w:val="14"/>
              </w:rPr>
              <w:tab/>
              <w:t>zwischen</w:t>
            </w:r>
            <w:r>
              <w:rPr>
                <w:sz w:val="14"/>
              </w:rPr>
              <w:tab/>
              <w:t>Wirkungsabsichten</w:t>
            </w:r>
            <w:r>
              <w:rPr>
                <w:sz w:val="14"/>
              </w:rPr>
              <w:tab/>
            </w:r>
            <w:r>
              <w:rPr>
                <w:spacing w:val="-6"/>
                <w:sz w:val="14"/>
              </w:rPr>
              <w:t xml:space="preserve">und </w:t>
            </w:r>
            <w:r>
              <w:rPr>
                <w:sz w:val="14"/>
              </w:rPr>
              <w:t>musikalischen Strukturen in funktionsgebundener</w:t>
            </w:r>
            <w:r>
              <w:rPr>
                <w:spacing w:val="-8"/>
                <w:sz w:val="14"/>
              </w:rPr>
              <w:t xml:space="preserve"> </w:t>
            </w:r>
            <w:r>
              <w:rPr>
                <w:sz w:val="14"/>
              </w:rPr>
              <w:t>Musik,</w:t>
            </w:r>
          </w:p>
          <w:p w14:paraId="08B3BB92" w14:textId="77777777" w:rsidR="008C610A" w:rsidRDefault="008C610A" w:rsidP="00E00B88">
            <w:pPr>
              <w:pStyle w:val="TableParagraph"/>
              <w:numPr>
                <w:ilvl w:val="0"/>
                <w:numId w:val="105"/>
              </w:numPr>
              <w:tabs>
                <w:tab w:val="left" w:pos="465"/>
                <w:tab w:val="left" w:pos="466"/>
                <w:tab w:val="left" w:pos="1175"/>
                <w:tab w:val="left" w:pos="2644"/>
                <w:tab w:val="left" w:pos="3515"/>
                <w:tab w:val="left" w:pos="3995"/>
              </w:tabs>
              <w:spacing w:before="110" w:line="181" w:lineRule="exact"/>
              <w:ind w:left="465" w:hanging="358"/>
              <w:rPr>
                <w:sz w:val="14"/>
              </w:rPr>
            </w:pPr>
            <w:r>
              <w:rPr>
                <w:sz w:val="14"/>
              </w:rPr>
              <w:t>erläutern</w:t>
            </w:r>
            <w:r>
              <w:rPr>
                <w:sz w:val="14"/>
              </w:rPr>
              <w:tab/>
              <w:t>Gestaltungsergebnisse</w:t>
            </w:r>
            <w:r>
              <w:rPr>
                <w:sz w:val="14"/>
              </w:rPr>
              <w:tab/>
              <w:t>hinsichtlich</w:t>
            </w:r>
            <w:r>
              <w:rPr>
                <w:sz w:val="14"/>
              </w:rPr>
              <w:tab/>
              <w:t>ihrer</w:t>
            </w:r>
            <w:r>
              <w:rPr>
                <w:sz w:val="14"/>
              </w:rPr>
              <w:tab/>
              <w:t>funktionalen</w:t>
            </w:r>
          </w:p>
        </w:tc>
        <w:tc>
          <w:tcPr>
            <w:tcW w:w="4809" w:type="dxa"/>
          </w:tcPr>
          <w:p w14:paraId="722F7593" w14:textId="77777777" w:rsidR="008C610A" w:rsidRDefault="008C610A" w:rsidP="00E00B88">
            <w:pPr>
              <w:pStyle w:val="TableParagraph"/>
              <w:spacing w:before="57"/>
              <w:ind w:left="110"/>
              <w:rPr>
                <w:sz w:val="16"/>
              </w:rPr>
            </w:pPr>
            <w:r>
              <w:rPr>
                <w:sz w:val="16"/>
              </w:rPr>
              <w:t>Unterrichtsgegenstände</w:t>
            </w:r>
          </w:p>
          <w:p w14:paraId="21BE88AF" w14:textId="77777777" w:rsidR="008C610A" w:rsidRDefault="008C610A" w:rsidP="00E00B88">
            <w:pPr>
              <w:pStyle w:val="TableParagraph"/>
              <w:numPr>
                <w:ilvl w:val="0"/>
                <w:numId w:val="104"/>
              </w:numPr>
              <w:tabs>
                <w:tab w:val="left" w:pos="830"/>
                <w:tab w:val="left" w:pos="831"/>
              </w:tabs>
              <w:spacing w:before="54" w:line="232" w:lineRule="auto"/>
              <w:ind w:right="94"/>
              <w:rPr>
                <w:sz w:val="14"/>
              </w:rPr>
            </w:pPr>
            <w:r>
              <w:rPr>
                <w:sz w:val="14"/>
              </w:rPr>
              <w:t>Konzertwalzer von Joh. Strauß, z.B.: An der schönen blauen Donau, Wiener</w:t>
            </w:r>
            <w:r>
              <w:rPr>
                <w:spacing w:val="-2"/>
                <w:sz w:val="14"/>
              </w:rPr>
              <w:t xml:space="preserve"> </w:t>
            </w:r>
            <w:r>
              <w:rPr>
                <w:sz w:val="14"/>
              </w:rPr>
              <w:t>Blut</w:t>
            </w:r>
          </w:p>
          <w:p w14:paraId="258E53DA" w14:textId="77777777" w:rsidR="008C610A" w:rsidRDefault="008C610A" w:rsidP="00E00B88">
            <w:pPr>
              <w:pStyle w:val="TableParagraph"/>
              <w:numPr>
                <w:ilvl w:val="0"/>
                <w:numId w:val="104"/>
              </w:numPr>
              <w:tabs>
                <w:tab w:val="left" w:pos="830"/>
                <w:tab w:val="left" w:pos="831"/>
              </w:tabs>
              <w:spacing w:before="52"/>
              <w:rPr>
                <w:sz w:val="14"/>
              </w:rPr>
            </w:pPr>
            <w:r>
              <w:rPr>
                <w:sz w:val="14"/>
              </w:rPr>
              <w:t>Ragtime von Scott Joplin, z.B.: The</w:t>
            </w:r>
            <w:r>
              <w:rPr>
                <w:spacing w:val="-9"/>
                <w:sz w:val="14"/>
              </w:rPr>
              <w:t xml:space="preserve"> </w:t>
            </w:r>
            <w:r>
              <w:rPr>
                <w:sz w:val="14"/>
              </w:rPr>
              <w:t>Entertainer</w:t>
            </w:r>
          </w:p>
          <w:p w14:paraId="6033A776" w14:textId="77777777" w:rsidR="008C610A" w:rsidRDefault="008C610A" w:rsidP="00E00B88">
            <w:pPr>
              <w:pStyle w:val="TableParagraph"/>
              <w:numPr>
                <w:ilvl w:val="0"/>
                <w:numId w:val="104"/>
              </w:numPr>
              <w:tabs>
                <w:tab w:val="left" w:pos="830"/>
                <w:tab w:val="left" w:pos="831"/>
              </w:tabs>
              <w:spacing w:before="44"/>
              <w:rPr>
                <w:sz w:val="14"/>
              </w:rPr>
            </w:pPr>
            <w:r>
              <w:rPr>
                <w:sz w:val="14"/>
              </w:rPr>
              <w:t>Blues, z.B.: Backwater Blues, Blues and</w:t>
            </w:r>
            <w:r>
              <w:rPr>
                <w:spacing w:val="1"/>
                <w:sz w:val="14"/>
              </w:rPr>
              <w:t xml:space="preserve"> </w:t>
            </w:r>
            <w:r>
              <w:rPr>
                <w:sz w:val="14"/>
              </w:rPr>
              <w:t>Trouble</w:t>
            </w:r>
          </w:p>
          <w:p w14:paraId="38AC4ED5" w14:textId="77777777" w:rsidR="008C610A" w:rsidRDefault="008C610A" w:rsidP="00E00B88">
            <w:pPr>
              <w:pStyle w:val="TableParagraph"/>
              <w:numPr>
                <w:ilvl w:val="0"/>
                <w:numId w:val="104"/>
              </w:numPr>
              <w:tabs>
                <w:tab w:val="left" w:pos="830"/>
                <w:tab w:val="left" w:pos="831"/>
              </w:tabs>
              <w:spacing w:before="49" w:line="232" w:lineRule="auto"/>
              <w:ind w:right="97"/>
              <w:rPr>
                <w:sz w:val="14"/>
              </w:rPr>
            </w:pPr>
            <w:r>
              <w:rPr>
                <w:sz w:val="14"/>
              </w:rPr>
              <w:t>Rock´n´Roll der 50er Jahre, z.B.: B.Haley: Rock Around The Clock, Elvis Presley: Jailhouse</w:t>
            </w:r>
            <w:r>
              <w:rPr>
                <w:spacing w:val="-6"/>
                <w:sz w:val="14"/>
              </w:rPr>
              <w:t xml:space="preserve"> </w:t>
            </w:r>
            <w:r>
              <w:rPr>
                <w:sz w:val="14"/>
              </w:rPr>
              <w:t>Rock</w:t>
            </w:r>
          </w:p>
          <w:p w14:paraId="4559099C" w14:textId="77777777" w:rsidR="008C610A" w:rsidRDefault="008C610A" w:rsidP="00E00B88">
            <w:pPr>
              <w:pStyle w:val="TableParagraph"/>
              <w:rPr>
                <w:rFonts w:ascii="Calibri"/>
                <w:b/>
                <w:sz w:val="14"/>
              </w:rPr>
            </w:pPr>
          </w:p>
          <w:p w14:paraId="03D28369" w14:textId="77777777" w:rsidR="008C610A" w:rsidRDefault="008C610A" w:rsidP="00E00B88">
            <w:pPr>
              <w:pStyle w:val="TableParagraph"/>
              <w:spacing w:before="111"/>
              <w:ind w:left="110"/>
              <w:rPr>
                <w:sz w:val="16"/>
              </w:rPr>
            </w:pPr>
            <w:r>
              <w:rPr>
                <w:sz w:val="16"/>
              </w:rPr>
              <w:t>Fachliche Inhalte</w:t>
            </w:r>
          </w:p>
          <w:p w14:paraId="3E080F8A" w14:textId="77777777" w:rsidR="008C610A" w:rsidRDefault="008C610A" w:rsidP="00E00B88">
            <w:pPr>
              <w:pStyle w:val="TableParagraph"/>
              <w:spacing w:before="60"/>
              <w:ind w:left="470"/>
              <w:rPr>
                <w:sz w:val="14"/>
              </w:rPr>
            </w:pPr>
            <w:r>
              <w:rPr>
                <w:sz w:val="14"/>
              </w:rPr>
              <w:t>melodisch-rhythmische Musterbildung:</w:t>
            </w:r>
          </w:p>
          <w:p w14:paraId="5648E40B" w14:textId="77777777" w:rsidR="008C610A" w:rsidRDefault="008C610A" w:rsidP="00E00B88">
            <w:pPr>
              <w:pStyle w:val="TableParagraph"/>
              <w:numPr>
                <w:ilvl w:val="0"/>
                <w:numId w:val="104"/>
              </w:numPr>
              <w:tabs>
                <w:tab w:val="left" w:pos="818"/>
                <w:tab w:val="left" w:pos="819"/>
              </w:tabs>
              <w:spacing w:before="49"/>
              <w:ind w:left="818" w:hanging="348"/>
              <w:rPr>
                <w:sz w:val="14"/>
              </w:rPr>
            </w:pPr>
            <w:r>
              <w:rPr>
                <w:sz w:val="14"/>
              </w:rPr>
              <w:t>Call &amp;</w:t>
            </w:r>
            <w:r>
              <w:rPr>
                <w:spacing w:val="-3"/>
                <w:sz w:val="14"/>
              </w:rPr>
              <w:t xml:space="preserve"> </w:t>
            </w:r>
            <w:r>
              <w:rPr>
                <w:sz w:val="14"/>
              </w:rPr>
              <w:t>response</w:t>
            </w:r>
          </w:p>
          <w:p w14:paraId="45615BB4" w14:textId="77777777" w:rsidR="008C610A" w:rsidRDefault="008C610A" w:rsidP="00E00B88">
            <w:pPr>
              <w:pStyle w:val="TableParagraph"/>
              <w:numPr>
                <w:ilvl w:val="0"/>
                <w:numId w:val="104"/>
              </w:numPr>
              <w:tabs>
                <w:tab w:val="left" w:pos="818"/>
                <w:tab w:val="left" w:pos="819"/>
              </w:tabs>
              <w:spacing w:before="47"/>
              <w:ind w:left="818" w:hanging="348"/>
              <w:rPr>
                <w:sz w:val="14"/>
              </w:rPr>
            </w:pPr>
            <w:r>
              <w:rPr>
                <w:sz w:val="14"/>
              </w:rPr>
              <w:t>Stufen-, Wellen,</w:t>
            </w:r>
            <w:r>
              <w:rPr>
                <w:spacing w:val="-3"/>
                <w:sz w:val="14"/>
              </w:rPr>
              <w:t xml:space="preserve"> </w:t>
            </w:r>
            <w:r>
              <w:rPr>
                <w:sz w:val="14"/>
              </w:rPr>
              <w:t>Dreiklangs-Melodik</w:t>
            </w:r>
          </w:p>
          <w:p w14:paraId="4307DCD6" w14:textId="77777777" w:rsidR="008C610A" w:rsidRDefault="008C610A" w:rsidP="00E00B88">
            <w:pPr>
              <w:pStyle w:val="TableParagraph"/>
              <w:numPr>
                <w:ilvl w:val="0"/>
                <w:numId w:val="104"/>
              </w:numPr>
              <w:tabs>
                <w:tab w:val="left" w:pos="818"/>
                <w:tab w:val="left" w:pos="819"/>
              </w:tabs>
              <w:spacing w:before="44"/>
              <w:ind w:left="818" w:hanging="348"/>
              <w:rPr>
                <w:sz w:val="14"/>
              </w:rPr>
            </w:pPr>
            <w:r>
              <w:rPr>
                <w:sz w:val="14"/>
              </w:rPr>
              <w:t>8-taktige Periode mit</w:t>
            </w:r>
            <w:r>
              <w:rPr>
                <w:spacing w:val="-3"/>
                <w:sz w:val="14"/>
              </w:rPr>
              <w:t xml:space="preserve"> </w:t>
            </w:r>
            <w:r>
              <w:rPr>
                <w:sz w:val="14"/>
              </w:rPr>
              <w:t>Vorder-/Nachsatz-Korrespondenz</w:t>
            </w:r>
          </w:p>
          <w:p w14:paraId="1FAFCC6B" w14:textId="77777777" w:rsidR="008C610A" w:rsidRDefault="008C610A" w:rsidP="00E00B88">
            <w:pPr>
              <w:pStyle w:val="TableParagraph"/>
              <w:numPr>
                <w:ilvl w:val="0"/>
                <w:numId w:val="104"/>
              </w:numPr>
              <w:tabs>
                <w:tab w:val="left" w:pos="818"/>
                <w:tab w:val="left" w:pos="819"/>
              </w:tabs>
              <w:spacing w:before="44"/>
              <w:ind w:left="818" w:hanging="348"/>
              <w:rPr>
                <w:sz w:val="14"/>
              </w:rPr>
            </w:pPr>
            <w:r>
              <w:rPr>
                <w:sz w:val="14"/>
              </w:rPr>
              <w:t>Pattern, Ostinato,</w:t>
            </w:r>
            <w:r>
              <w:rPr>
                <w:spacing w:val="-3"/>
                <w:sz w:val="14"/>
              </w:rPr>
              <w:t xml:space="preserve"> </w:t>
            </w:r>
            <w:r>
              <w:rPr>
                <w:sz w:val="14"/>
              </w:rPr>
              <w:t>Riff</w:t>
            </w:r>
          </w:p>
          <w:p w14:paraId="3641F412" w14:textId="77777777" w:rsidR="008C610A" w:rsidRDefault="008C610A" w:rsidP="00E00B88">
            <w:pPr>
              <w:pStyle w:val="TableParagraph"/>
              <w:spacing w:before="7"/>
              <w:rPr>
                <w:rFonts w:ascii="Calibri"/>
                <w:b/>
              </w:rPr>
            </w:pPr>
          </w:p>
          <w:p w14:paraId="1B3D3028" w14:textId="77777777" w:rsidR="008C610A" w:rsidRDefault="008C610A" w:rsidP="00E00B88">
            <w:pPr>
              <w:pStyle w:val="TableParagraph"/>
              <w:ind w:left="470"/>
              <w:rPr>
                <w:sz w:val="14"/>
              </w:rPr>
            </w:pPr>
            <w:r>
              <w:rPr>
                <w:sz w:val="14"/>
              </w:rPr>
              <w:t>Verhältnis von Melodie und Begleitung in populärer Musik:</w:t>
            </w:r>
          </w:p>
          <w:p w14:paraId="156D2B4D" w14:textId="77777777" w:rsidR="008C610A" w:rsidRDefault="008C610A" w:rsidP="00E00B88">
            <w:pPr>
              <w:pStyle w:val="TableParagraph"/>
              <w:numPr>
                <w:ilvl w:val="0"/>
                <w:numId w:val="104"/>
              </w:numPr>
              <w:tabs>
                <w:tab w:val="left" w:pos="818"/>
                <w:tab w:val="left" w:pos="819"/>
              </w:tabs>
              <w:spacing w:before="49"/>
              <w:ind w:left="818" w:hanging="348"/>
              <w:rPr>
                <w:sz w:val="14"/>
              </w:rPr>
            </w:pPr>
            <w:r>
              <w:rPr>
                <w:sz w:val="14"/>
              </w:rPr>
              <w:t>Harmonische Funktionen (T-S-D), Bluesschema</w:t>
            </w:r>
          </w:p>
          <w:p w14:paraId="1822E85D" w14:textId="77777777" w:rsidR="008C610A" w:rsidRDefault="008C610A" w:rsidP="00E00B88">
            <w:pPr>
              <w:pStyle w:val="TableParagraph"/>
              <w:numPr>
                <w:ilvl w:val="0"/>
                <w:numId w:val="104"/>
              </w:numPr>
              <w:tabs>
                <w:tab w:val="left" w:pos="818"/>
                <w:tab w:val="left" w:pos="819"/>
              </w:tabs>
              <w:spacing w:before="47"/>
              <w:ind w:left="818" w:hanging="348"/>
              <w:rPr>
                <w:sz w:val="14"/>
              </w:rPr>
            </w:pPr>
            <w:r>
              <w:rPr>
                <w:sz w:val="14"/>
              </w:rPr>
              <w:t>Improvisationen auf der Grundlage von</w:t>
            </w:r>
            <w:r>
              <w:rPr>
                <w:spacing w:val="-8"/>
                <w:sz w:val="14"/>
              </w:rPr>
              <w:t xml:space="preserve"> </w:t>
            </w:r>
            <w:r>
              <w:rPr>
                <w:sz w:val="14"/>
              </w:rPr>
              <w:t>Melodieformeln</w:t>
            </w:r>
          </w:p>
          <w:p w14:paraId="0E3904E4" w14:textId="77777777" w:rsidR="008C610A" w:rsidRDefault="008C610A" w:rsidP="00E00B88">
            <w:pPr>
              <w:pStyle w:val="TableParagraph"/>
              <w:numPr>
                <w:ilvl w:val="0"/>
                <w:numId w:val="104"/>
              </w:numPr>
              <w:tabs>
                <w:tab w:val="left" w:pos="818"/>
                <w:tab w:val="left" w:pos="819"/>
              </w:tabs>
              <w:spacing w:before="44"/>
              <w:ind w:left="818" w:hanging="348"/>
              <w:rPr>
                <w:sz w:val="14"/>
              </w:rPr>
            </w:pPr>
            <w:r>
              <w:rPr>
                <w:sz w:val="14"/>
              </w:rPr>
              <w:t>Kadenzformeln als Grundlage eigener</w:t>
            </w:r>
            <w:r>
              <w:rPr>
                <w:spacing w:val="-8"/>
                <w:sz w:val="14"/>
              </w:rPr>
              <w:t xml:space="preserve"> </w:t>
            </w:r>
            <w:r>
              <w:rPr>
                <w:sz w:val="14"/>
              </w:rPr>
              <w:t>Akkordbegleitungen</w:t>
            </w:r>
          </w:p>
          <w:p w14:paraId="3C7D4EC8" w14:textId="77777777" w:rsidR="008C610A" w:rsidRDefault="008C610A" w:rsidP="00E00B88">
            <w:pPr>
              <w:pStyle w:val="TableParagraph"/>
              <w:spacing w:before="7"/>
              <w:rPr>
                <w:rFonts w:ascii="Calibri"/>
                <w:b/>
              </w:rPr>
            </w:pPr>
          </w:p>
          <w:p w14:paraId="2E443216" w14:textId="77777777" w:rsidR="008C610A" w:rsidRDefault="008C610A" w:rsidP="00E00B88">
            <w:pPr>
              <w:pStyle w:val="TableParagraph"/>
              <w:ind w:left="470"/>
              <w:rPr>
                <w:sz w:val="14"/>
              </w:rPr>
            </w:pPr>
            <w:r>
              <w:rPr>
                <w:sz w:val="14"/>
              </w:rPr>
              <w:t>Musikalische Stereotype und deren Wirkung:</w:t>
            </w:r>
          </w:p>
          <w:p w14:paraId="09425142" w14:textId="77777777" w:rsidR="008C610A" w:rsidRDefault="008C610A" w:rsidP="00E00B88">
            <w:pPr>
              <w:pStyle w:val="TableParagraph"/>
              <w:numPr>
                <w:ilvl w:val="0"/>
                <w:numId w:val="104"/>
              </w:numPr>
              <w:tabs>
                <w:tab w:val="left" w:pos="818"/>
                <w:tab w:val="left" w:pos="819"/>
              </w:tabs>
              <w:spacing w:before="50"/>
              <w:ind w:left="818" w:hanging="348"/>
              <w:rPr>
                <w:sz w:val="14"/>
              </w:rPr>
            </w:pPr>
            <w:r>
              <w:rPr>
                <w:sz w:val="14"/>
              </w:rPr>
              <w:t>Rhythmisch-melodische Formeln in Ragtime und</w:t>
            </w:r>
            <w:r>
              <w:rPr>
                <w:spacing w:val="-5"/>
                <w:sz w:val="14"/>
              </w:rPr>
              <w:t xml:space="preserve"> </w:t>
            </w:r>
            <w:r>
              <w:rPr>
                <w:sz w:val="14"/>
              </w:rPr>
              <w:t>Walzer</w:t>
            </w:r>
          </w:p>
          <w:p w14:paraId="50340D98" w14:textId="77777777" w:rsidR="008C610A" w:rsidRDefault="008C610A" w:rsidP="00E00B88">
            <w:pPr>
              <w:pStyle w:val="TableParagraph"/>
              <w:numPr>
                <w:ilvl w:val="0"/>
                <w:numId w:val="104"/>
              </w:numPr>
              <w:tabs>
                <w:tab w:val="left" w:pos="818"/>
                <w:tab w:val="left" w:pos="819"/>
              </w:tabs>
              <w:spacing w:before="46"/>
              <w:ind w:left="818" w:hanging="348"/>
              <w:rPr>
                <w:sz w:val="14"/>
              </w:rPr>
            </w:pPr>
            <w:r>
              <w:rPr>
                <w:sz w:val="14"/>
              </w:rPr>
              <w:t>Riffs in verschiedenen</w:t>
            </w:r>
            <w:r>
              <w:rPr>
                <w:spacing w:val="-4"/>
                <w:sz w:val="14"/>
              </w:rPr>
              <w:t xml:space="preserve"> </w:t>
            </w:r>
            <w:r>
              <w:rPr>
                <w:sz w:val="14"/>
              </w:rPr>
              <w:t>Rock-Stilen</w:t>
            </w:r>
          </w:p>
          <w:p w14:paraId="77FA5808" w14:textId="77777777" w:rsidR="008C610A" w:rsidRDefault="008C610A" w:rsidP="00E00B88">
            <w:pPr>
              <w:pStyle w:val="TableParagraph"/>
              <w:numPr>
                <w:ilvl w:val="0"/>
                <w:numId w:val="104"/>
              </w:numPr>
              <w:tabs>
                <w:tab w:val="left" w:pos="818"/>
                <w:tab w:val="left" w:pos="819"/>
              </w:tabs>
              <w:spacing w:before="44"/>
              <w:ind w:left="818" w:hanging="348"/>
              <w:rPr>
                <w:sz w:val="14"/>
              </w:rPr>
            </w:pPr>
            <w:r>
              <w:rPr>
                <w:sz w:val="14"/>
              </w:rPr>
              <w:t>Coverversionen im</w:t>
            </w:r>
            <w:r>
              <w:rPr>
                <w:spacing w:val="-7"/>
                <w:sz w:val="14"/>
              </w:rPr>
              <w:t xml:space="preserve"> </w:t>
            </w:r>
            <w:r>
              <w:rPr>
                <w:sz w:val="14"/>
              </w:rPr>
              <w:t>Vergleich</w:t>
            </w:r>
          </w:p>
          <w:p w14:paraId="5A10269D" w14:textId="77777777" w:rsidR="008C610A" w:rsidRDefault="008C610A" w:rsidP="00E00B88">
            <w:pPr>
              <w:pStyle w:val="TableParagraph"/>
              <w:spacing w:before="5"/>
              <w:rPr>
                <w:rFonts w:ascii="Calibri"/>
                <w:b/>
              </w:rPr>
            </w:pPr>
          </w:p>
          <w:p w14:paraId="38A62AAE" w14:textId="77777777" w:rsidR="008C610A" w:rsidRDefault="008C610A" w:rsidP="00E00B88">
            <w:pPr>
              <w:pStyle w:val="TableParagraph"/>
              <w:spacing w:before="1"/>
              <w:ind w:left="110" w:right="718"/>
              <w:rPr>
                <w:sz w:val="16"/>
              </w:rPr>
            </w:pPr>
            <w:r>
              <w:rPr>
                <w:sz w:val="16"/>
              </w:rPr>
              <w:t>Ordnungssysteme musikalischer Parameter, Formaspekte und Notationsformen</w:t>
            </w:r>
          </w:p>
          <w:p w14:paraId="59C0204A" w14:textId="77777777" w:rsidR="008C610A" w:rsidRDefault="008C610A" w:rsidP="00E00B88">
            <w:pPr>
              <w:pStyle w:val="TableParagraph"/>
              <w:spacing w:before="63"/>
              <w:ind w:left="470"/>
              <w:rPr>
                <w:sz w:val="14"/>
              </w:rPr>
            </w:pPr>
            <w:r>
              <w:rPr>
                <w:sz w:val="14"/>
              </w:rPr>
              <w:t>Ordnungssysteme:</w:t>
            </w:r>
          </w:p>
          <w:p w14:paraId="3AA390DF" w14:textId="77777777" w:rsidR="008C610A" w:rsidRDefault="008C610A" w:rsidP="00E00B88">
            <w:pPr>
              <w:pStyle w:val="TableParagraph"/>
              <w:numPr>
                <w:ilvl w:val="0"/>
                <w:numId w:val="104"/>
              </w:numPr>
              <w:tabs>
                <w:tab w:val="left" w:pos="818"/>
                <w:tab w:val="left" w:pos="819"/>
              </w:tabs>
              <w:spacing w:before="49" w:line="179" w:lineRule="exact"/>
              <w:ind w:left="818" w:hanging="348"/>
              <w:rPr>
                <w:sz w:val="14"/>
              </w:rPr>
            </w:pPr>
            <w:r>
              <w:rPr>
                <w:sz w:val="14"/>
              </w:rPr>
              <w:t>Rhythmische und melodische</w:t>
            </w:r>
            <w:r>
              <w:rPr>
                <w:spacing w:val="1"/>
                <w:sz w:val="14"/>
              </w:rPr>
              <w:t xml:space="preserve"> </w:t>
            </w:r>
            <w:r>
              <w:rPr>
                <w:sz w:val="14"/>
              </w:rPr>
              <w:t>Motivik</w:t>
            </w:r>
          </w:p>
        </w:tc>
        <w:tc>
          <w:tcPr>
            <w:tcW w:w="4809" w:type="dxa"/>
          </w:tcPr>
          <w:p w14:paraId="2FF99A9F" w14:textId="77777777" w:rsidR="008C610A" w:rsidRDefault="008C610A" w:rsidP="00E00B88">
            <w:pPr>
              <w:pStyle w:val="TableParagraph"/>
              <w:spacing w:before="57"/>
              <w:ind w:left="111"/>
              <w:rPr>
                <w:sz w:val="16"/>
              </w:rPr>
            </w:pPr>
            <w:r>
              <w:rPr>
                <w:sz w:val="16"/>
              </w:rPr>
              <w:t>Unterrichtsgegenstände</w:t>
            </w:r>
          </w:p>
          <w:p w14:paraId="15AD96E9" w14:textId="77777777" w:rsidR="008C610A" w:rsidRDefault="008C610A" w:rsidP="00E00B88">
            <w:pPr>
              <w:pStyle w:val="TableParagraph"/>
              <w:numPr>
                <w:ilvl w:val="0"/>
                <w:numId w:val="103"/>
              </w:numPr>
              <w:tabs>
                <w:tab w:val="left" w:pos="830"/>
                <w:tab w:val="left" w:pos="832"/>
              </w:tabs>
              <w:spacing w:before="49"/>
              <w:rPr>
                <w:sz w:val="14"/>
              </w:rPr>
            </w:pPr>
            <w:r>
              <w:rPr>
                <w:sz w:val="14"/>
              </w:rPr>
              <w:t>Weitere Beispiele zu den angegebenen Aspekten nach</w:t>
            </w:r>
            <w:r>
              <w:rPr>
                <w:spacing w:val="-12"/>
                <w:sz w:val="14"/>
              </w:rPr>
              <w:t xml:space="preserve"> </w:t>
            </w:r>
            <w:r>
              <w:rPr>
                <w:sz w:val="14"/>
              </w:rPr>
              <w:t>Wahl</w:t>
            </w:r>
          </w:p>
          <w:p w14:paraId="3F83379F" w14:textId="77777777" w:rsidR="008C610A" w:rsidRDefault="008C610A" w:rsidP="00E00B88">
            <w:pPr>
              <w:pStyle w:val="TableParagraph"/>
              <w:numPr>
                <w:ilvl w:val="0"/>
                <w:numId w:val="103"/>
              </w:numPr>
              <w:tabs>
                <w:tab w:val="left" w:pos="830"/>
                <w:tab w:val="left" w:pos="832"/>
              </w:tabs>
              <w:spacing w:before="44"/>
              <w:rPr>
                <w:sz w:val="14"/>
              </w:rPr>
            </w:pPr>
            <w:r>
              <w:rPr>
                <w:sz w:val="14"/>
              </w:rPr>
              <w:t>Soul, z.B. Ray Charles: Hit the Road,</w:t>
            </w:r>
            <w:r>
              <w:rPr>
                <w:spacing w:val="-8"/>
                <w:sz w:val="14"/>
              </w:rPr>
              <w:t xml:space="preserve"> </w:t>
            </w:r>
            <w:r>
              <w:rPr>
                <w:sz w:val="14"/>
              </w:rPr>
              <w:t>Jack</w:t>
            </w:r>
          </w:p>
          <w:p w14:paraId="27F99379" w14:textId="77777777" w:rsidR="008C610A" w:rsidRDefault="008C610A" w:rsidP="00E00B88">
            <w:pPr>
              <w:pStyle w:val="TableParagraph"/>
              <w:numPr>
                <w:ilvl w:val="0"/>
                <w:numId w:val="103"/>
              </w:numPr>
              <w:tabs>
                <w:tab w:val="left" w:pos="830"/>
                <w:tab w:val="left" w:pos="832"/>
              </w:tabs>
              <w:spacing w:before="47"/>
              <w:rPr>
                <w:sz w:val="14"/>
              </w:rPr>
            </w:pPr>
            <w:r>
              <w:rPr>
                <w:sz w:val="14"/>
              </w:rPr>
              <w:t>Beispiel für Riff, z.B.: Deep Purple: Smoke on the</w:t>
            </w:r>
            <w:r>
              <w:rPr>
                <w:spacing w:val="-6"/>
                <w:sz w:val="14"/>
              </w:rPr>
              <w:t xml:space="preserve"> </w:t>
            </w:r>
            <w:r>
              <w:rPr>
                <w:sz w:val="14"/>
              </w:rPr>
              <w:t>Water</w:t>
            </w:r>
          </w:p>
        </w:tc>
      </w:tr>
    </w:tbl>
    <w:p w14:paraId="68BC3E02" w14:textId="015D12B1" w:rsidR="00E00B88" w:rsidRPr="003B14CF" w:rsidRDefault="00E00B88" w:rsidP="00E00B88">
      <w:pPr>
        <w:pStyle w:val="berschrift2"/>
        <w:ind w:left="360"/>
        <w:rPr>
          <w:rFonts w:eastAsia="Futura" w:cs="Futura"/>
        </w:rPr>
      </w:pPr>
      <w:bookmarkStart w:id="26" w:name="_Toc61430779"/>
      <w:r w:rsidRPr="16FCFC61">
        <w:rPr>
          <w:rFonts w:eastAsia="Futura" w:cs="Futura"/>
        </w:rPr>
        <w:t xml:space="preserve">3.3 </w:t>
      </w:r>
      <w:r>
        <w:rPr>
          <w:rFonts w:eastAsia="Futura" w:cs="Futura"/>
        </w:rPr>
        <w:t>Konkretisierte Unterrichtsvorhaben der Sekundarstufe II</w:t>
      </w:r>
      <w:bookmarkEnd w:id="26"/>
    </w:p>
    <w:p w14:paraId="5DA8FA9F" w14:textId="36516078" w:rsidR="00E00B88" w:rsidRDefault="00E00B88" w:rsidP="008C610A">
      <w:pPr>
        <w:rPr>
          <w:sz w:val="14"/>
        </w:rPr>
        <w:sectPr w:rsidR="00E00B88">
          <w:pgSz w:w="16840" w:h="11910" w:orient="landscape"/>
          <w:pgMar w:top="1080" w:right="1260" w:bottom="280" w:left="920" w:header="720" w:footer="720" w:gutter="0"/>
          <w:cols w:space="720"/>
        </w:sectPr>
      </w:pPr>
    </w:p>
    <w:p w14:paraId="36A37D6E" w14:textId="77777777" w:rsidR="008C610A" w:rsidRDefault="008C610A" w:rsidP="008C610A">
      <w:pPr>
        <w:spacing w:before="4"/>
        <w:rPr>
          <w:sz w:val="2"/>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4797"/>
        <w:gridCol w:w="10"/>
        <w:gridCol w:w="4799"/>
        <w:gridCol w:w="10"/>
        <w:gridCol w:w="4799"/>
        <w:gridCol w:w="10"/>
      </w:tblGrid>
      <w:tr w:rsidR="008C610A" w14:paraId="7BD84261" w14:textId="77777777" w:rsidTr="008C610A">
        <w:trPr>
          <w:gridBefore w:val="1"/>
          <w:wBefore w:w="10" w:type="dxa"/>
          <w:trHeight w:val="6287"/>
        </w:trPr>
        <w:tc>
          <w:tcPr>
            <w:tcW w:w="4807" w:type="dxa"/>
            <w:gridSpan w:val="2"/>
          </w:tcPr>
          <w:p w14:paraId="390FAC5E" w14:textId="77777777" w:rsidR="008C610A" w:rsidRDefault="008C610A" w:rsidP="00C17099">
            <w:pPr>
              <w:pStyle w:val="TableParagraph"/>
              <w:spacing w:line="160" w:lineRule="exact"/>
              <w:ind w:left="465"/>
              <w:rPr>
                <w:sz w:val="14"/>
              </w:rPr>
            </w:pPr>
            <w:r>
              <w:rPr>
                <w:sz w:val="14"/>
              </w:rPr>
              <w:t>Wirksamkeit,</w:t>
            </w:r>
          </w:p>
          <w:p w14:paraId="29546FF6" w14:textId="77777777" w:rsidR="008C610A" w:rsidRDefault="008C610A" w:rsidP="008C610A">
            <w:pPr>
              <w:pStyle w:val="TableParagraph"/>
              <w:numPr>
                <w:ilvl w:val="0"/>
                <w:numId w:val="102"/>
              </w:numPr>
              <w:tabs>
                <w:tab w:val="left" w:pos="465"/>
                <w:tab w:val="left" w:pos="466"/>
              </w:tabs>
              <w:spacing w:before="113" w:line="232" w:lineRule="auto"/>
              <w:ind w:right="93"/>
              <w:rPr>
                <w:sz w:val="14"/>
              </w:rPr>
            </w:pPr>
            <w:r>
              <w:rPr>
                <w:sz w:val="14"/>
              </w:rPr>
              <w:t>beurteilen kriteriengeleitet Ergebnisse gestalterischer Prozesse bezogen auf Wirkungsabsichten.</w:t>
            </w:r>
          </w:p>
        </w:tc>
        <w:tc>
          <w:tcPr>
            <w:tcW w:w="4809" w:type="dxa"/>
            <w:gridSpan w:val="2"/>
          </w:tcPr>
          <w:p w14:paraId="2757F3BB" w14:textId="77777777" w:rsidR="008C610A" w:rsidRDefault="008C610A" w:rsidP="008C610A">
            <w:pPr>
              <w:pStyle w:val="TableParagraph"/>
              <w:numPr>
                <w:ilvl w:val="0"/>
                <w:numId w:val="101"/>
              </w:numPr>
              <w:tabs>
                <w:tab w:val="left" w:pos="818"/>
                <w:tab w:val="left" w:pos="819"/>
              </w:tabs>
              <w:spacing w:before="52" w:line="232" w:lineRule="auto"/>
              <w:ind w:right="629" w:hanging="360"/>
              <w:rPr>
                <w:sz w:val="14"/>
              </w:rPr>
            </w:pPr>
            <w:r>
              <w:rPr>
                <w:sz w:val="14"/>
              </w:rPr>
              <w:t>Verhältnis von Metrum, Rhythmus und Takt:</w:t>
            </w:r>
            <w:r>
              <w:rPr>
                <w:spacing w:val="-21"/>
                <w:sz w:val="14"/>
              </w:rPr>
              <w:t xml:space="preserve"> </w:t>
            </w:r>
            <w:r>
              <w:rPr>
                <w:sz w:val="14"/>
              </w:rPr>
              <w:t>Akzentstufen, Synkope, Auf- und</w:t>
            </w:r>
            <w:r>
              <w:rPr>
                <w:spacing w:val="-1"/>
                <w:sz w:val="14"/>
              </w:rPr>
              <w:t xml:space="preserve"> </w:t>
            </w:r>
            <w:r>
              <w:rPr>
                <w:sz w:val="14"/>
              </w:rPr>
              <w:t>Volltakt</w:t>
            </w:r>
          </w:p>
          <w:p w14:paraId="742E0BB8" w14:textId="77777777" w:rsidR="008C610A" w:rsidRDefault="008C610A" w:rsidP="008C610A">
            <w:pPr>
              <w:pStyle w:val="TableParagraph"/>
              <w:numPr>
                <w:ilvl w:val="0"/>
                <w:numId w:val="101"/>
              </w:numPr>
              <w:tabs>
                <w:tab w:val="left" w:pos="818"/>
                <w:tab w:val="left" w:pos="819"/>
              </w:tabs>
              <w:spacing w:before="50"/>
              <w:ind w:left="818"/>
              <w:rPr>
                <w:sz w:val="14"/>
              </w:rPr>
            </w:pPr>
            <w:r>
              <w:rPr>
                <w:sz w:val="14"/>
              </w:rPr>
              <w:t>diatonische Leiter,</w:t>
            </w:r>
            <w:r>
              <w:rPr>
                <w:spacing w:val="2"/>
                <w:sz w:val="14"/>
              </w:rPr>
              <w:t xml:space="preserve"> </w:t>
            </w:r>
            <w:r>
              <w:rPr>
                <w:sz w:val="14"/>
              </w:rPr>
              <w:t>Blues-Tonleiter</w:t>
            </w:r>
          </w:p>
          <w:p w14:paraId="25849A4A" w14:textId="77777777" w:rsidR="008C610A" w:rsidRDefault="008C610A" w:rsidP="008C610A">
            <w:pPr>
              <w:pStyle w:val="TableParagraph"/>
              <w:numPr>
                <w:ilvl w:val="0"/>
                <w:numId w:val="101"/>
              </w:numPr>
              <w:tabs>
                <w:tab w:val="left" w:pos="818"/>
                <w:tab w:val="left" w:pos="819"/>
              </w:tabs>
              <w:spacing w:before="44"/>
              <w:ind w:left="818"/>
              <w:rPr>
                <w:sz w:val="14"/>
              </w:rPr>
            </w:pPr>
            <w:r>
              <w:rPr>
                <w:sz w:val="14"/>
              </w:rPr>
              <w:t>Alterationen, leitereigene und leiterfremde</w:t>
            </w:r>
            <w:r>
              <w:rPr>
                <w:spacing w:val="4"/>
                <w:sz w:val="14"/>
              </w:rPr>
              <w:t xml:space="preserve"> </w:t>
            </w:r>
            <w:r>
              <w:rPr>
                <w:sz w:val="14"/>
              </w:rPr>
              <w:t>Töne</w:t>
            </w:r>
          </w:p>
          <w:p w14:paraId="6B1FD9E1" w14:textId="77777777" w:rsidR="008C610A" w:rsidRDefault="008C610A" w:rsidP="008C610A">
            <w:pPr>
              <w:pStyle w:val="TableParagraph"/>
              <w:numPr>
                <w:ilvl w:val="0"/>
                <w:numId w:val="101"/>
              </w:numPr>
              <w:tabs>
                <w:tab w:val="left" w:pos="818"/>
                <w:tab w:val="left" w:pos="819"/>
              </w:tabs>
              <w:spacing w:before="50" w:line="235" w:lineRule="auto"/>
              <w:ind w:right="618" w:hanging="360"/>
              <w:rPr>
                <w:sz w:val="14"/>
              </w:rPr>
            </w:pPr>
            <w:r>
              <w:rPr>
                <w:sz w:val="14"/>
              </w:rPr>
              <w:t>Harmonik: einfache Kadenz-Harmonik in Dur und Moll</w:t>
            </w:r>
            <w:r>
              <w:rPr>
                <w:spacing w:val="-23"/>
                <w:sz w:val="14"/>
              </w:rPr>
              <w:t xml:space="preserve"> </w:t>
            </w:r>
            <w:r>
              <w:rPr>
                <w:sz w:val="14"/>
              </w:rPr>
              <w:t>mit Grundbegriffen T, S, D, Dreiklangs-Umkehrungen, Harmonieschemata</w:t>
            </w:r>
          </w:p>
          <w:p w14:paraId="3FF67424" w14:textId="77777777" w:rsidR="008C610A" w:rsidRDefault="008C610A" w:rsidP="008C610A">
            <w:pPr>
              <w:pStyle w:val="TableParagraph"/>
              <w:numPr>
                <w:ilvl w:val="0"/>
                <w:numId w:val="101"/>
              </w:numPr>
              <w:tabs>
                <w:tab w:val="left" w:pos="818"/>
                <w:tab w:val="left" w:pos="819"/>
              </w:tabs>
              <w:spacing w:before="51"/>
              <w:ind w:left="818"/>
              <w:rPr>
                <w:sz w:val="14"/>
              </w:rPr>
            </w:pPr>
            <w:r>
              <w:rPr>
                <w:sz w:val="14"/>
              </w:rPr>
              <w:t>Dynamik: Abstufungen/Übergänge durch</w:t>
            </w:r>
            <w:r>
              <w:rPr>
                <w:spacing w:val="-4"/>
                <w:sz w:val="14"/>
              </w:rPr>
              <w:t xml:space="preserve"> </w:t>
            </w:r>
            <w:r>
              <w:rPr>
                <w:sz w:val="14"/>
              </w:rPr>
              <w:t>Besetzungswechsel</w:t>
            </w:r>
          </w:p>
          <w:p w14:paraId="6CD25607" w14:textId="77777777" w:rsidR="008C610A" w:rsidRDefault="008C610A" w:rsidP="008C610A">
            <w:pPr>
              <w:pStyle w:val="TableParagraph"/>
              <w:numPr>
                <w:ilvl w:val="0"/>
                <w:numId w:val="101"/>
              </w:numPr>
              <w:tabs>
                <w:tab w:val="left" w:pos="818"/>
                <w:tab w:val="left" w:pos="819"/>
              </w:tabs>
              <w:spacing w:before="44" w:line="312" w:lineRule="auto"/>
              <w:ind w:left="470" w:right="2481" w:firstLine="0"/>
              <w:rPr>
                <w:sz w:val="14"/>
              </w:rPr>
            </w:pPr>
            <w:r>
              <w:rPr>
                <w:sz w:val="14"/>
              </w:rPr>
              <w:t>instrumentale Klangfarben Formaspekte:</w:t>
            </w:r>
          </w:p>
          <w:p w14:paraId="5C3B3949" w14:textId="77777777" w:rsidR="008C610A" w:rsidRDefault="008C610A" w:rsidP="008C610A">
            <w:pPr>
              <w:pStyle w:val="TableParagraph"/>
              <w:numPr>
                <w:ilvl w:val="0"/>
                <w:numId w:val="101"/>
              </w:numPr>
              <w:tabs>
                <w:tab w:val="left" w:pos="818"/>
                <w:tab w:val="left" w:pos="819"/>
              </w:tabs>
              <w:spacing w:before="2" w:line="309" w:lineRule="auto"/>
              <w:ind w:left="470" w:right="419" w:firstLine="0"/>
              <w:rPr>
                <w:sz w:val="14"/>
              </w:rPr>
            </w:pPr>
            <w:r>
              <w:rPr>
                <w:sz w:val="14"/>
              </w:rPr>
              <w:t>Ostinato, Aufbauschemata im Popsong,</w:t>
            </w:r>
            <w:r>
              <w:rPr>
                <w:spacing w:val="-20"/>
                <w:sz w:val="14"/>
              </w:rPr>
              <w:t xml:space="preserve"> </w:t>
            </w:r>
            <w:r>
              <w:rPr>
                <w:sz w:val="14"/>
              </w:rPr>
              <w:t>Taktgruppensymmetrie Notationsformen:</w:t>
            </w:r>
          </w:p>
          <w:p w14:paraId="67119157" w14:textId="77777777" w:rsidR="008C610A" w:rsidRDefault="008C610A" w:rsidP="008C610A">
            <w:pPr>
              <w:pStyle w:val="TableParagraph"/>
              <w:numPr>
                <w:ilvl w:val="0"/>
                <w:numId w:val="101"/>
              </w:numPr>
              <w:tabs>
                <w:tab w:val="left" w:pos="818"/>
                <w:tab w:val="left" w:pos="819"/>
              </w:tabs>
              <w:spacing w:before="3" w:line="184" w:lineRule="exact"/>
              <w:ind w:left="818"/>
              <w:rPr>
                <w:sz w:val="14"/>
              </w:rPr>
            </w:pPr>
            <w:r>
              <w:rPr>
                <w:sz w:val="14"/>
              </w:rPr>
              <w:t>lead sheet, trad. Melodie-Notation,</w:t>
            </w:r>
            <w:r>
              <w:rPr>
                <w:spacing w:val="-4"/>
                <w:sz w:val="14"/>
              </w:rPr>
              <w:t xml:space="preserve"> </w:t>
            </w:r>
            <w:r>
              <w:rPr>
                <w:sz w:val="14"/>
              </w:rPr>
              <w:t>Akkord-Symbole,</w:t>
            </w:r>
          </w:p>
          <w:p w14:paraId="28019F0F" w14:textId="77777777" w:rsidR="008C610A" w:rsidRDefault="008C610A" w:rsidP="00C17099">
            <w:pPr>
              <w:pStyle w:val="TableParagraph"/>
              <w:spacing w:line="159" w:lineRule="exact"/>
              <w:ind w:left="830"/>
              <w:rPr>
                <w:sz w:val="14"/>
              </w:rPr>
            </w:pPr>
            <w:r>
              <w:rPr>
                <w:sz w:val="14"/>
              </w:rPr>
              <w:t>Klaviernotation</w:t>
            </w:r>
          </w:p>
          <w:p w14:paraId="613FBDDE" w14:textId="77777777" w:rsidR="008C610A" w:rsidRDefault="008C610A" w:rsidP="00C17099">
            <w:pPr>
              <w:pStyle w:val="TableParagraph"/>
              <w:rPr>
                <w:sz w:val="14"/>
              </w:rPr>
            </w:pPr>
          </w:p>
          <w:p w14:paraId="6563C90F" w14:textId="77777777" w:rsidR="008C610A" w:rsidRDefault="008C610A" w:rsidP="00C17099">
            <w:pPr>
              <w:pStyle w:val="TableParagraph"/>
              <w:spacing w:before="118"/>
              <w:ind w:left="110"/>
              <w:rPr>
                <w:sz w:val="16"/>
              </w:rPr>
            </w:pPr>
            <w:r>
              <w:rPr>
                <w:sz w:val="16"/>
              </w:rPr>
              <w:t>fachmethodische Arbeitsformen</w:t>
            </w:r>
          </w:p>
          <w:p w14:paraId="4025355E" w14:textId="77777777" w:rsidR="008C610A" w:rsidRDefault="008C610A" w:rsidP="008C610A">
            <w:pPr>
              <w:pStyle w:val="TableParagraph"/>
              <w:numPr>
                <w:ilvl w:val="0"/>
                <w:numId w:val="101"/>
              </w:numPr>
              <w:tabs>
                <w:tab w:val="left" w:pos="818"/>
                <w:tab w:val="left" w:pos="819"/>
              </w:tabs>
              <w:spacing w:before="57" w:line="232" w:lineRule="auto"/>
              <w:ind w:right="586" w:hanging="360"/>
              <w:rPr>
                <w:sz w:val="14"/>
              </w:rPr>
            </w:pPr>
            <w:r>
              <w:rPr>
                <w:sz w:val="14"/>
              </w:rPr>
              <w:t>Hör- und Notentextanalyse der melodisch-rhythmischen</w:t>
            </w:r>
            <w:r>
              <w:rPr>
                <w:spacing w:val="-17"/>
                <w:sz w:val="14"/>
              </w:rPr>
              <w:t xml:space="preserve"> </w:t>
            </w:r>
            <w:r>
              <w:rPr>
                <w:sz w:val="14"/>
              </w:rPr>
              <w:t>und motivischen</w:t>
            </w:r>
            <w:r>
              <w:rPr>
                <w:spacing w:val="-2"/>
                <w:sz w:val="14"/>
              </w:rPr>
              <w:t xml:space="preserve"> </w:t>
            </w:r>
            <w:r>
              <w:rPr>
                <w:sz w:val="14"/>
              </w:rPr>
              <w:t>Gestaltung</w:t>
            </w:r>
          </w:p>
          <w:p w14:paraId="6E7D26B8" w14:textId="77777777" w:rsidR="008C610A" w:rsidRDefault="008C610A" w:rsidP="008C610A">
            <w:pPr>
              <w:pStyle w:val="TableParagraph"/>
              <w:numPr>
                <w:ilvl w:val="0"/>
                <w:numId w:val="101"/>
              </w:numPr>
              <w:tabs>
                <w:tab w:val="left" w:pos="818"/>
                <w:tab w:val="left" w:pos="819"/>
              </w:tabs>
              <w:spacing w:before="53" w:line="235" w:lineRule="auto"/>
              <w:ind w:right="251" w:hanging="360"/>
              <w:rPr>
                <w:sz w:val="14"/>
              </w:rPr>
            </w:pPr>
            <w:r>
              <w:rPr>
                <w:sz w:val="14"/>
              </w:rPr>
              <w:t>Analyse kadenzharmonischer Zusammenhänge unter Nutzung</w:t>
            </w:r>
            <w:r>
              <w:rPr>
                <w:spacing w:val="-17"/>
                <w:sz w:val="14"/>
              </w:rPr>
              <w:t xml:space="preserve"> </w:t>
            </w:r>
            <w:r>
              <w:rPr>
                <w:sz w:val="14"/>
              </w:rPr>
              <w:t>von Akkord- und</w:t>
            </w:r>
            <w:r>
              <w:rPr>
                <w:spacing w:val="-2"/>
                <w:sz w:val="14"/>
              </w:rPr>
              <w:t xml:space="preserve"> </w:t>
            </w:r>
            <w:r>
              <w:rPr>
                <w:sz w:val="14"/>
              </w:rPr>
              <w:t>Harmoniesymbolen</w:t>
            </w:r>
          </w:p>
          <w:p w14:paraId="52435D4D" w14:textId="77777777" w:rsidR="008C610A" w:rsidRDefault="008C610A" w:rsidP="008C610A">
            <w:pPr>
              <w:pStyle w:val="TableParagraph"/>
              <w:numPr>
                <w:ilvl w:val="0"/>
                <w:numId w:val="101"/>
              </w:numPr>
              <w:tabs>
                <w:tab w:val="left" w:pos="818"/>
                <w:tab w:val="left" w:pos="819"/>
              </w:tabs>
              <w:spacing w:before="50"/>
              <w:ind w:left="818"/>
              <w:rPr>
                <w:sz w:val="14"/>
              </w:rPr>
            </w:pPr>
            <w:r>
              <w:rPr>
                <w:sz w:val="14"/>
              </w:rPr>
              <w:t>Notation von</w:t>
            </w:r>
            <w:r>
              <w:rPr>
                <w:spacing w:val="1"/>
                <w:sz w:val="14"/>
              </w:rPr>
              <w:t xml:space="preserve"> </w:t>
            </w:r>
            <w:r>
              <w:rPr>
                <w:sz w:val="14"/>
              </w:rPr>
              <w:t>Akkorden</w:t>
            </w:r>
          </w:p>
          <w:p w14:paraId="7D5F2192" w14:textId="77777777" w:rsidR="008C610A" w:rsidRDefault="008C610A" w:rsidP="008C610A">
            <w:pPr>
              <w:pStyle w:val="TableParagraph"/>
              <w:numPr>
                <w:ilvl w:val="0"/>
                <w:numId w:val="101"/>
              </w:numPr>
              <w:tabs>
                <w:tab w:val="left" w:pos="818"/>
                <w:tab w:val="left" w:pos="819"/>
              </w:tabs>
              <w:spacing w:before="49" w:line="232" w:lineRule="auto"/>
              <w:ind w:right="468" w:hanging="360"/>
              <w:rPr>
                <w:sz w:val="14"/>
              </w:rPr>
            </w:pPr>
            <w:r>
              <w:rPr>
                <w:sz w:val="14"/>
              </w:rPr>
              <w:t>Spiel von Akkordbegleitungen am Instrument, Realisation</w:t>
            </w:r>
            <w:r>
              <w:rPr>
                <w:spacing w:val="-19"/>
                <w:sz w:val="14"/>
              </w:rPr>
              <w:t xml:space="preserve"> </w:t>
            </w:r>
            <w:r>
              <w:rPr>
                <w:sz w:val="14"/>
              </w:rPr>
              <w:t>von Klassenarrangements mit</w:t>
            </w:r>
            <w:r>
              <w:rPr>
                <w:spacing w:val="2"/>
                <w:sz w:val="14"/>
              </w:rPr>
              <w:t xml:space="preserve"> </w:t>
            </w:r>
            <w:r>
              <w:rPr>
                <w:sz w:val="14"/>
              </w:rPr>
              <w:t>Gesang</w:t>
            </w:r>
          </w:p>
          <w:p w14:paraId="4597CCA2" w14:textId="77777777" w:rsidR="008C610A" w:rsidRDefault="008C610A" w:rsidP="008C610A">
            <w:pPr>
              <w:pStyle w:val="TableParagraph"/>
              <w:numPr>
                <w:ilvl w:val="0"/>
                <w:numId w:val="101"/>
              </w:numPr>
              <w:tabs>
                <w:tab w:val="left" w:pos="818"/>
                <w:tab w:val="left" w:pos="819"/>
              </w:tabs>
              <w:spacing w:before="49"/>
              <w:ind w:left="818"/>
              <w:rPr>
                <w:sz w:val="14"/>
              </w:rPr>
            </w:pPr>
            <w:r>
              <w:rPr>
                <w:sz w:val="14"/>
              </w:rPr>
              <w:t>Bearbeitung als stilistische Verfremdung</w:t>
            </w:r>
            <w:r>
              <w:rPr>
                <w:spacing w:val="-8"/>
                <w:sz w:val="14"/>
              </w:rPr>
              <w:t xml:space="preserve"> </w:t>
            </w:r>
            <w:r>
              <w:rPr>
                <w:sz w:val="14"/>
              </w:rPr>
              <w:t>(Travestie)</w:t>
            </w:r>
          </w:p>
          <w:p w14:paraId="6B924096" w14:textId="77777777" w:rsidR="008C610A" w:rsidRDefault="008C610A" w:rsidP="00C17099">
            <w:pPr>
              <w:pStyle w:val="TableParagraph"/>
              <w:spacing w:before="56"/>
              <w:ind w:left="110"/>
              <w:rPr>
                <w:sz w:val="16"/>
              </w:rPr>
            </w:pPr>
            <w:r>
              <w:rPr>
                <w:sz w:val="16"/>
              </w:rPr>
              <w:t>Feedback / Leistungsbewertung</w:t>
            </w:r>
          </w:p>
          <w:p w14:paraId="64C49D3F" w14:textId="77777777" w:rsidR="008C610A" w:rsidRDefault="008C610A" w:rsidP="008C610A">
            <w:pPr>
              <w:pStyle w:val="TableParagraph"/>
              <w:numPr>
                <w:ilvl w:val="0"/>
                <w:numId w:val="101"/>
              </w:numPr>
              <w:tabs>
                <w:tab w:val="left" w:pos="818"/>
                <w:tab w:val="left" w:pos="819"/>
              </w:tabs>
              <w:spacing w:before="54" w:line="232" w:lineRule="auto"/>
              <w:ind w:right="784" w:hanging="360"/>
              <w:rPr>
                <w:sz w:val="14"/>
              </w:rPr>
            </w:pPr>
            <w:r>
              <w:rPr>
                <w:sz w:val="14"/>
              </w:rPr>
              <w:t>Notentext-Analysen ausformuliert und anhand</w:t>
            </w:r>
            <w:r>
              <w:rPr>
                <w:spacing w:val="-16"/>
                <w:sz w:val="14"/>
              </w:rPr>
              <w:t xml:space="preserve"> </w:t>
            </w:r>
            <w:r>
              <w:rPr>
                <w:sz w:val="14"/>
              </w:rPr>
              <w:t>grafischer Markierung</w:t>
            </w:r>
          </w:p>
          <w:p w14:paraId="65D1634F" w14:textId="77777777" w:rsidR="008C610A" w:rsidRDefault="008C610A" w:rsidP="008C610A">
            <w:pPr>
              <w:pStyle w:val="TableParagraph"/>
              <w:numPr>
                <w:ilvl w:val="0"/>
                <w:numId w:val="101"/>
              </w:numPr>
              <w:tabs>
                <w:tab w:val="left" w:pos="818"/>
                <w:tab w:val="left" w:pos="819"/>
              </w:tabs>
              <w:spacing w:before="57" w:line="232" w:lineRule="auto"/>
              <w:ind w:right="1245" w:hanging="360"/>
              <w:rPr>
                <w:sz w:val="14"/>
              </w:rPr>
            </w:pPr>
            <w:r>
              <w:rPr>
                <w:sz w:val="14"/>
              </w:rPr>
              <w:t>Harmonisierung einer Melodie Präsentation von Gestaltungsergebnissen</w:t>
            </w:r>
          </w:p>
        </w:tc>
        <w:tc>
          <w:tcPr>
            <w:tcW w:w="4809" w:type="dxa"/>
            <w:gridSpan w:val="2"/>
          </w:tcPr>
          <w:p w14:paraId="2CDBBD58" w14:textId="77777777" w:rsidR="008C610A" w:rsidRDefault="008C610A" w:rsidP="00C17099">
            <w:pPr>
              <w:pStyle w:val="TableParagraph"/>
              <w:rPr>
                <w:sz w:val="18"/>
              </w:rPr>
            </w:pPr>
          </w:p>
          <w:p w14:paraId="04FBA52D" w14:textId="77777777" w:rsidR="008C610A" w:rsidRDefault="008C610A" w:rsidP="00C17099">
            <w:pPr>
              <w:pStyle w:val="TableParagraph"/>
              <w:rPr>
                <w:sz w:val="18"/>
              </w:rPr>
            </w:pPr>
          </w:p>
          <w:p w14:paraId="44FC5869" w14:textId="77777777" w:rsidR="008C610A" w:rsidRDefault="008C610A" w:rsidP="00C17099">
            <w:pPr>
              <w:pStyle w:val="TableParagraph"/>
              <w:rPr>
                <w:sz w:val="18"/>
              </w:rPr>
            </w:pPr>
          </w:p>
          <w:p w14:paraId="1FD87C4E" w14:textId="77777777" w:rsidR="008C610A" w:rsidRDefault="008C610A" w:rsidP="00C17099">
            <w:pPr>
              <w:pStyle w:val="TableParagraph"/>
              <w:rPr>
                <w:sz w:val="18"/>
              </w:rPr>
            </w:pPr>
          </w:p>
          <w:p w14:paraId="4F256CBD" w14:textId="77777777" w:rsidR="008C610A" w:rsidRDefault="008C610A" w:rsidP="00C17099">
            <w:pPr>
              <w:pStyle w:val="TableParagraph"/>
              <w:rPr>
                <w:sz w:val="18"/>
              </w:rPr>
            </w:pPr>
          </w:p>
          <w:p w14:paraId="69C97589" w14:textId="77777777" w:rsidR="008C610A" w:rsidRDefault="008C610A" w:rsidP="00C17099">
            <w:pPr>
              <w:pStyle w:val="TableParagraph"/>
              <w:rPr>
                <w:sz w:val="18"/>
              </w:rPr>
            </w:pPr>
          </w:p>
          <w:p w14:paraId="70AEF1AB" w14:textId="77777777" w:rsidR="008C610A" w:rsidRDefault="008C610A" w:rsidP="00C17099">
            <w:pPr>
              <w:pStyle w:val="TableParagraph"/>
              <w:rPr>
                <w:sz w:val="18"/>
              </w:rPr>
            </w:pPr>
          </w:p>
          <w:p w14:paraId="027A125A" w14:textId="77777777" w:rsidR="008C610A" w:rsidRDefault="008C610A" w:rsidP="00C17099">
            <w:pPr>
              <w:pStyle w:val="TableParagraph"/>
              <w:rPr>
                <w:sz w:val="18"/>
              </w:rPr>
            </w:pPr>
          </w:p>
          <w:p w14:paraId="201EC975" w14:textId="77777777" w:rsidR="008C610A" w:rsidRDefault="008C610A" w:rsidP="00C17099">
            <w:pPr>
              <w:pStyle w:val="TableParagraph"/>
              <w:rPr>
                <w:sz w:val="18"/>
              </w:rPr>
            </w:pPr>
          </w:p>
          <w:p w14:paraId="58236146" w14:textId="77777777" w:rsidR="008C610A" w:rsidRDefault="008C610A" w:rsidP="00C17099">
            <w:pPr>
              <w:pStyle w:val="TableParagraph"/>
              <w:rPr>
                <w:sz w:val="18"/>
              </w:rPr>
            </w:pPr>
          </w:p>
          <w:p w14:paraId="6057AE1E" w14:textId="77777777" w:rsidR="008C610A" w:rsidRDefault="008C610A" w:rsidP="00C17099">
            <w:pPr>
              <w:pStyle w:val="TableParagraph"/>
              <w:rPr>
                <w:sz w:val="18"/>
              </w:rPr>
            </w:pPr>
          </w:p>
          <w:p w14:paraId="1EBFA020" w14:textId="77777777" w:rsidR="008C610A" w:rsidRDefault="008C610A" w:rsidP="00C17099">
            <w:pPr>
              <w:pStyle w:val="TableParagraph"/>
              <w:rPr>
                <w:sz w:val="18"/>
              </w:rPr>
            </w:pPr>
          </w:p>
          <w:p w14:paraId="386E9C54" w14:textId="77777777" w:rsidR="008C610A" w:rsidRDefault="008C610A" w:rsidP="00C17099">
            <w:pPr>
              <w:pStyle w:val="TableParagraph"/>
              <w:rPr>
                <w:sz w:val="18"/>
              </w:rPr>
            </w:pPr>
          </w:p>
          <w:p w14:paraId="06701EE8" w14:textId="77777777" w:rsidR="008C610A" w:rsidRDefault="008C610A" w:rsidP="00C17099">
            <w:pPr>
              <w:pStyle w:val="TableParagraph"/>
              <w:rPr>
                <w:sz w:val="18"/>
              </w:rPr>
            </w:pPr>
          </w:p>
          <w:p w14:paraId="165E5C56" w14:textId="77777777" w:rsidR="008C610A" w:rsidRDefault="008C610A" w:rsidP="00C17099">
            <w:pPr>
              <w:pStyle w:val="TableParagraph"/>
              <w:rPr>
                <w:sz w:val="18"/>
              </w:rPr>
            </w:pPr>
          </w:p>
          <w:p w14:paraId="3D090F9B" w14:textId="77777777" w:rsidR="008C610A" w:rsidRDefault="008C610A" w:rsidP="00C17099">
            <w:pPr>
              <w:pStyle w:val="TableParagraph"/>
              <w:rPr>
                <w:sz w:val="18"/>
              </w:rPr>
            </w:pPr>
          </w:p>
          <w:p w14:paraId="1FA88846" w14:textId="77777777" w:rsidR="008C610A" w:rsidRDefault="008C610A" w:rsidP="00C17099">
            <w:pPr>
              <w:pStyle w:val="TableParagraph"/>
              <w:spacing w:before="4"/>
              <w:rPr>
                <w:sz w:val="24"/>
              </w:rPr>
            </w:pPr>
          </w:p>
          <w:p w14:paraId="1F80AC8A" w14:textId="77777777" w:rsidR="008C610A" w:rsidRDefault="008C610A" w:rsidP="00C17099">
            <w:pPr>
              <w:pStyle w:val="TableParagraph"/>
              <w:ind w:left="111"/>
              <w:rPr>
                <w:sz w:val="16"/>
              </w:rPr>
            </w:pPr>
            <w:r>
              <w:rPr>
                <w:sz w:val="16"/>
              </w:rPr>
              <w:t>fachmethodische Arbeitsformen</w:t>
            </w:r>
          </w:p>
          <w:p w14:paraId="2667EC12" w14:textId="77777777" w:rsidR="008C610A" w:rsidRDefault="008C610A" w:rsidP="008C610A">
            <w:pPr>
              <w:pStyle w:val="TableParagraph"/>
              <w:numPr>
                <w:ilvl w:val="0"/>
                <w:numId w:val="100"/>
              </w:numPr>
              <w:tabs>
                <w:tab w:val="left" w:pos="818"/>
                <w:tab w:val="left" w:pos="820"/>
              </w:tabs>
              <w:spacing w:before="52"/>
              <w:rPr>
                <w:sz w:val="14"/>
              </w:rPr>
            </w:pPr>
            <w:r>
              <w:rPr>
                <w:sz w:val="14"/>
              </w:rPr>
              <w:t>Gestaltung eines</w:t>
            </w:r>
            <w:r>
              <w:rPr>
                <w:spacing w:val="3"/>
                <w:sz w:val="14"/>
              </w:rPr>
              <w:t xml:space="preserve"> </w:t>
            </w:r>
            <w:r>
              <w:rPr>
                <w:sz w:val="14"/>
              </w:rPr>
              <w:t>Bandarrangements</w:t>
            </w:r>
          </w:p>
        </w:tc>
      </w:tr>
      <w:tr w:rsidR="008C610A" w14:paraId="577E3AD3" w14:textId="77777777" w:rsidTr="008C610A">
        <w:trPr>
          <w:gridAfter w:val="1"/>
          <w:wAfter w:w="10" w:type="dxa"/>
          <w:trHeight w:val="290"/>
        </w:trPr>
        <w:tc>
          <w:tcPr>
            <w:tcW w:w="14425" w:type="dxa"/>
            <w:gridSpan w:val="6"/>
          </w:tcPr>
          <w:p w14:paraId="30235B9C" w14:textId="77777777" w:rsidR="008C610A" w:rsidRDefault="008C610A" w:rsidP="00C17099">
            <w:pPr>
              <w:pStyle w:val="TableParagraph"/>
              <w:tabs>
                <w:tab w:val="left" w:pos="1523"/>
              </w:tabs>
              <w:spacing w:before="60" w:line="210" w:lineRule="exact"/>
              <w:ind w:left="107"/>
              <w:rPr>
                <w:b/>
                <w:sz w:val="20"/>
              </w:rPr>
            </w:pPr>
            <w:r>
              <w:rPr>
                <w:b/>
                <w:sz w:val="20"/>
              </w:rPr>
              <w:t>EF</w:t>
            </w:r>
            <w:r>
              <w:rPr>
                <w:b/>
                <w:spacing w:val="-2"/>
                <w:sz w:val="20"/>
              </w:rPr>
              <w:t xml:space="preserve"> </w:t>
            </w:r>
            <w:r>
              <w:rPr>
                <w:b/>
                <w:sz w:val="20"/>
              </w:rPr>
              <w:t>2.Quartal</w:t>
            </w:r>
            <w:r>
              <w:rPr>
                <w:b/>
                <w:sz w:val="20"/>
              </w:rPr>
              <w:tab/>
              <w:t>Thema: Miteinander oder gegeneinander? Musikalische Dialoge und ihre</w:t>
            </w:r>
            <w:r>
              <w:rPr>
                <w:b/>
                <w:spacing w:val="19"/>
                <w:sz w:val="20"/>
              </w:rPr>
              <w:t xml:space="preserve"> </w:t>
            </w:r>
            <w:r>
              <w:rPr>
                <w:b/>
                <w:sz w:val="20"/>
              </w:rPr>
              <w:t>Ausdrucksmittel</w:t>
            </w:r>
          </w:p>
        </w:tc>
      </w:tr>
      <w:tr w:rsidR="008C610A" w14:paraId="3E15E929" w14:textId="77777777" w:rsidTr="008C610A">
        <w:trPr>
          <w:gridAfter w:val="1"/>
          <w:wAfter w:w="10" w:type="dxa"/>
          <w:trHeight w:val="289"/>
        </w:trPr>
        <w:tc>
          <w:tcPr>
            <w:tcW w:w="14425" w:type="dxa"/>
            <w:gridSpan w:val="6"/>
          </w:tcPr>
          <w:p w14:paraId="20A3919D" w14:textId="77777777" w:rsidR="008C610A" w:rsidRDefault="008C610A" w:rsidP="00C17099">
            <w:pPr>
              <w:pStyle w:val="TableParagraph"/>
              <w:rPr>
                <w:sz w:val="14"/>
              </w:rPr>
            </w:pPr>
          </w:p>
        </w:tc>
      </w:tr>
      <w:tr w:rsidR="008C610A" w14:paraId="447B3D39" w14:textId="77777777" w:rsidTr="008C610A">
        <w:trPr>
          <w:gridAfter w:val="1"/>
          <w:wAfter w:w="10" w:type="dxa"/>
          <w:trHeight w:val="1036"/>
        </w:trPr>
        <w:tc>
          <w:tcPr>
            <w:tcW w:w="4807" w:type="dxa"/>
            <w:gridSpan w:val="2"/>
          </w:tcPr>
          <w:p w14:paraId="699E9B6A" w14:textId="77777777" w:rsidR="008C610A" w:rsidRDefault="008C610A" w:rsidP="00C17099">
            <w:pPr>
              <w:pStyle w:val="TableParagraph"/>
              <w:spacing w:before="57"/>
              <w:ind w:left="107"/>
              <w:rPr>
                <w:b/>
                <w:sz w:val="20"/>
              </w:rPr>
            </w:pPr>
            <w:r>
              <w:rPr>
                <w:noProof/>
                <w:lang w:val="de-DE" w:eastAsia="de-DE"/>
              </w:rPr>
              <w:drawing>
                <wp:inline distT="0" distB="0" distL="0" distR="0" wp14:anchorId="7B0BA874" wp14:editId="094A60D5">
                  <wp:extent cx="359664" cy="359663"/>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9" cstate="print"/>
                          <a:stretch>
                            <a:fillRect/>
                          </a:stretch>
                        </pic:blipFill>
                        <pic:spPr>
                          <a:xfrm>
                            <a:off x="0" y="0"/>
                            <a:ext cx="359664" cy="359663"/>
                          </a:xfrm>
                          <a:prstGeom prst="rect">
                            <a:avLst/>
                          </a:prstGeom>
                        </pic:spPr>
                      </pic:pic>
                    </a:graphicData>
                  </a:graphic>
                </wp:inline>
              </w:drawing>
            </w:r>
            <w:r>
              <w:rPr>
                <w:sz w:val="20"/>
              </w:rPr>
              <w:t xml:space="preserve"> </w:t>
            </w:r>
            <w:r>
              <w:rPr>
                <w:spacing w:val="20"/>
                <w:sz w:val="20"/>
              </w:rPr>
              <w:t xml:space="preserve"> </w:t>
            </w:r>
            <w:r>
              <w:rPr>
                <w:b/>
                <w:sz w:val="20"/>
              </w:rPr>
              <w:t>Bedeutungen von</w:t>
            </w:r>
            <w:r>
              <w:rPr>
                <w:b/>
                <w:spacing w:val="-3"/>
                <w:sz w:val="20"/>
              </w:rPr>
              <w:t xml:space="preserve"> </w:t>
            </w:r>
            <w:r>
              <w:rPr>
                <w:b/>
                <w:sz w:val="20"/>
              </w:rPr>
              <w:t>Musik</w:t>
            </w:r>
          </w:p>
        </w:tc>
        <w:tc>
          <w:tcPr>
            <w:tcW w:w="9618" w:type="dxa"/>
            <w:gridSpan w:val="4"/>
          </w:tcPr>
          <w:p w14:paraId="04BD2354" w14:textId="77777777" w:rsidR="008C610A" w:rsidRDefault="008C610A" w:rsidP="00C17099">
            <w:pPr>
              <w:pStyle w:val="TableParagraph"/>
              <w:spacing w:line="225" w:lineRule="exact"/>
              <w:ind w:left="110"/>
              <w:rPr>
                <w:sz w:val="20"/>
              </w:rPr>
            </w:pPr>
            <w:r>
              <w:rPr>
                <w:sz w:val="20"/>
              </w:rPr>
              <w:t>Inhaltliche Schwerpunkte:</w:t>
            </w:r>
          </w:p>
          <w:p w14:paraId="6700FD9E" w14:textId="77777777" w:rsidR="008C610A" w:rsidRDefault="008C610A" w:rsidP="00A5703E">
            <w:pPr>
              <w:pStyle w:val="TableParagraph"/>
              <w:numPr>
                <w:ilvl w:val="0"/>
                <w:numId w:val="152"/>
              </w:numPr>
              <w:tabs>
                <w:tab w:val="left" w:pos="830"/>
                <w:tab w:val="left" w:pos="831"/>
              </w:tabs>
              <w:spacing w:before="113"/>
              <w:ind w:hanging="362"/>
              <w:rPr>
                <w:sz w:val="20"/>
              </w:rPr>
            </w:pPr>
            <w:r>
              <w:rPr>
                <w:sz w:val="20"/>
              </w:rPr>
              <w:t>Zusammenhänge zwischen Ausdrucksabsichten und musikalischen Strukturen</w:t>
            </w:r>
          </w:p>
          <w:p w14:paraId="2C0E87C4" w14:textId="77777777" w:rsidR="008C610A" w:rsidRDefault="008C610A" w:rsidP="00A5703E">
            <w:pPr>
              <w:pStyle w:val="TableParagraph"/>
              <w:numPr>
                <w:ilvl w:val="0"/>
                <w:numId w:val="152"/>
              </w:numPr>
              <w:tabs>
                <w:tab w:val="left" w:pos="818"/>
                <w:tab w:val="left" w:pos="819"/>
              </w:tabs>
              <w:spacing w:before="99"/>
              <w:ind w:left="818" w:hanging="350"/>
              <w:rPr>
                <w:sz w:val="20"/>
              </w:rPr>
            </w:pPr>
            <w:r>
              <w:rPr>
                <w:sz w:val="20"/>
              </w:rPr>
              <w:t>Ausdrucksgesten vor dem Hintergrund musikalischer</w:t>
            </w:r>
            <w:r>
              <w:rPr>
                <w:spacing w:val="-3"/>
                <w:sz w:val="20"/>
              </w:rPr>
              <w:t xml:space="preserve"> </w:t>
            </w:r>
            <w:r>
              <w:rPr>
                <w:sz w:val="20"/>
              </w:rPr>
              <w:t>Konventionen</w:t>
            </w:r>
          </w:p>
        </w:tc>
      </w:tr>
      <w:tr w:rsidR="008C610A" w14:paraId="64067475" w14:textId="77777777" w:rsidTr="008C610A">
        <w:trPr>
          <w:gridAfter w:val="1"/>
          <w:wAfter w:w="10" w:type="dxa"/>
          <w:trHeight w:val="290"/>
        </w:trPr>
        <w:tc>
          <w:tcPr>
            <w:tcW w:w="14425" w:type="dxa"/>
            <w:gridSpan w:val="6"/>
          </w:tcPr>
          <w:p w14:paraId="46E89770" w14:textId="77777777" w:rsidR="008C610A" w:rsidRDefault="008C610A" w:rsidP="00C17099">
            <w:pPr>
              <w:pStyle w:val="TableParagraph"/>
              <w:rPr>
                <w:sz w:val="14"/>
              </w:rPr>
            </w:pPr>
          </w:p>
        </w:tc>
      </w:tr>
      <w:tr w:rsidR="008C610A" w14:paraId="607C4F43" w14:textId="77777777" w:rsidTr="008C610A">
        <w:trPr>
          <w:gridAfter w:val="1"/>
          <w:wAfter w:w="10" w:type="dxa"/>
          <w:trHeight w:val="371"/>
        </w:trPr>
        <w:tc>
          <w:tcPr>
            <w:tcW w:w="4807" w:type="dxa"/>
            <w:gridSpan w:val="2"/>
            <w:shd w:val="clear" w:color="auto" w:fill="F3F3F3"/>
          </w:tcPr>
          <w:p w14:paraId="66AEA55C" w14:textId="77777777" w:rsidR="008C610A" w:rsidRDefault="008C610A" w:rsidP="00C17099">
            <w:pPr>
              <w:pStyle w:val="TableParagraph"/>
              <w:spacing w:before="58"/>
              <w:ind w:left="547"/>
              <w:rPr>
                <w:b/>
              </w:rPr>
            </w:pPr>
            <w:r>
              <w:rPr>
                <w:b/>
              </w:rPr>
              <w:t>Konkretisierte Kompetenzerwartungen</w:t>
            </w:r>
          </w:p>
        </w:tc>
        <w:tc>
          <w:tcPr>
            <w:tcW w:w="4809" w:type="dxa"/>
            <w:gridSpan w:val="2"/>
            <w:shd w:val="clear" w:color="auto" w:fill="F3F3F3"/>
          </w:tcPr>
          <w:p w14:paraId="550ABA19" w14:textId="77777777" w:rsidR="008C610A" w:rsidRDefault="008C610A" w:rsidP="00C17099">
            <w:pPr>
              <w:pStyle w:val="TableParagraph"/>
              <w:spacing w:before="58"/>
              <w:ind w:left="379"/>
              <w:rPr>
                <w:b/>
              </w:rPr>
            </w:pPr>
            <w:r>
              <w:rPr>
                <w:b/>
              </w:rPr>
              <w:t>Didaktische und methodische Festlegungen</w:t>
            </w:r>
          </w:p>
        </w:tc>
        <w:tc>
          <w:tcPr>
            <w:tcW w:w="4809" w:type="dxa"/>
            <w:gridSpan w:val="2"/>
            <w:shd w:val="clear" w:color="auto" w:fill="F3F3F3"/>
          </w:tcPr>
          <w:p w14:paraId="17923EB4" w14:textId="77777777" w:rsidR="008C610A" w:rsidRDefault="008C610A" w:rsidP="00C17099">
            <w:pPr>
              <w:pStyle w:val="TableParagraph"/>
              <w:spacing w:before="58"/>
              <w:ind w:left="742"/>
              <w:rPr>
                <w:b/>
              </w:rPr>
            </w:pPr>
            <w:r>
              <w:rPr>
                <w:b/>
              </w:rPr>
              <w:t>Individuelle Gestaltungsspielräume</w:t>
            </w:r>
          </w:p>
        </w:tc>
      </w:tr>
      <w:tr w:rsidR="008C610A" w14:paraId="4B97805E" w14:textId="77777777" w:rsidTr="008C610A">
        <w:trPr>
          <w:gridAfter w:val="1"/>
          <w:wAfter w:w="10" w:type="dxa"/>
          <w:trHeight w:val="7230"/>
        </w:trPr>
        <w:tc>
          <w:tcPr>
            <w:tcW w:w="4807" w:type="dxa"/>
            <w:gridSpan w:val="2"/>
          </w:tcPr>
          <w:p w14:paraId="1BF9AF4F" w14:textId="77777777" w:rsidR="008C610A" w:rsidRDefault="008C610A" w:rsidP="00C17099">
            <w:pPr>
              <w:pStyle w:val="TableParagraph"/>
              <w:spacing w:before="2" w:line="288" w:lineRule="auto"/>
              <w:ind w:left="107" w:right="2707"/>
              <w:rPr>
                <w:sz w:val="14"/>
              </w:rPr>
            </w:pPr>
            <w:r>
              <w:rPr>
                <w:noProof/>
                <w:lang w:val="de-DE" w:eastAsia="de-DE"/>
              </w:rPr>
              <w:drawing>
                <wp:inline distT="0" distB="0" distL="0" distR="0" wp14:anchorId="05717412" wp14:editId="6C7E7BDA">
                  <wp:extent cx="359664" cy="358140"/>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20" cstate="print"/>
                          <a:stretch>
                            <a:fillRect/>
                          </a:stretch>
                        </pic:blipFill>
                        <pic:spPr>
                          <a:xfrm>
                            <a:off x="0" y="0"/>
                            <a:ext cx="359664" cy="358140"/>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4B624591" wp14:editId="1413B0C2">
                  <wp:extent cx="359664" cy="358140"/>
                  <wp:effectExtent l="0" t="0" r="0" b="0"/>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21" cstate="print"/>
                          <a:stretch>
                            <a:fillRect/>
                          </a:stretch>
                        </pic:blipFill>
                        <pic:spPr>
                          <a:xfrm>
                            <a:off x="0" y="0"/>
                            <a:ext cx="359664" cy="358140"/>
                          </a:xfrm>
                          <a:prstGeom prst="rect">
                            <a:avLst/>
                          </a:prstGeom>
                        </pic:spPr>
                      </pic:pic>
                    </a:graphicData>
                  </a:graphic>
                </wp:inline>
              </w:drawing>
            </w:r>
            <w:r>
              <w:rPr>
                <w:spacing w:val="5"/>
                <w:sz w:val="20"/>
              </w:rPr>
              <w:t xml:space="preserve"> </w:t>
            </w:r>
            <w:r>
              <w:rPr>
                <w:spacing w:val="-3"/>
                <w:sz w:val="20"/>
              </w:rPr>
              <w:t xml:space="preserve"> </w:t>
            </w:r>
            <w:r>
              <w:rPr>
                <w:b/>
                <w:w w:val="95"/>
                <w:sz w:val="14"/>
              </w:rPr>
              <w:t xml:space="preserve">Rezeption </w:t>
            </w:r>
            <w:r>
              <w:rPr>
                <w:sz w:val="14"/>
              </w:rPr>
              <w:t>Die Schülerinnen und</w:t>
            </w:r>
            <w:r>
              <w:rPr>
                <w:spacing w:val="-2"/>
                <w:sz w:val="14"/>
              </w:rPr>
              <w:t xml:space="preserve"> </w:t>
            </w:r>
            <w:r>
              <w:rPr>
                <w:sz w:val="14"/>
              </w:rPr>
              <w:t>Schüler</w:t>
            </w:r>
          </w:p>
          <w:p w14:paraId="54C727BD" w14:textId="77777777" w:rsidR="008C610A" w:rsidRDefault="008C610A" w:rsidP="00A5703E">
            <w:pPr>
              <w:pStyle w:val="TableParagraph"/>
              <w:numPr>
                <w:ilvl w:val="0"/>
                <w:numId w:val="151"/>
              </w:numPr>
              <w:tabs>
                <w:tab w:val="left" w:pos="465"/>
                <w:tab w:val="left" w:pos="466"/>
              </w:tabs>
              <w:spacing w:before="86" w:line="232" w:lineRule="auto"/>
              <w:ind w:right="92"/>
              <w:rPr>
                <w:sz w:val="14"/>
              </w:rPr>
            </w:pPr>
            <w:r>
              <w:rPr>
                <w:sz w:val="14"/>
              </w:rPr>
              <w:t>beschreiben und vergleichen subjektive Höreindrücke bezogen auf Ausdruck und Bedeutung von</w:t>
            </w:r>
            <w:r>
              <w:rPr>
                <w:spacing w:val="-3"/>
                <w:sz w:val="14"/>
              </w:rPr>
              <w:t xml:space="preserve"> </w:t>
            </w:r>
            <w:r>
              <w:rPr>
                <w:sz w:val="14"/>
              </w:rPr>
              <w:t>Musik,</w:t>
            </w:r>
          </w:p>
          <w:p w14:paraId="774C66C8" w14:textId="77777777" w:rsidR="008C610A" w:rsidRDefault="008C610A" w:rsidP="00A5703E">
            <w:pPr>
              <w:pStyle w:val="TableParagraph"/>
              <w:numPr>
                <w:ilvl w:val="0"/>
                <w:numId w:val="151"/>
              </w:numPr>
              <w:tabs>
                <w:tab w:val="left" w:pos="465"/>
                <w:tab w:val="left" w:pos="466"/>
                <w:tab w:val="left" w:pos="1343"/>
                <w:tab w:val="left" w:pos="2514"/>
                <w:tab w:val="left" w:pos="2946"/>
                <w:tab w:val="left" w:pos="3832"/>
                <w:tab w:val="left" w:pos="4518"/>
              </w:tabs>
              <w:spacing w:before="113" w:line="235" w:lineRule="auto"/>
              <w:ind w:right="95"/>
              <w:rPr>
                <w:sz w:val="14"/>
              </w:rPr>
            </w:pPr>
            <w:r>
              <w:rPr>
                <w:sz w:val="14"/>
              </w:rPr>
              <w:t>formulieren</w:t>
            </w:r>
            <w:r>
              <w:rPr>
                <w:sz w:val="14"/>
              </w:rPr>
              <w:tab/>
              <w:t>Deutungsansätze</w:t>
            </w:r>
            <w:r>
              <w:rPr>
                <w:sz w:val="14"/>
              </w:rPr>
              <w:tab/>
              <w:t>und</w:t>
            </w:r>
            <w:r>
              <w:rPr>
                <w:sz w:val="14"/>
              </w:rPr>
              <w:tab/>
              <w:t>Hypothesen</w:t>
            </w:r>
            <w:r>
              <w:rPr>
                <w:sz w:val="14"/>
              </w:rPr>
              <w:tab/>
              <w:t>bezogen</w:t>
            </w:r>
            <w:r>
              <w:rPr>
                <w:sz w:val="14"/>
              </w:rPr>
              <w:tab/>
            </w:r>
            <w:r>
              <w:rPr>
                <w:spacing w:val="-5"/>
                <w:sz w:val="14"/>
              </w:rPr>
              <w:t xml:space="preserve">auf </w:t>
            </w:r>
            <w:r>
              <w:rPr>
                <w:sz w:val="14"/>
              </w:rPr>
              <w:t>Ausdrucksabsichten und Ausdrucksgesten von</w:t>
            </w:r>
            <w:r>
              <w:rPr>
                <w:spacing w:val="-1"/>
                <w:sz w:val="14"/>
              </w:rPr>
              <w:t xml:space="preserve"> </w:t>
            </w:r>
            <w:r>
              <w:rPr>
                <w:sz w:val="14"/>
              </w:rPr>
              <w:t>Musik,</w:t>
            </w:r>
          </w:p>
          <w:p w14:paraId="491000CA" w14:textId="77777777" w:rsidR="008C610A" w:rsidRDefault="008C610A" w:rsidP="00A5703E">
            <w:pPr>
              <w:pStyle w:val="TableParagraph"/>
              <w:numPr>
                <w:ilvl w:val="0"/>
                <w:numId w:val="151"/>
              </w:numPr>
              <w:tabs>
                <w:tab w:val="left" w:pos="465"/>
                <w:tab w:val="left" w:pos="466"/>
              </w:tabs>
              <w:spacing w:before="115" w:line="232" w:lineRule="auto"/>
              <w:ind w:right="95"/>
              <w:rPr>
                <w:sz w:val="14"/>
              </w:rPr>
            </w:pPr>
            <w:r>
              <w:rPr>
                <w:sz w:val="14"/>
              </w:rPr>
              <w:t>analysieren musikalische Strukturen im Hinblick auf Ausdrucksabsichten und</w:t>
            </w:r>
            <w:r>
              <w:rPr>
                <w:spacing w:val="-2"/>
                <w:sz w:val="14"/>
              </w:rPr>
              <w:t xml:space="preserve"> </w:t>
            </w:r>
            <w:r>
              <w:rPr>
                <w:sz w:val="14"/>
              </w:rPr>
              <w:t>Ausdrucksgesten,</w:t>
            </w:r>
          </w:p>
          <w:p w14:paraId="05FB2239" w14:textId="77777777" w:rsidR="008C610A" w:rsidRDefault="008C610A" w:rsidP="00A5703E">
            <w:pPr>
              <w:pStyle w:val="TableParagraph"/>
              <w:numPr>
                <w:ilvl w:val="0"/>
                <w:numId w:val="151"/>
              </w:numPr>
              <w:tabs>
                <w:tab w:val="left" w:pos="465"/>
                <w:tab w:val="left" w:pos="466"/>
                <w:tab w:val="left" w:pos="1442"/>
                <w:tab w:val="left" w:pos="2713"/>
                <w:tab w:val="left" w:pos="3119"/>
                <w:tab w:val="left" w:pos="3582"/>
                <w:tab w:val="left" w:pos="4489"/>
              </w:tabs>
              <w:spacing w:before="114" w:line="232" w:lineRule="auto"/>
              <w:ind w:right="96"/>
              <w:rPr>
                <w:sz w:val="14"/>
              </w:rPr>
            </w:pPr>
            <w:r>
              <w:rPr>
                <w:sz w:val="14"/>
              </w:rPr>
              <w:t>interpretieren</w:t>
            </w:r>
            <w:r>
              <w:rPr>
                <w:sz w:val="14"/>
              </w:rPr>
              <w:tab/>
              <w:t>Analyseergebnisse</w:t>
            </w:r>
            <w:r>
              <w:rPr>
                <w:sz w:val="14"/>
              </w:rPr>
              <w:tab/>
              <w:t>vor</w:t>
            </w:r>
            <w:r>
              <w:rPr>
                <w:sz w:val="14"/>
              </w:rPr>
              <w:tab/>
              <w:t>dem</w:t>
            </w:r>
            <w:r>
              <w:rPr>
                <w:sz w:val="14"/>
              </w:rPr>
              <w:tab/>
              <w:t>Hintergrund</w:t>
            </w:r>
            <w:r>
              <w:rPr>
                <w:sz w:val="14"/>
              </w:rPr>
              <w:tab/>
            </w:r>
            <w:r>
              <w:rPr>
                <w:spacing w:val="-6"/>
                <w:sz w:val="14"/>
              </w:rPr>
              <w:t xml:space="preserve">von </w:t>
            </w:r>
            <w:r>
              <w:rPr>
                <w:sz w:val="14"/>
              </w:rPr>
              <w:t>Ausdrucksabsichten und</w:t>
            </w:r>
            <w:r>
              <w:rPr>
                <w:spacing w:val="1"/>
                <w:sz w:val="14"/>
              </w:rPr>
              <w:t xml:space="preserve"> </w:t>
            </w:r>
            <w:r>
              <w:rPr>
                <w:sz w:val="14"/>
              </w:rPr>
              <w:t>Ausdrucksgesten.</w:t>
            </w:r>
          </w:p>
          <w:p w14:paraId="0E5C9A36" w14:textId="77777777" w:rsidR="008C610A" w:rsidRDefault="008C610A" w:rsidP="00C17099">
            <w:pPr>
              <w:pStyle w:val="TableParagraph"/>
              <w:spacing w:before="4"/>
              <w:rPr>
                <w:sz w:val="14"/>
              </w:rPr>
            </w:pPr>
          </w:p>
          <w:p w14:paraId="1194B142" w14:textId="77777777" w:rsidR="008C610A" w:rsidRDefault="008C610A" w:rsidP="00C17099">
            <w:pPr>
              <w:pStyle w:val="TableParagraph"/>
              <w:spacing w:line="288" w:lineRule="auto"/>
              <w:ind w:left="107" w:right="2563"/>
              <w:rPr>
                <w:sz w:val="14"/>
              </w:rPr>
            </w:pPr>
            <w:r>
              <w:rPr>
                <w:noProof/>
                <w:lang w:val="de-DE" w:eastAsia="de-DE"/>
              </w:rPr>
              <w:drawing>
                <wp:inline distT="0" distB="0" distL="0" distR="0" wp14:anchorId="5270B73A" wp14:editId="4932011D">
                  <wp:extent cx="359664" cy="359664"/>
                  <wp:effectExtent l="0" t="0" r="0" b="0"/>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6" cstate="print"/>
                          <a:stretch>
                            <a:fillRect/>
                          </a:stretch>
                        </pic:blipFill>
                        <pic:spPr>
                          <a:xfrm>
                            <a:off x="0" y="0"/>
                            <a:ext cx="359664" cy="359664"/>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1E619598" wp14:editId="20B4BCD1">
                  <wp:extent cx="359664" cy="359664"/>
                  <wp:effectExtent l="0" t="0" r="0" b="0"/>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9" cstate="print"/>
                          <a:stretch>
                            <a:fillRect/>
                          </a:stretch>
                        </pic:blipFill>
                        <pic:spPr>
                          <a:xfrm>
                            <a:off x="0" y="0"/>
                            <a:ext cx="359664" cy="359664"/>
                          </a:xfrm>
                          <a:prstGeom prst="rect">
                            <a:avLst/>
                          </a:prstGeom>
                        </pic:spPr>
                      </pic:pic>
                    </a:graphicData>
                  </a:graphic>
                </wp:inline>
              </w:drawing>
            </w:r>
            <w:r>
              <w:rPr>
                <w:spacing w:val="5"/>
                <w:sz w:val="20"/>
              </w:rPr>
              <w:t xml:space="preserve"> </w:t>
            </w:r>
            <w:r>
              <w:rPr>
                <w:spacing w:val="-5"/>
                <w:sz w:val="20"/>
              </w:rPr>
              <w:t xml:space="preserve"> </w:t>
            </w:r>
            <w:r>
              <w:rPr>
                <w:b/>
                <w:w w:val="95"/>
                <w:sz w:val="14"/>
              </w:rPr>
              <w:t xml:space="preserve">Produktion </w:t>
            </w:r>
            <w:r>
              <w:rPr>
                <w:sz w:val="14"/>
              </w:rPr>
              <w:t>Die Schülerinnen und</w:t>
            </w:r>
            <w:r>
              <w:rPr>
                <w:spacing w:val="-1"/>
                <w:sz w:val="14"/>
              </w:rPr>
              <w:t xml:space="preserve"> </w:t>
            </w:r>
            <w:r>
              <w:rPr>
                <w:sz w:val="14"/>
              </w:rPr>
              <w:t>Schüler</w:t>
            </w:r>
          </w:p>
          <w:p w14:paraId="1060E7D4" w14:textId="77777777" w:rsidR="008C610A" w:rsidRDefault="008C610A" w:rsidP="00A5703E">
            <w:pPr>
              <w:pStyle w:val="TableParagraph"/>
              <w:numPr>
                <w:ilvl w:val="0"/>
                <w:numId w:val="151"/>
              </w:numPr>
              <w:tabs>
                <w:tab w:val="left" w:pos="465"/>
                <w:tab w:val="left" w:pos="466"/>
              </w:tabs>
              <w:spacing w:before="86" w:line="232" w:lineRule="auto"/>
              <w:ind w:right="93"/>
              <w:rPr>
                <w:sz w:val="14"/>
              </w:rPr>
            </w:pPr>
            <w:r>
              <w:rPr>
                <w:sz w:val="14"/>
              </w:rPr>
              <w:t>entwickeln Gestaltungsideen bezogen auf Ausdrucksabsichten und Ausdrucksgesten,</w:t>
            </w:r>
          </w:p>
          <w:p w14:paraId="70AA61FD" w14:textId="77777777" w:rsidR="008C610A" w:rsidRDefault="008C610A" w:rsidP="00A5703E">
            <w:pPr>
              <w:pStyle w:val="TableParagraph"/>
              <w:numPr>
                <w:ilvl w:val="0"/>
                <w:numId w:val="151"/>
              </w:numPr>
              <w:tabs>
                <w:tab w:val="left" w:pos="465"/>
                <w:tab w:val="left" w:pos="466"/>
              </w:tabs>
              <w:spacing w:before="113" w:line="235" w:lineRule="auto"/>
              <w:ind w:right="97"/>
              <w:rPr>
                <w:sz w:val="14"/>
              </w:rPr>
            </w:pPr>
            <w:r>
              <w:rPr>
                <w:sz w:val="14"/>
              </w:rPr>
              <w:t>erfinden einfache musikalische Strukturen unter Berücksichtigung musikalischer</w:t>
            </w:r>
            <w:r>
              <w:rPr>
                <w:spacing w:val="2"/>
                <w:sz w:val="14"/>
              </w:rPr>
              <w:t xml:space="preserve"> </w:t>
            </w:r>
            <w:r>
              <w:rPr>
                <w:sz w:val="14"/>
              </w:rPr>
              <w:t>Konventionen,</w:t>
            </w:r>
          </w:p>
          <w:p w14:paraId="537E2D08" w14:textId="77777777" w:rsidR="008C610A" w:rsidRDefault="008C610A" w:rsidP="00A5703E">
            <w:pPr>
              <w:pStyle w:val="TableParagraph"/>
              <w:numPr>
                <w:ilvl w:val="0"/>
                <w:numId w:val="151"/>
              </w:numPr>
              <w:tabs>
                <w:tab w:val="left" w:pos="465"/>
                <w:tab w:val="left" w:pos="466"/>
              </w:tabs>
              <w:spacing w:before="114" w:line="232" w:lineRule="auto"/>
              <w:ind w:right="94"/>
              <w:rPr>
                <w:sz w:val="14"/>
              </w:rPr>
            </w:pPr>
            <w:r>
              <w:rPr>
                <w:sz w:val="14"/>
              </w:rPr>
              <w:t>realisieren vokale und instrumentale Kompositionen und Improvisationen mit unterschiedlichen</w:t>
            </w:r>
            <w:r>
              <w:rPr>
                <w:spacing w:val="2"/>
                <w:sz w:val="14"/>
              </w:rPr>
              <w:t xml:space="preserve"> </w:t>
            </w:r>
            <w:r>
              <w:rPr>
                <w:sz w:val="14"/>
              </w:rPr>
              <w:t>Ausdrucksabsichten,</w:t>
            </w:r>
          </w:p>
          <w:p w14:paraId="2A926B24" w14:textId="77777777" w:rsidR="008C610A" w:rsidRDefault="008C610A" w:rsidP="00A5703E">
            <w:pPr>
              <w:pStyle w:val="TableParagraph"/>
              <w:numPr>
                <w:ilvl w:val="0"/>
                <w:numId w:val="151"/>
              </w:numPr>
              <w:tabs>
                <w:tab w:val="left" w:pos="465"/>
                <w:tab w:val="left" w:pos="466"/>
              </w:tabs>
              <w:spacing w:before="115" w:line="232" w:lineRule="auto"/>
              <w:ind w:right="98"/>
              <w:rPr>
                <w:sz w:val="14"/>
              </w:rPr>
            </w:pPr>
            <w:r>
              <w:rPr>
                <w:sz w:val="14"/>
              </w:rPr>
              <w:t>realisieren und präsentieren eigene klangliche Gestaltungen mit unterschiedlichen Ausdrucksabsichten.</w:t>
            </w:r>
          </w:p>
          <w:p w14:paraId="4E2518BF" w14:textId="77777777" w:rsidR="008C610A" w:rsidRDefault="008C610A" w:rsidP="00C17099">
            <w:pPr>
              <w:pStyle w:val="TableParagraph"/>
              <w:rPr>
                <w:sz w:val="14"/>
              </w:rPr>
            </w:pPr>
          </w:p>
          <w:p w14:paraId="00333AF8" w14:textId="77777777" w:rsidR="008C610A" w:rsidRDefault="008C610A" w:rsidP="00C17099">
            <w:pPr>
              <w:pStyle w:val="TableParagraph"/>
              <w:rPr>
                <w:sz w:val="14"/>
              </w:rPr>
            </w:pPr>
          </w:p>
          <w:p w14:paraId="4869FEEE" w14:textId="77777777" w:rsidR="008C610A" w:rsidRDefault="008C610A" w:rsidP="00C17099">
            <w:pPr>
              <w:pStyle w:val="TableParagraph"/>
              <w:spacing w:before="121" w:line="288" w:lineRule="auto"/>
              <w:ind w:left="107" w:right="2762"/>
              <w:rPr>
                <w:sz w:val="14"/>
              </w:rPr>
            </w:pPr>
            <w:r>
              <w:rPr>
                <w:noProof/>
                <w:lang w:val="de-DE" w:eastAsia="de-DE"/>
              </w:rPr>
              <w:drawing>
                <wp:inline distT="0" distB="0" distL="0" distR="0" wp14:anchorId="50BC542C" wp14:editId="63F6094E">
                  <wp:extent cx="359664" cy="359663"/>
                  <wp:effectExtent l="0" t="0" r="0" b="0"/>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8" cstate="print"/>
                          <a:stretch>
                            <a:fillRect/>
                          </a:stretch>
                        </pic:blipFill>
                        <pic:spPr>
                          <a:xfrm>
                            <a:off x="0" y="0"/>
                            <a:ext cx="359664" cy="359663"/>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70CFCFB2" wp14:editId="6F5FE21D">
                  <wp:extent cx="359664" cy="359663"/>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9" cstate="print"/>
                          <a:stretch>
                            <a:fillRect/>
                          </a:stretch>
                        </pic:blipFill>
                        <pic:spPr>
                          <a:xfrm>
                            <a:off x="0" y="0"/>
                            <a:ext cx="359664" cy="359663"/>
                          </a:xfrm>
                          <a:prstGeom prst="rect">
                            <a:avLst/>
                          </a:prstGeom>
                        </pic:spPr>
                      </pic:pic>
                    </a:graphicData>
                  </a:graphic>
                </wp:inline>
              </w:drawing>
            </w:r>
            <w:r>
              <w:rPr>
                <w:spacing w:val="5"/>
                <w:sz w:val="20"/>
              </w:rPr>
              <w:t xml:space="preserve"> </w:t>
            </w:r>
            <w:r>
              <w:rPr>
                <w:spacing w:val="-3"/>
                <w:sz w:val="20"/>
              </w:rPr>
              <w:t xml:space="preserve"> </w:t>
            </w:r>
            <w:r>
              <w:rPr>
                <w:b/>
                <w:sz w:val="14"/>
              </w:rPr>
              <w:t xml:space="preserve">Reflexion </w:t>
            </w:r>
            <w:r>
              <w:rPr>
                <w:sz w:val="14"/>
              </w:rPr>
              <w:t>Die Schülerinnen und</w:t>
            </w:r>
            <w:r>
              <w:rPr>
                <w:spacing w:val="-2"/>
                <w:sz w:val="14"/>
              </w:rPr>
              <w:t xml:space="preserve"> </w:t>
            </w:r>
            <w:r>
              <w:rPr>
                <w:sz w:val="14"/>
              </w:rPr>
              <w:t>Schüler</w:t>
            </w:r>
          </w:p>
          <w:p w14:paraId="2565CB34" w14:textId="77777777" w:rsidR="008C610A" w:rsidRDefault="008C610A" w:rsidP="00A5703E">
            <w:pPr>
              <w:pStyle w:val="TableParagraph"/>
              <w:numPr>
                <w:ilvl w:val="0"/>
                <w:numId w:val="151"/>
              </w:numPr>
              <w:tabs>
                <w:tab w:val="left" w:pos="467"/>
                <w:tab w:val="left" w:pos="468"/>
                <w:tab w:val="left" w:pos="1195"/>
                <w:tab w:val="left" w:pos="2380"/>
                <w:tab w:val="left" w:pos="3131"/>
                <w:tab w:val="left" w:pos="4489"/>
              </w:tabs>
              <w:spacing w:before="81"/>
              <w:ind w:left="467" w:hanging="360"/>
              <w:rPr>
                <w:sz w:val="14"/>
              </w:rPr>
            </w:pPr>
            <w:r>
              <w:rPr>
                <w:sz w:val="14"/>
              </w:rPr>
              <w:t>erläutern</w:t>
            </w:r>
            <w:r>
              <w:rPr>
                <w:sz w:val="14"/>
              </w:rPr>
              <w:tab/>
              <w:t>Zusammenhänge</w:t>
            </w:r>
            <w:r>
              <w:rPr>
                <w:sz w:val="14"/>
              </w:rPr>
              <w:tab/>
              <w:t>zwischen</w:t>
            </w:r>
            <w:r>
              <w:rPr>
                <w:sz w:val="14"/>
              </w:rPr>
              <w:tab/>
              <w:t>Ausdrucksabsichten</w:t>
            </w:r>
            <w:r>
              <w:rPr>
                <w:sz w:val="14"/>
              </w:rPr>
              <w:tab/>
              <w:t>und</w:t>
            </w:r>
          </w:p>
        </w:tc>
        <w:tc>
          <w:tcPr>
            <w:tcW w:w="4809" w:type="dxa"/>
            <w:gridSpan w:val="2"/>
          </w:tcPr>
          <w:p w14:paraId="4D314A7A" w14:textId="77777777" w:rsidR="008C610A" w:rsidRDefault="008C610A" w:rsidP="00C17099">
            <w:pPr>
              <w:pStyle w:val="TableParagraph"/>
              <w:spacing w:before="59"/>
              <w:ind w:left="110"/>
              <w:rPr>
                <w:b/>
                <w:sz w:val="16"/>
              </w:rPr>
            </w:pPr>
            <w:r>
              <w:rPr>
                <w:b/>
                <w:sz w:val="16"/>
              </w:rPr>
              <w:t>Unterrichtsgegenstände</w:t>
            </w:r>
          </w:p>
          <w:p w14:paraId="77031A2F" w14:textId="77777777" w:rsidR="008C610A" w:rsidRDefault="008C610A" w:rsidP="00A5703E">
            <w:pPr>
              <w:pStyle w:val="TableParagraph"/>
              <w:numPr>
                <w:ilvl w:val="0"/>
                <w:numId w:val="150"/>
              </w:numPr>
              <w:tabs>
                <w:tab w:val="left" w:pos="830"/>
                <w:tab w:val="left" w:pos="831"/>
              </w:tabs>
              <w:spacing w:before="47"/>
              <w:rPr>
                <w:sz w:val="14"/>
              </w:rPr>
            </w:pPr>
            <w:r>
              <w:rPr>
                <w:sz w:val="14"/>
              </w:rPr>
              <w:t>J.S.Bach: Brandenburgisches Konzert Nr.2 F-Dur, 1.Satz</w:t>
            </w:r>
          </w:p>
          <w:p w14:paraId="4D10848B" w14:textId="77777777" w:rsidR="008C610A" w:rsidRDefault="008C610A" w:rsidP="00A5703E">
            <w:pPr>
              <w:pStyle w:val="TableParagraph"/>
              <w:numPr>
                <w:ilvl w:val="0"/>
                <w:numId w:val="150"/>
              </w:numPr>
              <w:tabs>
                <w:tab w:val="left" w:pos="830"/>
                <w:tab w:val="left" w:pos="831"/>
              </w:tabs>
              <w:spacing w:before="51" w:line="232" w:lineRule="auto"/>
              <w:ind w:right="94"/>
              <w:rPr>
                <w:sz w:val="14"/>
              </w:rPr>
            </w:pPr>
            <w:r>
              <w:rPr>
                <w:sz w:val="14"/>
              </w:rPr>
              <w:t>M.Mussorgski/M.Ravel: „Goldenberg und Schmyle“ aus „Bilder einer</w:t>
            </w:r>
            <w:r>
              <w:rPr>
                <w:spacing w:val="-2"/>
                <w:sz w:val="14"/>
              </w:rPr>
              <w:t xml:space="preserve"> </w:t>
            </w:r>
            <w:r>
              <w:rPr>
                <w:sz w:val="14"/>
              </w:rPr>
              <w:t>Ausstellung“</w:t>
            </w:r>
          </w:p>
          <w:p w14:paraId="0DB9B1EC" w14:textId="77777777" w:rsidR="008C610A" w:rsidRDefault="008C610A" w:rsidP="00A5703E">
            <w:pPr>
              <w:pStyle w:val="TableParagraph"/>
              <w:numPr>
                <w:ilvl w:val="0"/>
                <w:numId w:val="150"/>
              </w:numPr>
              <w:tabs>
                <w:tab w:val="left" w:pos="830"/>
                <w:tab w:val="left" w:pos="831"/>
              </w:tabs>
              <w:spacing w:before="50"/>
              <w:rPr>
                <w:sz w:val="14"/>
              </w:rPr>
            </w:pPr>
            <w:r>
              <w:rPr>
                <w:sz w:val="14"/>
              </w:rPr>
              <w:t>Bach: Inventio Nr.1</w:t>
            </w:r>
            <w:r>
              <w:rPr>
                <w:spacing w:val="-1"/>
                <w:sz w:val="14"/>
              </w:rPr>
              <w:t xml:space="preserve"> </w:t>
            </w:r>
            <w:r>
              <w:rPr>
                <w:sz w:val="14"/>
              </w:rPr>
              <w:t>C-Dur</w:t>
            </w:r>
          </w:p>
          <w:p w14:paraId="27EB7404" w14:textId="77777777" w:rsidR="008C610A" w:rsidRDefault="008C610A" w:rsidP="00A5703E">
            <w:pPr>
              <w:pStyle w:val="TableParagraph"/>
              <w:numPr>
                <w:ilvl w:val="0"/>
                <w:numId w:val="150"/>
              </w:numPr>
              <w:tabs>
                <w:tab w:val="left" w:pos="830"/>
                <w:tab w:val="left" w:pos="831"/>
              </w:tabs>
              <w:spacing w:before="44"/>
              <w:rPr>
                <w:sz w:val="14"/>
              </w:rPr>
            </w:pPr>
            <w:r>
              <w:rPr>
                <w:sz w:val="14"/>
              </w:rPr>
              <w:t>Ludwig van Beethoven: Klavierkonzert Nr.4 G-Dur, 2.Satz</w:t>
            </w:r>
          </w:p>
          <w:p w14:paraId="0ECE89A9" w14:textId="77777777" w:rsidR="008C610A" w:rsidRDefault="008C610A" w:rsidP="00A5703E">
            <w:pPr>
              <w:pStyle w:val="TableParagraph"/>
              <w:numPr>
                <w:ilvl w:val="0"/>
                <w:numId w:val="150"/>
              </w:numPr>
              <w:tabs>
                <w:tab w:val="left" w:pos="830"/>
                <w:tab w:val="left" w:pos="831"/>
              </w:tabs>
              <w:spacing w:before="44"/>
              <w:rPr>
                <w:sz w:val="14"/>
              </w:rPr>
            </w:pPr>
            <w:r>
              <w:rPr>
                <w:sz w:val="14"/>
              </w:rPr>
              <w:t>Charles Ives: The Unanswered</w:t>
            </w:r>
            <w:r>
              <w:rPr>
                <w:spacing w:val="-4"/>
                <w:sz w:val="14"/>
              </w:rPr>
              <w:t xml:space="preserve"> </w:t>
            </w:r>
            <w:r>
              <w:rPr>
                <w:sz w:val="14"/>
              </w:rPr>
              <w:t>Question</w:t>
            </w:r>
          </w:p>
          <w:p w14:paraId="2483C175" w14:textId="77777777" w:rsidR="008C610A" w:rsidRDefault="008C610A" w:rsidP="00A5703E">
            <w:pPr>
              <w:pStyle w:val="TableParagraph"/>
              <w:numPr>
                <w:ilvl w:val="0"/>
                <w:numId w:val="150"/>
              </w:numPr>
              <w:tabs>
                <w:tab w:val="left" w:pos="830"/>
                <w:tab w:val="left" w:pos="831"/>
              </w:tabs>
              <w:spacing w:before="47"/>
              <w:rPr>
                <w:sz w:val="14"/>
              </w:rPr>
            </w:pPr>
            <w:r>
              <w:rPr>
                <w:sz w:val="14"/>
              </w:rPr>
              <w:t>Sonatensatz in einer</w:t>
            </w:r>
            <w:r>
              <w:rPr>
                <w:spacing w:val="-4"/>
                <w:sz w:val="14"/>
              </w:rPr>
              <w:t xml:space="preserve"> </w:t>
            </w:r>
            <w:r>
              <w:rPr>
                <w:sz w:val="14"/>
              </w:rPr>
              <w:t>Sonatine</w:t>
            </w:r>
          </w:p>
          <w:p w14:paraId="6DA16DA8" w14:textId="77777777" w:rsidR="008C610A" w:rsidRDefault="008C610A" w:rsidP="00C17099">
            <w:pPr>
              <w:pStyle w:val="TableParagraph"/>
              <w:rPr>
                <w:sz w:val="16"/>
              </w:rPr>
            </w:pPr>
          </w:p>
          <w:p w14:paraId="64F8C329" w14:textId="77777777" w:rsidR="008C610A" w:rsidRDefault="008C610A" w:rsidP="00C17099">
            <w:pPr>
              <w:pStyle w:val="TableParagraph"/>
              <w:spacing w:before="92"/>
              <w:ind w:left="110"/>
              <w:rPr>
                <w:b/>
                <w:sz w:val="16"/>
              </w:rPr>
            </w:pPr>
            <w:r>
              <w:rPr>
                <w:b/>
                <w:sz w:val="16"/>
              </w:rPr>
              <w:t>Fachliche Inhalte</w:t>
            </w:r>
          </w:p>
          <w:p w14:paraId="3663E2EC" w14:textId="77777777" w:rsidR="008C610A" w:rsidRDefault="008C610A" w:rsidP="00C17099">
            <w:pPr>
              <w:pStyle w:val="TableParagraph"/>
              <w:spacing w:before="61"/>
              <w:ind w:left="470"/>
              <w:rPr>
                <w:sz w:val="14"/>
              </w:rPr>
            </w:pPr>
            <w:r>
              <w:rPr>
                <w:sz w:val="14"/>
              </w:rPr>
              <w:t>Satzstrukturen und formale Muster:</w:t>
            </w:r>
          </w:p>
          <w:p w14:paraId="31054835" w14:textId="77777777" w:rsidR="008C610A" w:rsidRDefault="008C610A" w:rsidP="00A5703E">
            <w:pPr>
              <w:pStyle w:val="TableParagraph"/>
              <w:numPr>
                <w:ilvl w:val="0"/>
                <w:numId w:val="150"/>
              </w:numPr>
              <w:tabs>
                <w:tab w:val="left" w:pos="818"/>
                <w:tab w:val="left" w:pos="819"/>
              </w:tabs>
              <w:spacing w:before="49"/>
              <w:ind w:left="818" w:hanging="348"/>
              <w:rPr>
                <w:sz w:val="14"/>
              </w:rPr>
            </w:pPr>
            <w:r>
              <w:rPr>
                <w:sz w:val="14"/>
              </w:rPr>
              <w:t>Solo-Tutti-Wechsel</w:t>
            </w:r>
          </w:p>
          <w:p w14:paraId="32AFF63E" w14:textId="77777777" w:rsidR="008C610A" w:rsidRDefault="008C610A" w:rsidP="00A5703E">
            <w:pPr>
              <w:pStyle w:val="TableParagraph"/>
              <w:numPr>
                <w:ilvl w:val="0"/>
                <w:numId w:val="150"/>
              </w:numPr>
              <w:tabs>
                <w:tab w:val="left" w:pos="818"/>
                <w:tab w:val="left" w:pos="819"/>
              </w:tabs>
              <w:spacing w:before="44"/>
              <w:ind w:left="818" w:hanging="348"/>
              <w:rPr>
                <w:sz w:val="14"/>
              </w:rPr>
            </w:pPr>
            <w:r>
              <w:rPr>
                <w:sz w:val="14"/>
              </w:rPr>
              <w:t>Motiv und Thema</w:t>
            </w:r>
          </w:p>
          <w:p w14:paraId="23866BF6" w14:textId="77777777" w:rsidR="008C610A" w:rsidRDefault="008C610A" w:rsidP="00A5703E">
            <w:pPr>
              <w:pStyle w:val="TableParagraph"/>
              <w:numPr>
                <w:ilvl w:val="0"/>
                <w:numId w:val="150"/>
              </w:numPr>
              <w:tabs>
                <w:tab w:val="left" w:pos="818"/>
                <w:tab w:val="left" w:pos="819"/>
              </w:tabs>
              <w:spacing w:before="44"/>
              <w:ind w:left="818" w:hanging="348"/>
              <w:rPr>
                <w:sz w:val="14"/>
              </w:rPr>
            </w:pPr>
            <w:r>
              <w:rPr>
                <w:sz w:val="14"/>
              </w:rPr>
              <w:t>Concerto, Invention, Call &amp;</w:t>
            </w:r>
            <w:r>
              <w:rPr>
                <w:spacing w:val="-4"/>
                <w:sz w:val="14"/>
              </w:rPr>
              <w:t xml:space="preserve"> </w:t>
            </w:r>
            <w:r>
              <w:rPr>
                <w:sz w:val="14"/>
              </w:rPr>
              <w:t>Response</w:t>
            </w:r>
          </w:p>
          <w:p w14:paraId="76E8821F" w14:textId="77777777" w:rsidR="008C610A" w:rsidRDefault="008C610A" w:rsidP="00C17099">
            <w:pPr>
              <w:pStyle w:val="TableParagraph"/>
              <w:rPr>
                <w:sz w:val="16"/>
              </w:rPr>
            </w:pPr>
          </w:p>
          <w:p w14:paraId="50D4E396" w14:textId="77777777" w:rsidR="008C610A" w:rsidRDefault="008C610A" w:rsidP="00C17099">
            <w:pPr>
              <w:pStyle w:val="TableParagraph"/>
              <w:spacing w:before="94"/>
              <w:ind w:left="470"/>
              <w:rPr>
                <w:sz w:val="14"/>
              </w:rPr>
            </w:pPr>
            <w:r>
              <w:rPr>
                <w:sz w:val="14"/>
              </w:rPr>
              <w:t>Kompositionsprinzipien als Ausdrucksmittel:</w:t>
            </w:r>
          </w:p>
          <w:p w14:paraId="122BC2F1" w14:textId="77777777" w:rsidR="008C610A" w:rsidRDefault="008C610A" w:rsidP="00A5703E">
            <w:pPr>
              <w:pStyle w:val="TableParagraph"/>
              <w:numPr>
                <w:ilvl w:val="0"/>
                <w:numId w:val="150"/>
              </w:numPr>
              <w:tabs>
                <w:tab w:val="left" w:pos="818"/>
                <w:tab w:val="left" w:pos="819"/>
              </w:tabs>
              <w:spacing w:before="49"/>
              <w:ind w:left="818" w:hanging="348"/>
              <w:rPr>
                <w:sz w:val="14"/>
              </w:rPr>
            </w:pPr>
            <w:r>
              <w:rPr>
                <w:sz w:val="14"/>
              </w:rPr>
              <w:t>Wiederholung und</w:t>
            </w:r>
            <w:r>
              <w:rPr>
                <w:spacing w:val="-2"/>
                <w:sz w:val="14"/>
              </w:rPr>
              <w:t xml:space="preserve"> </w:t>
            </w:r>
            <w:r>
              <w:rPr>
                <w:sz w:val="14"/>
              </w:rPr>
              <w:t>Variante</w:t>
            </w:r>
          </w:p>
          <w:p w14:paraId="33E25C09" w14:textId="77777777" w:rsidR="008C610A" w:rsidRDefault="008C610A" w:rsidP="00A5703E">
            <w:pPr>
              <w:pStyle w:val="TableParagraph"/>
              <w:numPr>
                <w:ilvl w:val="0"/>
                <w:numId w:val="150"/>
              </w:numPr>
              <w:tabs>
                <w:tab w:val="left" w:pos="818"/>
                <w:tab w:val="left" w:pos="819"/>
              </w:tabs>
              <w:spacing w:before="44"/>
              <w:ind w:left="818" w:hanging="348"/>
              <w:rPr>
                <w:sz w:val="14"/>
              </w:rPr>
            </w:pPr>
            <w:r>
              <w:rPr>
                <w:sz w:val="14"/>
              </w:rPr>
              <w:t>Motivisch-thematische Arbeit: Sequenzierung,</w:t>
            </w:r>
            <w:r>
              <w:rPr>
                <w:spacing w:val="-3"/>
                <w:sz w:val="14"/>
              </w:rPr>
              <w:t xml:space="preserve"> </w:t>
            </w:r>
            <w:r>
              <w:rPr>
                <w:sz w:val="14"/>
              </w:rPr>
              <w:t>Abspaltung</w:t>
            </w:r>
          </w:p>
          <w:p w14:paraId="0DF19FDC" w14:textId="77777777" w:rsidR="008C610A" w:rsidRDefault="008C610A" w:rsidP="00A5703E">
            <w:pPr>
              <w:pStyle w:val="TableParagraph"/>
              <w:numPr>
                <w:ilvl w:val="0"/>
                <w:numId w:val="150"/>
              </w:numPr>
              <w:tabs>
                <w:tab w:val="left" w:pos="818"/>
                <w:tab w:val="left" w:pos="819"/>
              </w:tabs>
              <w:spacing w:before="45"/>
              <w:ind w:left="818" w:hanging="348"/>
              <w:rPr>
                <w:sz w:val="14"/>
              </w:rPr>
            </w:pPr>
            <w:r>
              <w:rPr>
                <w:sz w:val="14"/>
              </w:rPr>
              <w:t>Themendualismus</w:t>
            </w:r>
          </w:p>
          <w:p w14:paraId="098E858E" w14:textId="77777777" w:rsidR="008C610A" w:rsidRDefault="008C610A" w:rsidP="00C17099">
            <w:pPr>
              <w:pStyle w:val="TableParagraph"/>
              <w:rPr>
                <w:sz w:val="16"/>
              </w:rPr>
            </w:pPr>
          </w:p>
          <w:p w14:paraId="3BA648C4" w14:textId="77777777" w:rsidR="008C610A" w:rsidRDefault="008C610A" w:rsidP="00C17099">
            <w:pPr>
              <w:pStyle w:val="TableParagraph"/>
              <w:spacing w:before="94"/>
              <w:ind w:left="470"/>
              <w:rPr>
                <w:sz w:val="14"/>
              </w:rPr>
            </w:pPr>
            <w:r>
              <w:rPr>
                <w:sz w:val="14"/>
              </w:rPr>
              <w:t>Bedeutungszuweisung durch Ausdrucksgesten:</w:t>
            </w:r>
          </w:p>
          <w:p w14:paraId="7542592C" w14:textId="77777777" w:rsidR="008C610A" w:rsidRDefault="008C610A" w:rsidP="00A5703E">
            <w:pPr>
              <w:pStyle w:val="TableParagraph"/>
              <w:numPr>
                <w:ilvl w:val="0"/>
                <w:numId w:val="150"/>
              </w:numPr>
              <w:tabs>
                <w:tab w:val="left" w:pos="818"/>
                <w:tab w:val="left" w:pos="819"/>
              </w:tabs>
              <w:spacing w:before="49"/>
              <w:ind w:left="818" w:hanging="348"/>
              <w:rPr>
                <w:sz w:val="14"/>
              </w:rPr>
            </w:pPr>
            <w:r>
              <w:rPr>
                <w:sz w:val="14"/>
              </w:rPr>
              <w:t>musikbezogene Kommentare / musikalisches</w:t>
            </w:r>
            <w:r>
              <w:rPr>
                <w:spacing w:val="-21"/>
                <w:sz w:val="14"/>
              </w:rPr>
              <w:t xml:space="preserve"> </w:t>
            </w:r>
            <w:r>
              <w:rPr>
                <w:sz w:val="14"/>
              </w:rPr>
              <w:t>Programm</w:t>
            </w:r>
          </w:p>
          <w:p w14:paraId="0D63E240" w14:textId="77777777" w:rsidR="008C610A" w:rsidRDefault="008C610A" w:rsidP="00A5703E">
            <w:pPr>
              <w:pStyle w:val="TableParagraph"/>
              <w:numPr>
                <w:ilvl w:val="0"/>
                <w:numId w:val="150"/>
              </w:numPr>
              <w:tabs>
                <w:tab w:val="left" w:pos="818"/>
                <w:tab w:val="left" w:pos="819"/>
              </w:tabs>
              <w:spacing w:before="44"/>
              <w:ind w:left="818" w:hanging="348"/>
              <w:rPr>
                <w:sz w:val="14"/>
              </w:rPr>
            </w:pPr>
            <w:r>
              <w:rPr>
                <w:sz w:val="14"/>
              </w:rPr>
              <w:t>hörende und lesende Erschließung von</w:t>
            </w:r>
            <w:r>
              <w:rPr>
                <w:spacing w:val="-10"/>
                <w:sz w:val="14"/>
              </w:rPr>
              <w:t xml:space="preserve"> </w:t>
            </w:r>
            <w:r>
              <w:rPr>
                <w:sz w:val="14"/>
              </w:rPr>
              <w:t>Ausdrucksgesten</w:t>
            </w:r>
          </w:p>
          <w:p w14:paraId="4BEB6F11" w14:textId="77777777" w:rsidR="008C610A" w:rsidRDefault="008C610A" w:rsidP="00A5703E">
            <w:pPr>
              <w:pStyle w:val="TableParagraph"/>
              <w:numPr>
                <w:ilvl w:val="0"/>
                <w:numId w:val="150"/>
              </w:numPr>
              <w:tabs>
                <w:tab w:val="left" w:pos="818"/>
                <w:tab w:val="left" w:pos="819"/>
              </w:tabs>
              <w:spacing w:before="44"/>
              <w:ind w:left="818" w:hanging="348"/>
              <w:rPr>
                <w:sz w:val="14"/>
              </w:rPr>
            </w:pPr>
            <w:r>
              <w:rPr>
                <w:sz w:val="14"/>
              </w:rPr>
              <w:t>instrumentale Klangfarben,</w:t>
            </w:r>
            <w:r>
              <w:rPr>
                <w:spacing w:val="-1"/>
                <w:sz w:val="14"/>
              </w:rPr>
              <w:t xml:space="preserve"> </w:t>
            </w:r>
            <w:r>
              <w:rPr>
                <w:sz w:val="14"/>
              </w:rPr>
              <w:t>Instrumentenkonnotationen</w:t>
            </w:r>
          </w:p>
          <w:p w14:paraId="2210B366" w14:textId="77777777" w:rsidR="008C610A" w:rsidRDefault="008C610A" w:rsidP="00C17099">
            <w:pPr>
              <w:pStyle w:val="TableParagraph"/>
              <w:rPr>
                <w:sz w:val="16"/>
              </w:rPr>
            </w:pPr>
          </w:p>
          <w:p w14:paraId="75BF09D2" w14:textId="77777777" w:rsidR="008C610A" w:rsidRDefault="008C610A" w:rsidP="00C17099">
            <w:pPr>
              <w:pStyle w:val="TableParagraph"/>
              <w:spacing w:before="95"/>
              <w:ind w:left="110" w:right="398"/>
              <w:rPr>
                <w:b/>
                <w:sz w:val="16"/>
              </w:rPr>
            </w:pPr>
            <w:r>
              <w:rPr>
                <w:b/>
                <w:sz w:val="16"/>
              </w:rPr>
              <w:t>Ordnungssysteme musikalischer Parameter, Formaspekte und Notationsformen</w:t>
            </w:r>
          </w:p>
          <w:p w14:paraId="3CE8BF37" w14:textId="77777777" w:rsidR="008C610A" w:rsidRDefault="008C610A" w:rsidP="00C17099">
            <w:pPr>
              <w:pStyle w:val="TableParagraph"/>
              <w:spacing w:before="59"/>
              <w:ind w:left="470"/>
              <w:rPr>
                <w:sz w:val="14"/>
              </w:rPr>
            </w:pPr>
            <w:r>
              <w:rPr>
                <w:sz w:val="14"/>
              </w:rPr>
              <w:t>Ordnungssysteme:</w:t>
            </w:r>
          </w:p>
          <w:p w14:paraId="47FC799F" w14:textId="77777777" w:rsidR="008C610A" w:rsidRDefault="008C610A" w:rsidP="00A5703E">
            <w:pPr>
              <w:pStyle w:val="TableParagraph"/>
              <w:numPr>
                <w:ilvl w:val="0"/>
                <w:numId w:val="150"/>
              </w:numPr>
              <w:tabs>
                <w:tab w:val="left" w:pos="818"/>
                <w:tab w:val="left" w:pos="819"/>
              </w:tabs>
              <w:spacing w:before="49"/>
              <w:ind w:left="818" w:hanging="348"/>
              <w:rPr>
                <w:sz w:val="14"/>
              </w:rPr>
            </w:pPr>
            <w:r>
              <w:rPr>
                <w:sz w:val="14"/>
              </w:rPr>
              <w:t>rhythmische und melodische</w:t>
            </w:r>
            <w:r>
              <w:rPr>
                <w:spacing w:val="1"/>
                <w:sz w:val="14"/>
              </w:rPr>
              <w:t xml:space="preserve"> </w:t>
            </w:r>
            <w:r>
              <w:rPr>
                <w:sz w:val="14"/>
              </w:rPr>
              <w:t>Muster</w:t>
            </w:r>
          </w:p>
          <w:p w14:paraId="3BD29E08" w14:textId="77777777" w:rsidR="008C610A" w:rsidRDefault="008C610A" w:rsidP="00A5703E">
            <w:pPr>
              <w:pStyle w:val="TableParagraph"/>
              <w:numPr>
                <w:ilvl w:val="0"/>
                <w:numId w:val="150"/>
              </w:numPr>
              <w:tabs>
                <w:tab w:val="left" w:pos="818"/>
                <w:tab w:val="left" w:pos="819"/>
              </w:tabs>
              <w:spacing w:before="48" w:line="232" w:lineRule="auto"/>
              <w:ind w:right="665"/>
              <w:rPr>
                <w:sz w:val="14"/>
              </w:rPr>
            </w:pPr>
            <w:r>
              <w:rPr>
                <w:sz w:val="14"/>
              </w:rPr>
              <w:t>Rhythmik: ametrische Rhythmen, metrische Rhythmen mit Taktbindungen,</w:t>
            </w:r>
            <w:r>
              <w:rPr>
                <w:spacing w:val="-2"/>
                <w:sz w:val="14"/>
              </w:rPr>
              <w:t xml:space="preserve"> </w:t>
            </w:r>
            <w:r>
              <w:rPr>
                <w:sz w:val="14"/>
              </w:rPr>
              <w:t>Taktarten</w:t>
            </w:r>
          </w:p>
          <w:p w14:paraId="1A056782" w14:textId="77777777" w:rsidR="008C610A" w:rsidRDefault="008C610A" w:rsidP="00A5703E">
            <w:pPr>
              <w:pStyle w:val="TableParagraph"/>
              <w:numPr>
                <w:ilvl w:val="0"/>
                <w:numId w:val="150"/>
              </w:numPr>
              <w:tabs>
                <w:tab w:val="left" w:pos="818"/>
                <w:tab w:val="left" w:pos="819"/>
              </w:tabs>
              <w:spacing w:before="53"/>
              <w:ind w:left="818" w:hanging="348"/>
              <w:rPr>
                <w:sz w:val="14"/>
              </w:rPr>
            </w:pPr>
            <w:r>
              <w:rPr>
                <w:sz w:val="14"/>
              </w:rPr>
              <w:t>Melodik: Intervalle, diatonische Skalen, Blues-Skala, Motiv</w:t>
            </w:r>
            <w:r>
              <w:rPr>
                <w:spacing w:val="-15"/>
                <w:sz w:val="14"/>
              </w:rPr>
              <w:t xml:space="preserve"> </w:t>
            </w:r>
            <w:r>
              <w:rPr>
                <w:sz w:val="14"/>
              </w:rPr>
              <w:t>und</w:t>
            </w:r>
          </w:p>
        </w:tc>
        <w:tc>
          <w:tcPr>
            <w:tcW w:w="4809" w:type="dxa"/>
            <w:gridSpan w:val="2"/>
          </w:tcPr>
          <w:p w14:paraId="5C60AE75" w14:textId="77777777" w:rsidR="008C610A" w:rsidRDefault="008C610A" w:rsidP="00C17099">
            <w:pPr>
              <w:pStyle w:val="TableParagraph"/>
              <w:spacing w:before="59"/>
              <w:ind w:left="111"/>
              <w:rPr>
                <w:b/>
                <w:sz w:val="16"/>
              </w:rPr>
            </w:pPr>
            <w:r>
              <w:rPr>
                <w:b/>
                <w:sz w:val="16"/>
              </w:rPr>
              <w:t>Unterrichtsgegenstände</w:t>
            </w:r>
          </w:p>
          <w:p w14:paraId="04119C3E" w14:textId="77777777" w:rsidR="008C610A" w:rsidRDefault="008C610A" w:rsidP="00A5703E">
            <w:pPr>
              <w:pStyle w:val="TableParagraph"/>
              <w:numPr>
                <w:ilvl w:val="0"/>
                <w:numId w:val="149"/>
              </w:numPr>
              <w:tabs>
                <w:tab w:val="left" w:pos="830"/>
                <w:tab w:val="left" w:pos="832"/>
              </w:tabs>
              <w:spacing w:before="47"/>
              <w:ind w:hanging="372"/>
              <w:rPr>
                <w:sz w:val="14"/>
              </w:rPr>
            </w:pPr>
            <w:r>
              <w:rPr>
                <w:sz w:val="14"/>
              </w:rPr>
              <w:t>Mozart: Sinfonia Concertante</w:t>
            </w:r>
            <w:r>
              <w:rPr>
                <w:spacing w:val="-6"/>
                <w:sz w:val="14"/>
              </w:rPr>
              <w:t xml:space="preserve"> </w:t>
            </w:r>
            <w:r>
              <w:rPr>
                <w:sz w:val="14"/>
              </w:rPr>
              <w:t>(Auszüge)</w:t>
            </w:r>
          </w:p>
          <w:p w14:paraId="32A3B2EB" w14:textId="77777777" w:rsidR="008C610A" w:rsidRDefault="008C610A" w:rsidP="00A5703E">
            <w:pPr>
              <w:pStyle w:val="TableParagraph"/>
              <w:numPr>
                <w:ilvl w:val="0"/>
                <w:numId w:val="149"/>
              </w:numPr>
              <w:tabs>
                <w:tab w:val="left" w:pos="842"/>
                <w:tab w:val="left" w:pos="843"/>
              </w:tabs>
              <w:spacing w:before="51" w:line="232" w:lineRule="auto"/>
              <w:ind w:right="91" w:hanging="372"/>
              <w:rPr>
                <w:sz w:val="14"/>
              </w:rPr>
            </w:pPr>
            <w:r>
              <w:rPr>
                <w:sz w:val="14"/>
              </w:rPr>
              <w:t>Weitere Beispiele für Call &amp; Response, z.B. Gospelsongs, Jazz- Improvisationen</w:t>
            </w:r>
          </w:p>
          <w:p w14:paraId="4D13A448" w14:textId="77777777" w:rsidR="008C610A" w:rsidRDefault="008C610A" w:rsidP="00A5703E">
            <w:pPr>
              <w:pStyle w:val="TableParagraph"/>
              <w:numPr>
                <w:ilvl w:val="0"/>
                <w:numId w:val="149"/>
              </w:numPr>
              <w:tabs>
                <w:tab w:val="left" w:pos="830"/>
                <w:tab w:val="left" w:pos="832"/>
              </w:tabs>
              <w:spacing w:before="50"/>
              <w:ind w:left="831"/>
              <w:rPr>
                <w:sz w:val="14"/>
              </w:rPr>
            </w:pPr>
            <w:r>
              <w:rPr>
                <w:sz w:val="14"/>
              </w:rPr>
              <w:t>Beispiele für Kollektivimprovisation, z.B.</w:t>
            </w:r>
            <w:r>
              <w:rPr>
                <w:spacing w:val="-5"/>
                <w:sz w:val="14"/>
              </w:rPr>
              <w:t xml:space="preserve"> </w:t>
            </w:r>
            <w:r>
              <w:rPr>
                <w:sz w:val="14"/>
              </w:rPr>
              <w:t>New-Orleans-Jazz</w:t>
            </w:r>
          </w:p>
          <w:p w14:paraId="05923FDE" w14:textId="77777777" w:rsidR="008C610A" w:rsidRDefault="008C610A" w:rsidP="00A5703E">
            <w:pPr>
              <w:pStyle w:val="TableParagraph"/>
              <w:numPr>
                <w:ilvl w:val="0"/>
                <w:numId w:val="149"/>
              </w:numPr>
              <w:tabs>
                <w:tab w:val="left" w:pos="830"/>
                <w:tab w:val="left" w:pos="832"/>
              </w:tabs>
              <w:spacing w:before="44"/>
              <w:ind w:left="831"/>
              <w:rPr>
                <w:sz w:val="14"/>
              </w:rPr>
            </w:pPr>
            <w:r>
              <w:rPr>
                <w:sz w:val="14"/>
              </w:rPr>
              <w:t>G.Gershwin: „Summertime“ in verschiedenen</w:t>
            </w:r>
            <w:r>
              <w:rPr>
                <w:spacing w:val="-6"/>
                <w:sz w:val="14"/>
              </w:rPr>
              <w:t xml:space="preserve"> </w:t>
            </w:r>
            <w:r>
              <w:rPr>
                <w:sz w:val="14"/>
              </w:rPr>
              <w:t>Fassungen</w:t>
            </w:r>
          </w:p>
          <w:p w14:paraId="56A8D5BA" w14:textId="77777777" w:rsidR="008C610A" w:rsidRDefault="008C610A" w:rsidP="00A5703E">
            <w:pPr>
              <w:pStyle w:val="TableParagraph"/>
              <w:numPr>
                <w:ilvl w:val="0"/>
                <w:numId w:val="149"/>
              </w:numPr>
              <w:tabs>
                <w:tab w:val="left" w:pos="830"/>
                <w:tab w:val="left" w:pos="832"/>
              </w:tabs>
              <w:spacing w:before="44"/>
              <w:ind w:left="831"/>
              <w:rPr>
                <w:sz w:val="14"/>
              </w:rPr>
            </w:pPr>
            <w:r>
              <w:rPr>
                <w:sz w:val="14"/>
              </w:rPr>
              <w:t>Ludwig van Beethoven: Klavierkonzert Nr.4 G-Dur,</w:t>
            </w:r>
            <w:r>
              <w:rPr>
                <w:spacing w:val="-5"/>
                <w:sz w:val="14"/>
              </w:rPr>
              <w:t xml:space="preserve"> </w:t>
            </w:r>
            <w:r>
              <w:rPr>
                <w:sz w:val="14"/>
              </w:rPr>
              <w:t>2.Satz</w:t>
            </w:r>
          </w:p>
          <w:p w14:paraId="261C359C" w14:textId="77777777" w:rsidR="008C610A" w:rsidRDefault="008C610A" w:rsidP="00C17099">
            <w:pPr>
              <w:pStyle w:val="TableParagraph"/>
              <w:rPr>
                <w:sz w:val="16"/>
              </w:rPr>
            </w:pPr>
          </w:p>
          <w:p w14:paraId="234170E0" w14:textId="77777777" w:rsidR="008C610A" w:rsidRDefault="008C610A" w:rsidP="00C17099">
            <w:pPr>
              <w:pStyle w:val="TableParagraph"/>
              <w:spacing w:before="95"/>
              <w:ind w:left="111"/>
              <w:rPr>
                <w:b/>
                <w:sz w:val="16"/>
              </w:rPr>
            </w:pPr>
            <w:r>
              <w:rPr>
                <w:b/>
                <w:sz w:val="16"/>
              </w:rPr>
              <w:t>Weitere Aspekte</w:t>
            </w:r>
          </w:p>
          <w:p w14:paraId="2093F4A1" w14:textId="77777777" w:rsidR="008C610A" w:rsidRDefault="008C610A" w:rsidP="00A5703E">
            <w:pPr>
              <w:pStyle w:val="TableParagraph"/>
              <w:numPr>
                <w:ilvl w:val="0"/>
                <w:numId w:val="149"/>
              </w:numPr>
              <w:tabs>
                <w:tab w:val="left" w:pos="830"/>
                <w:tab w:val="left" w:pos="832"/>
              </w:tabs>
              <w:spacing w:before="50" w:line="235" w:lineRule="auto"/>
              <w:ind w:left="831" w:right="92"/>
              <w:rPr>
                <w:sz w:val="14"/>
              </w:rPr>
            </w:pPr>
            <w:r>
              <w:rPr>
                <w:sz w:val="14"/>
              </w:rPr>
              <w:t>Workshop: Gestisch-pantomimische Übungen in der Begegnung von Text und Musik…</w:t>
            </w:r>
          </w:p>
          <w:p w14:paraId="671C8141" w14:textId="77777777" w:rsidR="008C610A" w:rsidRDefault="008C610A" w:rsidP="00A5703E">
            <w:pPr>
              <w:pStyle w:val="TableParagraph"/>
              <w:numPr>
                <w:ilvl w:val="0"/>
                <w:numId w:val="149"/>
              </w:numPr>
              <w:tabs>
                <w:tab w:val="left" w:pos="818"/>
                <w:tab w:val="left" w:pos="820"/>
              </w:tabs>
              <w:spacing w:before="55" w:line="232" w:lineRule="auto"/>
              <w:ind w:left="831" w:right="134"/>
              <w:rPr>
                <w:sz w:val="14"/>
              </w:rPr>
            </w:pPr>
            <w:r>
              <w:rPr>
                <w:sz w:val="14"/>
              </w:rPr>
              <w:t>gestaltende Umformung eines Musikbeispiels: Standbild,</w:t>
            </w:r>
            <w:r>
              <w:rPr>
                <w:spacing w:val="-25"/>
                <w:sz w:val="14"/>
              </w:rPr>
              <w:t xml:space="preserve"> </w:t>
            </w:r>
            <w:r>
              <w:rPr>
                <w:sz w:val="14"/>
              </w:rPr>
              <w:t>Dia-Show, Bearbeitung</w:t>
            </w:r>
          </w:p>
        </w:tc>
      </w:tr>
    </w:tbl>
    <w:p w14:paraId="0E246341" w14:textId="77777777" w:rsidR="008C610A" w:rsidRDefault="008C610A" w:rsidP="008C610A">
      <w:pPr>
        <w:spacing w:line="232" w:lineRule="auto"/>
        <w:rPr>
          <w:sz w:val="14"/>
        </w:rPr>
        <w:sectPr w:rsidR="008C610A">
          <w:pgSz w:w="16840" w:h="11910" w:orient="landscape"/>
          <w:pgMar w:top="1100" w:right="1260" w:bottom="280" w:left="920" w:header="720" w:footer="720" w:gutter="0"/>
          <w:cols w:space="720"/>
        </w:sectPr>
      </w:pPr>
    </w:p>
    <w:p w14:paraId="25006492" w14:textId="77777777" w:rsidR="008C610A" w:rsidRDefault="008C610A" w:rsidP="008C610A">
      <w:pPr>
        <w:spacing w:before="4"/>
        <w:rPr>
          <w:sz w:val="2"/>
        </w:rPr>
      </w:pPr>
      <w:r>
        <w:rPr>
          <w:noProof/>
          <w:lang w:eastAsia="de-DE"/>
        </w:rPr>
        <w:drawing>
          <wp:anchor distT="0" distB="0" distL="0" distR="0" simplePos="0" relativeHeight="251660287" behindDoc="1" locked="0" layoutInCell="1" allowOverlap="1" wp14:anchorId="4C725584" wp14:editId="594780D8">
            <wp:simplePos x="0" y="0"/>
            <wp:positionH relativeFrom="page">
              <wp:posOffset>719327</wp:posOffset>
            </wp:positionH>
            <wp:positionV relativeFrom="page">
              <wp:posOffset>5472684</wp:posOffset>
            </wp:positionV>
            <wp:extent cx="359664" cy="358139"/>
            <wp:effectExtent l="0" t="0" r="0" b="0"/>
            <wp:wrapNone/>
            <wp:docPr id="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jpeg"/>
                    <pic:cNvPicPr/>
                  </pic:nvPicPr>
                  <pic:blipFill>
                    <a:blip r:embed="rId20" cstate="print"/>
                    <a:stretch>
                      <a:fillRect/>
                    </a:stretch>
                  </pic:blipFill>
                  <pic:spPr>
                    <a:xfrm>
                      <a:off x="0" y="0"/>
                      <a:ext cx="359664" cy="358139"/>
                    </a:xfrm>
                    <a:prstGeom prst="rect">
                      <a:avLst/>
                    </a:prstGeom>
                  </pic:spPr>
                </pic:pic>
              </a:graphicData>
            </a:graphic>
          </wp:anchor>
        </w:drawing>
      </w:r>
      <w:r>
        <w:rPr>
          <w:noProof/>
          <w:lang w:eastAsia="de-DE"/>
        </w:rPr>
        <w:drawing>
          <wp:anchor distT="0" distB="0" distL="0" distR="0" simplePos="0" relativeHeight="251661311" behindDoc="1" locked="0" layoutInCell="1" allowOverlap="1" wp14:anchorId="2726BAC8" wp14:editId="13D85C1B">
            <wp:simplePos x="0" y="0"/>
            <wp:positionH relativeFrom="page">
              <wp:posOffset>1146047</wp:posOffset>
            </wp:positionH>
            <wp:positionV relativeFrom="page">
              <wp:posOffset>5472684</wp:posOffset>
            </wp:positionV>
            <wp:extent cx="359664" cy="358139"/>
            <wp:effectExtent l="0" t="0" r="0" b="0"/>
            <wp:wrapNone/>
            <wp:docPr id="6"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jpeg"/>
                    <pic:cNvPicPr/>
                  </pic:nvPicPr>
                  <pic:blipFill>
                    <a:blip r:embed="rId22" cstate="print"/>
                    <a:stretch>
                      <a:fillRect/>
                    </a:stretch>
                  </pic:blipFill>
                  <pic:spPr>
                    <a:xfrm>
                      <a:off x="0" y="0"/>
                      <a:ext cx="359664" cy="358139"/>
                    </a:xfrm>
                    <a:prstGeom prst="rect">
                      <a:avLst/>
                    </a:prstGeom>
                  </pic:spPr>
                </pic:pic>
              </a:graphicData>
            </a:graphic>
          </wp:anchor>
        </w:drawing>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11C28E68" w14:textId="77777777" w:rsidTr="00C17099">
        <w:trPr>
          <w:trHeight w:val="4732"/>
        </w:trPr>
        <w:tc>
          <w:tcPr>
            <w:tcW w:w="4807" w:type="dxa"/>
          </w:tcPr>
          <w:p w14:paraId="1B1EF21C" w14:textId="77777777" w:rsidR="008C610A" w:rsidRDefault="008C610A" w:rsidP="00C17099">
            <w:pPr>
              <w:pStyle w:val="TableParagraph"/>
              <w:spacing w:line="160" w:lineRule="exact"/>
              <w:ind w:left="465"/>
              <w:rPr>
                <w:sz w:val="14"/>
              </w:rPr>
            </w:pPr>
            <w:r>
              <w:rPr>
                <w:sz w:val="14"/>
              </w:rPr>
              <w:t>musikalischen Strukturen,</w:t>
            </w:r>
          </w:p>
          <w:p w14:paraId="0D3AD113" w14:textId="77777777" w:rsidR="008C610A" w:rsidRDefault="008C610A" w:rsidP="00A5703E">
            <w:pPr>
              <w:pStyle w:val="TableParagraph"/>
              <w:numPr>
                <w:ilvl w:val="0"/>
                <w:numId w:val="148"/>
              </w:numPr>
              <w:tabs>
                <w:tab w:val="left" w:pos="467"/>
                <w:tab w:val="left" w:pos="468"/>
              </w:tabs>
              <w:spacing w:before="113" w:line="232" w:lineRule="auto"/>
              <w:ind w:right="96" w:hanging="358"/>
              <w:rPr>
                <w:sz w:val="14"/>
              </w:rPr>
            </w:pPr>
            <w:r>
              <w:rPr>
                <w:sz w:val="14"/>
              </w:rPr>
              <w:t>beurteilen kriteriengeleitet Gestaltungsergebnisse hinsichtlich der Umsetzung von</w:t>
            </w:r>
            <w:r>
              <w:rPr>
                <w:spacing w:val="-1"/>
                <w:sz w:val="14"/>
              </w:rPr>
              <w:t xml:space="preserve"> </w:t>
            </w:r>
            <w:r>
              <w:rPr>
                <w:sz w:val="14"/>
              </w:rPr>
              <w:t>Ausdrucksabsichten,</w:t>
            </w:r>
          </w:p>
          <w:p w14:paraId="24738285" w14:textId="77777777" w:rsidR="008C610A" w:rsidRDefault="008C610A" w:rsidP="00A5703E">
            <w:pPr>
              <w:pStyle w:val="TableParagraph"/>
              <w:numPr>
                <w:ilvl w:val="0"/>
                <w:numId w:val="148"/>
              </w:numPr>
              <w:tabs>
                <w:tab w:val="left" w:pos="467"/>
                <w:tab w:val="left" w:pos="468"/>
              </w:tabs>
              <w:spacing w:before="115" w:line="232" w:lineRule="auto"/>
              <w:ind w:right="96" w:hanging="358"/>
              <w:rPr>
                <w:sz w:val="14"/>
              </w:rPr>
            </w:pPr>
            <w:r>
              <w:rPr>
                <w:sz w:val="14"/>
              </w:rPr>
              <w:t>beurteilen kriteriengeleitet Deutungen von Zusammenhängen zwischen Ausdrucksabsichten und musikalischen</w:t>
            </w:r>
            <w:r>
              <w:rPr>
                <w:spacing w:val="-2"/>
                <w:sz w:val="14"/>
              </w:rPr>
              <w:t xml:space="preserve"> </w:t>
            </w:r>
            <w:r>
              <w:rPr>
                <w:sz w:val="14"/>
              </w:rPr>
              <w:t>Strukturen.</w:t>
            </w:r>
          </w:p>
        </w:tc>
        <w:tc>
          <w:tcPr>
            <w:tcW w:w="4809" w:type="dxa"/>
          </w:tcPr>
          <w:p w14:paraId="7E630021" w14:textId="77777777" w:rsidR="008C610A" w:rsidRDefault="008C610A" w:rsidP="00C17099">
            <w:pPr>
              <w:pStyle w:val="TableParagraph"/>
              <w:spacing w:line="160" w:lineRule="exact"/>
              <w:ind w:left="830"/>
              <w:rPr>
                <w:sz w:val="14"/>
              </w:rPr>
            </w:pPr>
            <w:r>
              <w:rPr>
                <w:sz w:val="14"/>
              </w:rPr>
              <w:t>Motiv-Varianten</w:t>
            </w:r>
          </w:p>
          <w:p w14:paraId="3708EDB2" w14:textId="77777777" w:rsidR="008C610A" w:rsidRDefault="008C610A" w:rsidP="00A5703E">
            <w:pPr>
              <w:pStyle w:val="TableParagraph"/>
              <w:numPr>
                <w:ilvl w:val="0"/>
                <w:numId w:val="147"/>
              </w:numPr>
              <w:tabs>
                <w:tab w:val="left" w:pos="818"/>
                <w:tab w:val="left" w:pos="819"/>
              </w:tabs>
              <w:spacing w:before="53" w:line="232" w:lineRule="auto"/>
              <w:ind w:right="164" w:hanging="360"/>
              <w:rPr>
                <w:sz w:val="14"/>
              </w:rPr>
            </w:pPr>
            <w:r>
              <w:rPr>
                <w:sz w:val="14"/>
              </w:rPr>
              <w:t>Dynamik: Abstufungen und dynamische Entwicklungen; Terrassen- und</w:t>
            </w:r>
            <w:r>
              <w:rPr>
                <w:spacing w:val="-2"/>
                <w:sz w:val="14"/>
              </w:rPr>
              <w:t xml:space="preserve"> </w:t>
            </w:r>
            <w:r>
              <w:rPr>
                <w:sz w:val="14"/>
              </w:rPr>
              <w:t>Crescendodynamik</w:t>
            </w:r>
          </w:p>
          <w:p w14:paraId="6C939B4E" w14:textId="77777777" w:rsidR="008C610A" w:rsidRDefault="008C610A" w:rsidP="00A5703E">
            <w:pPr>
              <w:pStyle w:val="TableParagraph"/>
              <w:numPr>
                <w:ilvl w:val="0"/>
                <w:numId w:val="147"/>
              </w:numPr>
              <w:tabs>
                <w:tab w:val="left" w:pos="818"/>
                <w:tab w:val="left" w:pos="819"/>
              </w:tabs>
              <w:spacing w:before="50" w:line="312" w:lineRule="auto"/>
              <w:ind w:left="470" w:right="1847" w:firstLine="0"/>
              <w:rPr>
                <w:sz w:val="14"/>
              </w:rPr>
            </w:pPr>
            <w:r>
              <w:rPr>
                <w:sz w:val="14"/>
              </w:rPr>
              <w:t>Artikulation: staccato-legato,</w:t>
            </w:r>
            <w:r>
              <w:rPr>
                <w:spacing w:val="-18"/>
                <w:sz w:val="14"/>
              </w:rPr>
              <w:t xml:space="preserve"> </w:t>
            </w:r>
            <w:r>
              <w:rPr>
                <w:sz w:val="14"/>
              </w:rPr>
              <w:t>Akzente Formaspekte:</w:t>
            </w:r>
          </w:p>
          <w:p w14:paraId="75B9F0C6" w14:textId="77777777" w:rsidR="008C610A" w:rsidRDefault="008C610A" w:rsidP="00A5703E">
            <w:pPr>
              <w:pStyle w:val="TableParagraph"/>
              <w:numPr>
                <w:ilvl w:val="0"/>
                <w:numId w:val="147"/>
              </w:numPr>
              <w:tabs>
                <w:tab w:val="left" w:pos="818"/>
                <w:tab w:val="left" w:pos="819"/>
              </w:tabs>
              <w:spacing w:line="314" w:lineRule="auto"/>
              <w:ind w:left="470" w:right="1833" w:firstLine="0"/>
              <w:rPr>
                <w:sz w:val="14"/>
              </w:rPr>
            </w:pPr>
            <w:r>
              <w:rPr>
                <w:sz w:val="14"/>
              </w:rPr>
              <w:t>Wiederholung, Abwandlung,</w:t>
            </w:r>
            <w:r>
              <w:rPr>
                <w:spacing w:val="-12"/>
                <w:sz w:val="14"/>
              </w:rPr>
              <w:t xml:space="preserve"> </w:t>
            </w:r>
            <w:r>
              <w:rPr>
                <w:sz w:val="14"/>
              </w:rPr>
              <w:t>Kontrast Notationsformen:</w:t>
            </w:r>
          </w:p>
          <w:p w14:paraId="7956DC6E" w14:textId="77777777" w:rsidR="008C610A" w:rsidRDefault="008C610A" w:rsidP="00A5703E">
            <w:pPr>
              <w:pStyle w:val="TableParagraph"/>
              <w:numPr>
                <w:ilvl w:val="0"/>
                <w:numId w:val="147"/>
              </w:numPr>
              <w:tabs>
                <w:tab w:val="left" w:pos="818"/>
                <w:tab w:val="left" w:pos="819"/>
              </w:tabs>
              <w:spacing w:line="185" w:lineRule="exact"/>
              <w:ind w:left="818"/>
              <w:rPr>
                <w:sz w:val="14"/>
              </w:rPr>
            </w:pPr>
            <w:r>
              <w:rPr>
                <w:sz w:val="14"/>
              </w:rPr>
              <w:t>traditionelle und grafische Notation,</w:t>
            </w:r>
            <w:r>
              <w:rPr>
                <w:spacing w:val="5"/>
                <w:sz w:val="14"/>
              </w:rPr>
              <w:t xml:space="preserve"> </w:t>
            </w:r>
            <w:r>
              <w:rPr>
                <w:sz w:val="14"/>
              </w:rPr>
              <w:t>Partiturform</w:t>
            </w:r>
          </w:p>
          <w:p w14:paraId="14535596" w14:textId="77777777" w:rsidR="008C610A" w:rsidRDefault="008C610A" w:rsidP="00C17099">
            <w:pPr>
              <w:pStyle w:val="TableParagraph"/>
              <w:rPr>
                <w:sz w:val="16"/>
              </w:rPr>
            </w:pPr>
          </w:p>
          <w:p w14:paraId="5C070513" w14:textId="77777777" w:rsidR="008C610A" w:rsidRDefault="008C610A" w:rsidP="00C17099">
            <w:pPr>
              <w:pStyle w:val="TableParagraph"/>
              <w:spacing w:before="92"/>
              <w:ind w:left="110"/>
              <w:rPr>
                <w:b/>
                <w:sz w:val="16"/>
              </w:rPr>
            </w:pPr>
            <w:r>
              <w:rPr>
                <w:b/>
                <w:sz w:val="16"/>
              </w:rPr>
              <w:t>fachmethodische Arbeitsformen</w:t>
            </w:r>
          </w:p>
          <w:p w14:paraId="145AA2D7" w14:textId="77777777" w:rsidR="008C610A" w:rsidRDefault="008C610A" w:rsidP="00A5703E">
            <w:pPr>
              <w:pStyle w:val="TableParagraph"/>
              <w:numPr>
                <w:ilvl w:val="0"/>
                <w:numId w:val="147"/>
              </w:numPr>
              <w:tabs>
                <w:tab w:val="left" w:pos="818"/>
                <w:tab w:val="left" w:pos="819"/>
              </w:tabs>
              <w:spacing w:before="54" w:line="232" w:lineRule="auto"/>
              <w:ind w:right="442" w:hanging="360"/>
              <w:rPr>
                <w:sz w:val="14"/>
              </w:rPr>
            </w:pPr>
            <w:r>
              <w:rPr>
                <w:sz w:val="14"/>
              </w:rPr>
              <w:t>Hör-Analysen musikalischer Strukturen im Hinblick auf</w:t>
            </w:r>
            <w:r>
              <w:rPr>
                <w:spacing w:val="-24"/>
                <w:sz w:val="14"/>
              </w:rPr>
              <w:t xml:space="preserve"> </w:t>
            </w:r>
            <w:r>
              <w:rPr>
                <w:sz w:val="14"/>
              </w:rPr>
              <w:t>Form- Aspekte und</w:t>
            </w:r>
            <w:r>
              <w:rPr>
                <w:spacing w:val="1"/>
                <w:sz w:val="14"/>
              </w:rPr>
              <w:t xml:space="preserve"> </w:t>
            </w:r>
            <w:r>
              <w:rPr>
                <w:sz w:val="14"/>
              </w:rPr>
              <w:t>Motiv-Verarbeitungen</w:t>
            </w:r>
          </w:p>
          <w:p w14:paraId="7425CC06" w14:textId="77777777" w:rsidR="008C610A" w:rsidRDefault="008C610A" w:rsidP="00A5703E">
            <w:pPr>
              <w:pStyle w:val="TableParagraph"/>
              <w:numPr>
                <w:ilvl w:val="0"/>
                <w:numId w:val="147"/>
              </w:numPr>
              <w:tabs>
                <w:tab w:val="left" w:pos="818"/>
                <w:tab w:val="left" w:pos="819"/>
              </w:tabs>
              <w:spacing w:before="55" w:line="232" w:lineRule="auto"/>
              <w:ind w:right="112" w:hanging="360"/>
              <w:rPr>
                <w:sz w:val="14"/>
              </w:rPr>
            </w:pPr>
            <w:r>
              <w:rPr>
                <w:sz w:val="14"/>
              </w:rPr>
              <w:t>Umformung traditioneller Notenbilder in grafische</w:t>
            </w:r>
            <w:r>
              <w:rPr>
                <w:spacing w:val="-16"/>
                <w:sz w:val="14"/>
              </w:rPr>
              <w:t xml:space="preserve"> </w:t>
            </w:r>
            <w:r>
              <w:rPr>
                <w:sz w:val="14"/>
              </w:rPr>
              <w:t>Partituren/Layout von</w:t>
            </w:r>
            <w:r>
              <w:rPr>
                <w:spacing w:val="-2"/>
                <w:sz w:val="14"/>
              </w:rPr>
              <w:t xml:space="preserve"> </w:t>
            </w:r>
            <w:r>
              <w:rPr>
                <w:sz w:val="14"/>
              </w:rPr>
              <w:t>Partituren/Notenpuzzle</w:t>
            </w:r>
          </w:p>
          <w:p w14:paraId="6910EBAD" w14:textId="77777777" w:rsidR="008C610A" w:rsidRDefault="008C610A" w:rsidP="00A5703E">
            <w:pPr>
              <w:pStyle w:val="TableParagraph"/>
              <w:numPr>
                <w:ilvl w:val="0"/>
                <w:numId w:val="147"/>
              </w:numPr>
              <w:tabs>
                <w:tab w:val="left" w:pos="818"/>
                <w:tab w:val="left" w:pos="819"/>
              </w:tabs>
              <w:spacing w:before="53" w:line="235" w:lineRule="auto"/>
              <w:ind w:right="320" w:hanging="360"/>
              <w:rPr>
                <w:sz w:val="14"/>
              </w:rPr>
            </w:pPr>
            <w:r>
              <w:rPr>
                <w:sz w:val="14"/>
              </w:rPr>
              <w:t>Notentextanalysen im Hinblick auf motivisch-thematische Arbeit und</w:t>
            </w:r>
            <w:r>
              <w:rPr>
                <w:spacing w:val="-2"/>
                <w:sz w:val="14"/>
              </w:rPr>
              <w:t xml:space="preserve"> </w:t>
            </w:r>
            <w:r>
              <w:rPr>
                <w:sz w:val="14"/>
              </w:rPr>
              <w:t>Ausdrucksgesten</w:t>
            </w:r>
          </w:p>
          <w:p w14:paraId="492E4275" w14:textId="77777777" w:rsidR="008C610A" w:rsidRDefault="008C610A" w:rsidP="00A5703E">
            <w:pPr>
              <w:pStyle w:val="TableParagraph"/>
              <w:numPr>
                <w:ilvl w:val="0"/>
                <w:numId w:val="147"/>
              </w:numPr>
              <w:tabs>
                <w:tab w:val="left" w:pos="818"/>
                <w:tab w:val="left" w:pos="819"/>
              </w:tabs>
              <w:spacing w:before="50"/>
              <w:ind w:left="818"/>
              <w:rPr>
                <w:sz w:val="14"/>
              </w:rPr>
            </w:pPr>
            <w:r>
              <w:rPr>
                <w:sz w:val="14"/>
              </w:rPr>
              <w:t>Improvisationen von Call &amp;</w:t>
            </w:r>
            <w:r>
              <w:rPr>
                <w:spacing w:val="-8"/>
                <w:sz w:val="14"/>
              </w:rPr>
              <w:t xml:space="preserve"> </w:t>
            </w:r>
            <w:r>
              <w:rPr>
                <w:sz w:val="14"/>
              </w:rPr>
              <w:t>Response-Wechseln</w:t>
            </w:r>
          </w:p>
          <w:p w14:paraId="0EB870F4" w14:textId="77777777" w:rsidR="008C610A" w:rsidRDefault="008C610A" w:rsidP="00A5703E">
            <w:pPr>
              <w:pStyle w:val="TableParagraph"/>
              <w:numPr>
                <w:ilvl w:val="0"/>
                <w:numId w:val="147"/>
              </w:numPr>
              <w:tabs>
                <w:tab w:val="left" w:pos="818"/>
                <w:tab w:val="left" w:pos="819"/>
              </w:tabs>
              <w:spacing w:before="44"/>
              <w:ind w:left="818"/>
              <w:rPr>
                <w:sz w:val="14"/>
              </w:rPr>
            </w:pPr>
            <w:r>
              <w:rPr>
                <w:sz w:val="14"/>
              </w:rPr>
              <w:t>Bearbeitung einer dialogisch strukturierten</w:t>
            </w:r>
            <w:r>
              <w:rPr>
                <w:spacing w:val="-5"/>
                <w:sz w:val="14"/>
              </w:rPr>
              <w:t xml:space="preserve"> </w:t>
            </w:r>
            <w:r>
              <w:rPr>
                <w:sz w:val="14"/>
              </w:rPr>
              <w:t>Vorlage</w:t>
            </w:r>
          </w:p>
          <w:p w14:paraId="54D1EA13" w14:textId="77777777" w:rsidR="008C610A" w:rsidRDefault="008C610A" w:rsidP="00C17099">
            <w:pPr>
              <w:pStyle w:val="TableParagraph"/>
              <w:rPr>
                <w:sz w:val="16"/>
              </w:rPr>
            </w:pPr>
          </w:p>
          <w:p w14:paraId="140DC5E7" w14:textId="77777777" w:rsidR="008C610A" w:rsidRDefault="008C610A" w:rsidP="00C17099">
            <w:pPr>
              <w:pStyle w:val="TableParagraph"/>
              <w:spacing w:before="117"/>
              <w:ind w:left="110"/>
              <w:rPr>
                <w:b/>
                <w:sz w:val="16"/>
              </w:rPr>
            </w:pPr>
            <w:r>
              <w:rPr>
                <w:b/>
                <w:sz w:val="16"/>
              </w:rPr>
              <w:t>Feedback / Leistungsbewertung</w:t>
            </w:r>
          </w:p>
          <w:p w14:paraId="6F6DF114" w14:textId="77777777" w:rsidR="008C610A" w:rsidRDefault="008C610A" w:rsidP="00A5703E">
            <w:pPr>
              <w:pStyle w:val="TableParagraph"/>
              <w:numPr>
                <w:ilvl w:val="0"/>
                <w:numId w:val="147"/>
              </w:numPr>
              <w:tabs>
                <w:tab w:val="left" w:pos="818"/>
                <w:tab w:val="left" w:pos="819"/>
              </w:tabs>
              <w:spacing w:before="49"/>
              <w:ind w:left="818"/>
              <w:rPr>
                <w:sz w:val="14"/>
              </w:rPr>
            </w:pPr>
            <w:r>
              <w:rPr>
                <w:sz w:val="14"/>
              </w:rPr>
              <w:t>individuell angefertigte</w:t>
            </w:r>
            <w:r>
              <w:rPr>
                <w:spacing w:val="3"/>
                <w:sz w:val="14"/>
              </w:rPr>
              <w:t xml:space="preserve"> </w:t>
            </w:r>
            <w:r>
              <w:rPr>
                <w:sz w:val="14"/>
              </w:rPr>
              <w:t>Analysen</w:t>
            </w:r>
          </w:p>
        </w:tc>
        <w:tc>
          <w:tcPr>
            <w:tcW w:w="4809" w:type="dxa"/>
          </w:tcPr>
          <w:p w14:paraId="67C67503" w14:textId="77777777" w:rsidR="008C610A" w:rsidRDefault="008C610A" w:rsidP="00C17099">
            <w:pPr>
              <w:pStyle w:val="TableParagraph"/>
              <w:rPr>
                <w:sz w:val="18"/>
              </w:rPr>
            </w:pPr>
          </w:p>
          <w:p w14:paraId="4383F1E5" w14:textId="77777777" w:rsidR="008C610A" w:rsidRDefault="008C610A" w:rsidP="00C17099">
            <w:pPr>
              <w:pStyle w:val="TableParagraph"/>
              <w:rPr>
                <w:sz w:val="18"/>
              </w:rPr>
            </w:pPr>
          </w:p>
          <w:p w14:paraId="37E3B70F" w14:textId="77777777" w:rsidR="008C610A" w:rsidRDefault="008C610A" w:rsidP="00C17099">
            <w:pPr>
              <w:pStyle w:val="TableParagraph"/>
              <w:rPr>
                <w:sz w:val="18"/>
              </w:rPr>
            </w:pPr>
          </w:p>
          <w:p w14:paraId="35F27E43" w14:textId="77777777" w:rsidR="008C610A" w:rsidRDefault="008C610A" w:rsidP="00C17099">
            <w:pPr>
              <w:pStyle w:val="TableParagraph"/>
              <w:rPr>
                <w:sz w:val="18"/>
              </w:rPr>
            </w:pPr>
          </w:p>
          <w:p w14:paraId="32E29294" w14:textId="77777777" w:rsidR="008C610A" w:rsidRDefault="008C610A" w:rsidP="00C17099">
            <w:pPr>
              <w:pStyle w:val="TableParagraph"/>
              <w:rPr>
                <w:sz w:val="18"/>
              </w:rPr>
            </w:pPr>
          </w:p>
          <w:p w14:paraId="391E011F" w14:textId="77777777" w:rsidR="008C610A" w:rsidRDefault="008C610A" w:rsidP="00C17099">
            <w:pPr>
              <w:pStyle w:val="TableParagraph"/>
              <w:rPr>
                <w:sz w:val="18"/>
              </w:rPr>
            </w:pPr>
          </w:p>
          <w:p w14:paraId="4F1DD56E" w14:textId="77777777" w:rsidR="008C610A" w:rsidRDefault="008C610A" w:rsidP="00C17099">
            <w:pPr>
              <w:pStyle w:val="TableParagraph"/>
              <w:rPr>
                <w:sz w:val="18"/>
              </w:rPr>
            </w:pPr>
          </w:p>
          <w:p w14:paraId="4691CEA1" w14:textId="77777777" w:rsidR="008C610A" w:rsidRDefault="008C610A" w:rsidP="00C17099">
            <w:pPr>
              <w:pStyle w:val="TableParagraph"/>
              <w:rPr>
                <w:sz w:val="18"/>
              </w:rPr>
            </w:pPr>
          </w:p>
          <w:p w14:paraId="62B0BF04" w14:textId="77777777" w:rsidR="008C610A" w:rsidRDefault="008C610A" w:rsidP="00C17099">
            <w:pPr>
              <w:pStyle w:val="TableParagraph"/>
              <w:spacing w:before="8"/>
              <w:rPr>
                <w:sz w:val="14"/>
              </w:rPr>
            </w:pPr>
          </w:p>
          <w:p w14:paraId="319CF610" w14:textId="77777777" w:rsidR="008C610A" w:rsidRDefault="008C610A" w:rsidP="00C17099">
            <w:pPr>
              <w:pStyle w:val="TableParagraph"/>
              <w:spacing w:before="1"/>
              <w:ind w:left="111"/>
              <w:rPr>
                <w:b/>
                <w:sz w:val="16"/>
              </w:rPr>
            </w:pPr>
            <w:r>
              <w:rPr>
                <w:b/>
                <w:sz w:val="16"/>
              </w:rPr>
              <w:t>Fachübergreifende Kooperationen</w:t>
            </w:r>
          </w:p>
          <w:p w14:paraId="6D989615" w14:textId="77777777" w:rsidR="008C610A" w:rsidRDefault="008C610A" w:rsidP="00A5703E">
            <w:pPr>
              <w:pStyle w:val="TableParagraph"/>
              <w:numPr>
                <w:ilvl w:val="0"/>
                <w:numId w:val="146"/>
              </w:numPr>
              <w:tabs>
                <w:tab w:val="left" w:pos="830"/>
                <w:tab w:val="left" w:pos="832"/>
              </w:tabs>
              <w:spacing w:before="49"/>
              <w:rPr>
                <w:sz w:val="14"/>
              </w:rPr>
            </w:pPr>
            <w:r>
              <w:rPr>
                <w:sz w:val="14"/>
              </w:rPr>
              <w:t>mit dem Fach Deutsch: Dialoggestaltung im</w:t>
            </w:r>
            <w:r>
              <w:rPr>
                <w:spacing w:val="-8"/>
                <w:sz w:val="14"/>
              </w:rPr>
              <w:t xml:space="preserve"> </w:t>
            </w:r>
            <w:r>
              <w:rPr>
                <w:sz w:val="14"/>
              </w:rPr>
              <w:t>Drama</w:t>
            </w:r>
          </w:p>
        </w:tc>
      </w:tr>
    </w:tbl>
    <w:p w14:paraId="6FDDD91C" w14:textId="77777777" w:rsidR="008C610A" w:rsidRDefault="008C610A" w:rsidP="008C610A">
      <w:pPr>
        <w:rPr>
          <w:sz w:val="20"/>
        </w:rPr>
      </w:pPr>
    </w:p>
    <w:p w14:paraId="2CDF0341" w14:textId="77777777" w:rsidR="008C610A" w:rsidRDefault="008C610A" w:rsidP="008C610A">
      <w:pPr>
        <w:spacing w:before="5"/>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68E27743" w14:textId="77777777" w:rsidTr="00C17099">
        <w:trPr>
          <w:trHeight w:val="290"/>
        </w:trPr>
        <w:tc>
          <w:tcPr>
            <w:tcW w:w="14425" w:type="dxa"/>
            <w:gridSpan w:val="3"/>
          </w:tcPr>
          <w:p w14:paraId="028CA6AA" w14:textId="77777777" w:rsidR="008C610A" w:rsidRDefault="008C610A" w:rsidP="00C17099">
            <w:pPr>
              <w:pStyle w:val="TableParagraph"/>
              <w:tabs>
                <w:tab w:val="left" w:pos="1523"/>
              </w:tabs>
              <w:spacing w:before="58" w:line="212" w:lineRule="exact"/>
              <w:ind w:left="107"/>
              <w:rPr>
                <w:b/>
                <w:sz w:val="20"/>
              </w:rPr>
            </w:pPr>
            <w:r>
              <w:rPr>
                <w:b/>
                <w:sz w:val="20"/>
              </w:rPr>
              <w:t>EF</w:t>
            </w:r>
            <w:r>
              <w:rPr>
                <w:b/>
                <w:spacing w:val="-2"/>
                <w:sz w:val="20"/>
              </w:rPr>
              <w:t xml:space="preserve"> </w:t>
            </w:r>
            <w:r>
              <w:rPr>
                <w:b/>
                <w:sz w:val="20"/>
              </w:rPr>
              <w:t>3.Quartal</w:t>
            </w:r>
            <w:r>
              <w:rPr>
                <w:b/>
                <w:sz w:val="20"/>
              </w:rPr>
              <w:tab/>
              <w:t>Thema: Auf dem Weg in eine neue Zeit – Schönbergs „Pierrot lunaire“ als Ausdruck einer geschichtlichen</w:t>
            </w:r>
            <w:r>
              <w:rPr>
                <w:b/>
                <w:spacing w:val="-4"/>
                <w:sz w:val="20"/>
              </w:rPr>
              <w:t xml:space="preserve"> </w:t>
            </w:r>
            <w:r>
              <w:rPr>
                <w:b/>
                <w:sz w:val="20"/>
              </w:rPr>
              <w:t>Umbruchsituation</w:t>
            </w:r>
          </w:p>
        </w:tc>
      </w:tr>
      <w:tr w:rsidR="008C610A" w14:paraId="2DD2C5C8" w14:textId="77777777" w:rsidTr="00C17099">
        <w:trPr>
          <w:trHeight w:val="290"/>
        </w:trPr>
        <w:tc>
          <w:tcPr>
            <w:tcW w:w="14425" w:type="dxa"/>
            <w:gridSpan w:val="3"/>
          </w:tcPr>
          <w:p w14:paraId="53062553" w14:textId="77777777" w:rsidR="008C610A" w:rsidRDefault="008C610A" w:rsidP="00C17099">
            <w:pPr>
              <w:pStyle w:val="TableParagraph"/>
              <w:rPr>
                <w:sz w:val="14"/>
              </w:rPr>
            </w:pPr>
          </w:p>
        </w:tc>
      </w:tr>
      <w:tr w:rsidR="008C610A" w14:paraId="5AEF3CAE" w14:textId="77777777" w:rsidTr="00C17099">
        <w:trPr>
          <w:trHeight w:val="1036"/>
        </w:trPr>
        <w:tc>
          <w:tcPr>
            <w:tcW w:w="4807" w:type="dxa"/>
          </w:tcPr>
          <w:p w14:paraId="09FA6153" w14:textId="77777777" w:rsidR="008C610A" w:rsidRDefault="008C610A" w:rsidP="00C17099">
            <w:pPr>
              <w:pStyle w:val="TableParagraph"/>
              <w:spacing w:before="55"/>
              <w:ind w:left="107"/>
              <w:rPr>
                <w:b/>
                <w:sz w:val="20"/>
              </w:rPr>
            </w:pPr>
            <w:r>
              <w:rPr>
                <w:noProof/>
                <w:lang w:val="de-DE" w:eastAsia="de-DE"/>
              </w:rPr>
              <w:drawing>
                <wp:inline distT="0" distB="0" distL="0" distR="0" wp14:anchorId="6E523C4A" wp14:editId="63DFE3D5">
                  <wp:extent cx="359664" cy="359663"/>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23" cstate="print"/>
                          <a:stretch>
                            <a:fillRect/>
                          </a:stretch>
                        </pic:blipFill>
                        <pic:spPr>
                          <a:xfrm>
                            <a:off x="0" y="0"/>
                            <a:ext cx="359664" cy="359663"/>
                          </a:xfrm>
                          <a:prstGeom prst="rect">
                            <a:avLst/>
                          </a:prstGeom>
                        </pic:spPr>
                      </pic:pic>
                    </a:graphicData>
                  </a:graphic>
                </wp:inline>
              </w:drawing>
            </w:r>
            <w:r>
              <w:rPr>
                <w:sz w:val="20"/>
              </w:rPr>
              <w:t xml:space="preserve"> </w:t>
            </w:r>
            <w:r>
              <w:rPr>
                <w:spacing w:val="20"/>
                <w:sz w:val="20"/>
              </w:rPr>
              <w:t xml:space="preserve"> </w:t>
            </w:r>
            <w:r>
              <w:rPr>
                <w:b/>
                <w:sz w:val="20"/>
              </w:rPr>
              <w:t>Entwicklungen von</w:t>
            </w:r>
            <w:r>
              <w:rPr>
                <w:b/>
                <w:spacing w:val="-3"/>
                <w:sz w:val="20"/>
              </w:rPr>
              <w:t xml:space="preserve"> </w:t>
            </w:r>
            <w:r>
              <w:rPr>
                <w:b/>
                <w:sz w:val="20"/>
              </w:rPr>
              <w:t>Musik</w:t>
            </w:r>
          </w:p>
        </w:tc>
        <w:tc>
          <w:tcPr>
            <w:tcW w:w="9618" w:type="dxa"/>
            <w:gridSpan w:val="2"/>
          </w:tcPr>
          <w:p w14:paraId="6574748F" w14:textId="77777777" w:rsidR="008C610A" w:rsidRDefault="008C610A" w:rsidP="00C17099">
            <w:pPr>
              <w:pStyle w:val="TableParagraph"/>
              <w:spacing w:line="223" w:lineRule="exact"/>
              <w:ind w:left="110"/>
              <w:rPr>
                <w:sz w:val="20"/>
              </w:rPr>
            </w:pPr>
            <w:r>
              <w:rPr>
                <w:sz w:val="20"/>
              </w:rPr>
              <w:t>Inhaltliche Schwerpunkte:</w:t>
            </w:r>
          </w:p>
          <w:p w14:paraId="3FA86FC3" w14:textId="77777777" w:rsidR="008C610A" w:rsidRDefault="008C610A" w:rsidP="00A5703E">
            <w:pPr>
              <w:pStyle w:val="TableParagraph"/>
              <w:numPr>
                <w:ilvl w:val="0"/>
                <w:numId w:val="145"/>
              </w:numPr>
              <w:tabs>
                <w:tab w:val="left" w:pos="830"/>
                <w:tab w:val="left" w:pos="831"/>
              </w:tabs>
              <w:spacing w:before="115"/>
              <w:ind w:hanging="362"/>
              <w:rPr>
                <w:sz w:val="20"/>
              </w:rPr>
            </w:pPr>
            <w:r>
              <w:rPr>
                <w:sz w:val="20"/>
              </w:rPr>
              <w:t>Zusammenhänge zwischen historisch-gesellschaftlichen Bedingungen und musikalischen</w:t>
            </w:r>
            <w:r>
              <w:rPr>
                <w:spacing w:val="-3"/>
                <w:sz w:val="20"/>
              </w:rPr>
              <w:t xml:space="preserve"> </w:t>
            </w:r>
            <w:r>
              <w:rPr>
                <w:sz w:val="20"/>
              </w:rPr>
              <w:t>Strukturen</w:t>
            </w:r>
          </w:p>
          <w:p w14:paraId="3BD44F33" w14:textId="77777777" w:rsidR="008C610A" w:rsidRDefault="008C610A" w:rsidP="00A5703E">
            <w:pPr>
              <w:pStyle w:val="TableParagraph"/>
              <w:numPr>
                <w:ilvl w:val="0"/>
                <w:numId w:val="145"/>
              </w:numPr>
              <w:tabs>
                <w:tab w:val="left" w:pos="818"/>
                <w:tab w:val="left" w:pos="819"/>
              </w:tabs>
              <w:spacing w:before="99"/>
              <w:ind w:left="818" w:hanging="350"/>
              <w:rPr>
                <w:sz w:val="20"/>
              </w:rPr>
            </w:pPr>
            <w:r>
              <w:rPr>
                <w:sz w:val="20"/>
              </w:rPr>
              <w:t>Klangvorstellungen im Zusammenhang mit Stil- und</w:t>
            </w:r>
            <w:r>
              <w:rPr>
                <w:spacing w:val="-9"/>
                <w:sz w:val="20"/>
              </w:rPr>
              <w:t xml:space="preserve"> </w:t>
            </w:r>
            <w:r>
              <w:rPr>
                <w:sz w:val="20"/>
              </w:rPr>
              <w:t>Gattungsmerkmalen</w:t>
            </w:r>
          </w:p>
        </w:tc>
      </w:tr>
      <w:tr w:rsidR="008C610A" w14:paraId="09BF2B2C" w14:textId="77777777" w:rsidTr="00C17099">
        <w:trPr>
          <w:trHeight w:val="290"/>
        </w:trPr>
        <w:tc>
          <w:tcPr>
            <w:tcW w:w="14425" w:type="dxa"/>
            <w:gridSpan w:val="3"/>
          </w:tcPr>
          <w:p w14:paraId="26F7C14B" w14:textId="77777777" w:rsidR="008C610A" w:rsidRDefault="008C610A" w:rsidP="00C17099">
            <w:pPr>
              <w:pStyle w:val="TableParagraph"/>
              <w:rPr>
                <w:sz w:val="14"/>
              </w:rPr>
            </w:pPr>
          </w:p>
        </w:tc>
      </w:tr>
      <w:tr w:rsidR="008C610A" w14:paraId="0C5E91C0" w14:textId="77777777" w:rsidTr="00C17099">
        <w:trPr>
          <w:trHeight w:val="371"/>
        </w:trPr>
        <w:tc>
          <w:tcPr>
            <w:tcW w:w="4807" w:type="dxa"/>
            <w:shd w:val="clear" w:color="auto" w:fill="F3F3F3"/>
          </w:tcPr>
          <w:p w14:paraId="05E7F10F" w14:textId="77777777" w:rsidR="008C610A" w:rsidRDefault="008C610A" w:rsidP="00C17099">
            <w:pPr>
              <w:pStyle w:val="TableParagraph"/>
              <w:spacing w:before="58"/>
              <w:ind w:left="547"/>
              <w:rPr>
                <w:b/>
              </w:rPr>
            </w:pPr>
            <w:r>
              <w:rPr>
                <w:b/>
              </w:rPr>
              <w:t>Konkretisierte Kompetenzerwartungen</w:t>
            </w:r>
          </w:p>
        </w:tc>
        <w:tc>
          <w:tcPr>
            <w:tcW w:w="4809" w:type="dxa"/>
            <w:shd w:val="clear" w:color="auto" w:fill="F3F3F3"/>
          </w:tcPr>
          <w:p w14:paraId="2E177729" w14:textId="77777777" w:rsidR="008C610A" w:rsidRDefault="008C610A" w:rsidP="00C17099">
            <w:pPr>
              <w:pStyle w:val="TableParagraph"/>
              <w:spacing w:before="58"/>
              <w:ind w:left="379"/>
              <w:rPr>
                <w:b/>
              </w:rPr>
            </w:pPr>
            <w:r>
              <w:rPr>
                <w:b/>
              </w:rPr>
              <w:t>Didaktische und methodische Festlegungen</w:t>
            </w:r>
          </w:p>
        </w:tc>
        <w:tc>
          <w:tcPr>
            <w:tcW w:w="4809" w:type="dxa"/>
            <w:shd w:val="clear" w:color="auto" w:fill="F3F3F3"/>
          </w:tcPr>
          <w:p w14:paraId="554327E6" w14:textId="77777777" w:rsidR="008C610A" w:rsidRDefault="008C610A" w:rsidP="00C17099">
            <w:pPr>
              <w:pStyle w:val="TableParagraph"/>
              <w:spacing w:before="58"/>
              <w:ind w:left="742"/>
              <w:rPr>
                <w:b/>
              </w:rPr>
            </w:pPr>
            <w:r>
              <w:rPr>
                <w:b/>
              </w:rPr>
              <w:t>Individuelle Gestaltungsspielräume</w:t>
            </w:r>
          </w:p>
        </w:tc>
      </w:tr>
      <w:tr w:rsidR="008C610A" w14:paraId="708F90ED" w14:textId="77777777" w:rsidTr="00C17099">
        <w:trPr>
          <w:trHeight w:val="2078"/>
        </w:trPr>
        <w:tc>
          <w:tcPr>
            <w:tcW w:w="4807" w:type="dxa"/>
          </w:tcPr>
          <w:p w14:paraId="230A3B82" w14:textId="77777777" w:rsidR="008C610A" w:rsidRDefault="008C610A" w:rsidP="00C17099">
            <w:pPr>
              <w:pStyle w:val="TableParagraph"/>
              <w:rPr>
                <w:sz w:val="14"/>
              </w:rPr>
            </w:pPr>
          </w:p>
          <w:p w14:paraId="5A99AC03" w14:textId="77777777" w:rsidR="008C610A" w:rsidRDefault="008C610A" w:rsidP="00C17099">
            <w:pPr>
              <w:pStyle w:val="TableParagraph"/>
              <w:rPr>
                <w:sz w:val="14"/>
              </w:rPr>
            </w:pPr>
          </w:p>
          <w:p w14:paraId="5468DB5C" w14:textId="77777777" w:rsidR="008C610A" w:rsidRDefault="008C610A" w:rsidP="00C17099">
            <w:pPr>
              <w:pStyle w:val="TableParagraph"/>
              <w:spacing w:before="111" w:line="417" w:lineRule="auto"/>
              <w:ind w:left="107" w:right="2563" w:firstLine="1346"/>
              <w:rPr>
                <w:sz w:val="14"/>
              </w:rPr>
            </w:pPr>
            <w:r>
              <w:rPr>
                <w:b/>
                <w:sz w:val="14"/>
              </w:rPr>
              <w:t xml:space="preserve">Rezeption </w:t>
            </w:r>
            <w:r>
              <w:rPr>
                <w:sz w:val="14"/>
              </w:rPr>
              <w:t>Die Schülerinnen und Schüler</w:t>
            </w:r>
          </w:p>
          <w:p w14:paraId="55B44451" w14:textId="77777777" w:rsidR="008C610A" w:rsidRDefault="008C610A" w:rsidP="00A5703E">
            <w:pPr>
              <w:pStyle w:val="TableParagraph"/>
              <w:numPr>
                <w:ilvl w:val="0"/>
                <w:numId w:val="144"/>
              </w:numPr>
              <w:tabs>
                <w:tab w:val="left" w:pos="465"/>
                <w:tab w:val="left" w:pos="466"/>
              </w:tabs>
              <w:spacing w:line="232" w:lineRule="auto"/>
              <w:ind w:right="97"/>
              <w:rPr>
                <w:sz w:val="14"/>
              </w:rPr>
            </w:pPr>
            <w:r>
              <w:rPr>
                <w:sz w:val="14"/>
              </w:rPr>
              <w:t>analysieren musikalische Strukturen bezogen auf historisch-gesell- schaftliche</w:t>
            </w:r>
            <w:r>
              <w:rPr>
                <w:spacing w:val="-2"/>
                <w:sz w:val="14"/>
              </w:rPr>
              <w:t xml:space="preserve"> </w:t>
            </w:r>
            <w:r>
              <w:rPr>
                <w:sz w:val="14"/>
              </w:rPr>
              <w:t>Bedingungen,</w:t>
            </w:r>
          </w:p>
          <w:p w14:paraId="7FADC6D7" w14:textId="77777777" w:rsidR="008C610A" w:rsidRDefault="008C610A" w:rsidP="00A5703E">
            <w:pPr>
              <w:pStyle w:val="TableParagraph"/>
              <w:numPr>
                <w:ilvl w:val="0"/>
                <w:numId w:val="144"/>
              </w:numPr>
              <w:tabs>
                <w:tab w:val="left" w:pos="465"/>
                <w:tab w:val="left" w:pos="466"/>
              </w:tabs>
              <w:spacing w:before="109" w:line="232" w:lineRule="auto"/>
              <w:ind w:right="98"/>
              <w:rPr>
                <w:sz w:val="14"/>
              </w:rPr>
            </w:pPr>
            <w:r>
              <w:rPr>
                <w:sz w:val="14"/>
              </w:rPr>
              <w:t>benennen Stil- und Gattungsmerkmale von Musik unter Anwendung der Fachsprache,</w:t>
            </w:r>
          </w:p>
          <w:p w14:paraId="48B22A21" w14:textId="77777777" w:rsidR="008C610A" w:rsidRDefault="008C610A" w:rsidP="00A5703E">
            <w:pPr>
              <w:pStyle w:val="TableParagraph"/>
              <w:numPr>
                <w:ilvl w:val="0"/>
                <w:numId w:val="144"/>
              </w:numPr>
              <w:tabs>
                <w:tab w:val="left" w:pos="465"/>
                <w:tab w:val="left" w:pos="466"/>
              </w:tabs>
              <w:spacing w:before="110" w:line="172" w:lineRule="exact"/>
              <w:rPr>
                <w:sz w:val="14"/>
              </w:rPr>
            </w:pPr>
            <w:r>
              <w:rPr>
                <w:sz w:val="14"/>
              </w:rPr>
              <w:t>interpretieren musikalische Entwicklungen vor dem</w:t>
            </w:r>
            <w:r>
              <w:rPr>
                <w:spacing w:val="7"/>
                <w:sz w:val="14"/>
              </w:rPr>
              <w:t xml:space="preserve"> </w:t>
            </w:r>
            <w:r>
              <w:rPr>
                <w:sz w:val="14"/>
              </w:rPr>
              <w:t>Hintergrund</w:t>
            </w:r>
          </w:p>
        </w:tc>
        <w:tc>
          <w:tcPr>
            <w:tcW w:w="4809" w:type="dxa"/>
          </w:tcPr>
          <w:p w14:paraId="76070FEC" w14:textId="77777777" w:rsidR="008C610A" w:rsidRDefault="008C610A" w:rsidP="00C17099">
            <w:pPr>
              <w:pStyle w:val="TableParagraph"/>
              <w:spacing w:before="56"/>
              <w:ind w:left="110"/>
              <w:rPr>
                <w:b/>
                <w:sz w:val="16"/>
              </w:rPr>
            </w:pPr>
            <w:r>
              <w:rPr>
                <w:b/>
                <w:sz w:val="16"/>
              </w:rPr>
              <w:t>Unterrichtsgegenstände</w:t>
            </w:r>
          </w:p>
          <w:p w14:paraId="07FACC12" w14:textId="77777777" w:rsidR="008C610A" w:rsidRDefault="008C610A" w:rsidP="00A5703E">
            <w:pPr>
              <w:pStyle w:val="TableParagraph"/>
              <w:numPr>
                <w:ilvl w:val="0"/>
                <w:numId w:val="143"/>
              </w:numPr>
              <w:tabs>
                <w:tab w:val="left" w:pos="830"/>
                <w:tab w:val="left" w:pos="831"/>
              </w:tabs>
              <w:spacing w:before="50"/>
              <w:rPr>
                <w:sz w:val="14"/>
              </w:rPr>
            </w:pPr>
            <w:r>
              <w:rPr>
                <w:sz w:val="14"/>
              </w:rPr>
              <w:t>Auszüge aus Pierrot</w:t>
            </w:r>
            <w:r>
              <w:rPr>
                <w:spacing w:val="1"/>
                <w:sz w:val="14"/>
              </w:rPr>
              <w:t xml:space="preserve"> </w:t>
            </w:r>
            <w:r>
              <w:rPr>
                <w:sz w:val="14"/>
              </w:rPr>
              <w:t>Lunaire:</w:t>
            </w:r>
          </w:p>
          <w:p w14:paraId="3B73816A" w14:textId="77777777" w:rsidR="008C610A" w:rsidRDefault="008C610A" w:rsidP="00A5703E">
            <w:pPr>
              <w:pStyle w:val="TableParagraph"/>
              <w:numPr>
                <w:ilvl w:val="1"/>
                <w:numId w:val="143"/>
              </w:numPr>
              <w:tabs>
                <w:tab w:val="left" w:pos="1190"/>
                <w:tab w:val="left" w:pos="1191"/>
              </w:tabs>
              <w:spacing w:before="54"/>
              <w:rPr>
                <w:sz w:val="14"/>
              </w:rPr>
            </w:pPr>
            <w:r>
              <w:rPr>
                <w:sz w:val="14"/>
              </w:rPr>
              <w:t>Nacht</w:t>
            </w:r>
          </w:p>
          <w:p w14:paraId="5938A629" w14:textId="77777777" w:rsidR="008C610A" w:rsidRDefault="008C610A" w:rsidP="00A5703E">
            <w:pPr>
              <w:pStyle w:val="TableParagraph"/>
              <w:numPr>
                <w:ilvl w:val="1"/>
                <w:numId w:val="143"/>
              </w:numPr>
              <w:tabs>
                <w:tab w:val="left" w:pos="1190"/>
                <w:tab w:val="left" w:pos="1191"/>
              </w:tabs>
              <w:spacing w:before="62"/>
              <w:rPr>
                <w:sz w:val="14"/>
              </w:rPr>
            </w:pPr>
            <w:r>
              <w:rPr>
                <w:sz w:val="14"/>
              </w:rPr>
              <w:t>Der</w:t>
            </w:r>
            <w:r>
              <w:rPr>
                <w:spacing w:val="-2"/>
                <w:sz w:val="14"/>
              </w:rPr>
              <w:t xml:space="preserve"> </w:t>
            </w:r>
            <w:r>
              <w:rPr>
                <w:sz w:val="14"/>
              </w:rPr>
              <w:t>Mondfleck</w:t>
            </w:r>
          </w:p>
          <w:p w14:paraId="6D4B46E3" w14:textId="77777777" w:rsidR="008C610A" w:rsidRDefault="008C610A" w:rsidP="00A5703E">
            <w:pPr>
              <w:pStyle w:val="TableParagraph"/>
              <w:numPr>
                <w:ilvl w:val="1"/>
                <w:numId w:val="143"/>
              </w:numPr>
              <w:tabs>
                <w:tab w:val="left" w:pos="1190"/>
                <w:tab w:val="left" w:pos="1191"/>
              </w:tabs>
              <w:spacing w:before="59"/>
              <w:rPr>
                <w:sz w:val="14"/>
              </w:rPr>
            </w:pPr>
            <w:r>
              <w:rPr>
                <w:sz w:val="14"/>
              </w:rPr>
              <w:t>Enthauptung</w:t>
            </w:r>
          </w:p>
          <w:p w14:paraId="7BEB640E" w14:textId="77777777" w:rsidR="008C610A" w:rsidRDefault="008C610A" w:rsidP="00A5703E">
            <w:pPr>
              <w:pStyle w:val="TableParagraph"/>
              <w:numPr>
                <w:ilvl w:val="0"/>
                <w:numId w:val="143"/>
              </w:numPr>
              <w:tabs>
                <w:tab w:val="left" w:pos="830"/>
                <w:tab w:val="left" w:pos="831"/>
              </w:tabs>
              <w:spacing w:before="49"/>
              <w:rPr>
                <w:sz w:val="14"/>
              </w:rPr>
            </w:pPr>
            <w:r>
              <w:rPr>
                <w:sz w:val="14"/>
              </w:rPr>
              <w:t>Schönberg: Verklärte</w:t>
            </w:r>
            <w:r>
              <w:rPr>
                <w:spacing w:val="-3"/>
                <w:sz w:val="14"/>
              </w:rPr>
              <w:t xml:space="preserve"> </w:t>
            </w:r>
            <w:r>
              <w:rPr>
                <w:sz w:val="14"/>
              </w:rPr>
              <w:t>Nacht</w:t>
            </w:r>
          </w:p>
          <w:p w14:paraId="106A5504" w14:textId="77777777" w:rsidR="008C610A" w:rsidRDefault="008C610A" w:rsidP="00A5703E">
            <w:pPr>
              <w:pStyle w:val="TableParagraph"/>
              <w:numPr>
                <w:ilvl w:val="0"/>
                <w:numId w:val="143"/>
              </w:numPr>
              <w:tabs>
                <w:tab w:val="left" w:pos="830"/>
                <w:tab w:val="left" w:pos="831"/>
              </w:tabs>
              <w:spacing w:before="44"/>
              <w:rPr>
                <w:sz w:val="14"/>
              </w:rPr>
            </w:pPr>
            <w:r>
              <w:rPr>
                <w:sz w:val="14"/>
              </w:rPr>
              <w:t>Schönberg:</w:t>
            </w:r>
            <w:r>
              <w:rPr>
                <w:spacing w:val="1"/>
                <w:sz w:val="14"/>
              </w:rPr>
              <w:t xml:space="preserve"> </w:t>
            </w:r>
            <w:r>
              <w:rPr>
                <w:sz w:val="14"/>
              </w:rPr>
              <w:t>Farben</w:t>
            </w:r>
          </w:p>
          <w:p w14:paraId="5A4C2B88" w14:textId="77777777" w:rsidR="008C610A" w:rsidRDefault="008C610A" w:rsidP="00A5703E">
            <w:pPr>
              <w:pStyle w:val="TableParagraph"/>
              <w:numPr>
                <w:ilvl w:val="0"/>
                <w:numId w:val="143"/>
              </w:numPr>
              <w:tabs>
                <w:tab w:val="left" w:pos="830"/>
                <w:tab w:val="left" w:pos="831"/>
              </w:tabs>
              <w:spacing w:before="47"/>
              <w:rPr>
                <w:sz w:val="14"/>
              </w:rPr>
            </w:pPr>
            <w:r>
              <w:rPr>
                <w:sz w:val="14"/>
              </w:rPr>
              <w:t>Schönberg „Ein Überlebender aus</w:t>
            </w:r>
            <w:r>
              <w:rPr>
                <w:spacing w:val="-6"/>
                <w:sz w:val="14"/>
              </w:rPr>
              <w:t xml:space="preserve"> </w:t>
            </w:r>
            <w:r>
              <w:rPr>
                <w:sz w:val="14"/>
              </w:rPr>
              <w:t>Warschau“</w:t>
            </w:r>
          </w:p>
          <w:p w14:paraId="372ED946" w14:textId="77777777" w:rsidR="008C610A" w:rsidRDefault="008C610A" w:rsidP="00C17099">
            <w:pPr>
              <w:pStyle w:val="TableParagraph"/>
              <w:spacing w:before="55" w:line="168" w:lineRule="exact"/>
              <w:ind w:left="110"/>
              <w:rPr>
                <w:b/>
                <w:sz w:val="16"/>
              </w:rPr>
            </w:pPr>
            <w:r>
              <w:rPr>
                <w:b/>
                <w:sz w:val="16"/>
              </w:rPr>
              <w:t>Fachliche Inhalte</w:t>
            </w:r>
          </w:p>
        </w:tc>
        <w:tc>
          <w:tcPr>
            <w:tcW w:w="4809" w:type="dxa"/>
          </w:tcPr>
          <w:p w14:paraId="1B52163E" w14:textId="77777777" w:rsidR="008C610A" w:rsidRDefault="008C610A" w:rsidP="00C17099">
            <w:pPr>
              <w:pStyle w:val="TableParagraph"/>
              <w:spacing w:before="56"/>
              <w:ind w:left="111"/>
              <w:rPr>
                <w:b/>
                <w:sz w:val="16"/>
              </w:rPr>
            </w:pPr>
            <w:r>
              <w:rPr>
                <w:b/>
                <w:sz w:val="16"/>
              </w:rPr>
              <w:t>Unterrichtsgegenstände</w:t>
            </w:r>
          </w:p>
          <w:p w14:paraId="372C0AC3" w14:textId="77777777" w:rsidR="008C610A" w:rsidRDefault="008C610A" w:rsidP="00C17099">
            <w:pPr>
              <w:pStyle w:val="TableParagraph"/>
              <w:spacing w:before="11"/>
              <w:rPr>
                <w:sz w:val="23"/>
              </w:rPr>
            </w:pPr>
          </w:p>
          <w:p w14:paraId="2FA5A432" w14:textId="77777777" w:rsidR="008C610A" w:rsidRDefault="008C610A" w:rsidP="00A5703E">
            <w:pPr>
              <w:pStyle w:val="TableParagraph"/>
              <w:numPr>
                <w:ilvl w:val="0"/>
                <w:numId w:val="142"/>
              </w:numPr>
              <w:tabs>
                <w:tab w:val="left" w:pos="830"/>
                <w:tab w:val="left" w:pos="832"/>
              </w:tabs>
              <w:spacing w:line="232" w:lineRule="auto"/>
              <w:ind w:right="95" w:hanging="372"/>
              <w:rPr>
                <w:sz w:val="14"/>
              </w:rPr>
            </w:pPr>
            <w:r>
              <w:rPr>
                <w:sz w:val="14"/>
              </w:rPr>
              <w:t>Weitere Beispiele für freie Atonalität, z.B. Schönberg: Klavierstücke op.11, George-Lieder op.15, Webern: Orchesterstücke</w:t>
            </w:r>
            <w:r>
              <w:rPr>
                <w:spacing w:val="-7"/>
                <w:sz w:val="14"/>
              </w:rPr>
              <w:t xml:space="preserve"> </w:t>
            </w:r>
            <w:r>
              <w:rPr>
                <w:sz w:val="14"/>
              </w:rPr>
              <w:t>op.10</w:t>
            </w:r>
          </w:p>
          <w:p w14:paraId="0098E557" w14:textId="77777777" w:rsidR="008C610A" w:rsidRDefault="008C610A" w:rsidP="00A5703E">
            <w:pPr>
              <w:pStyle w:val="TableParagraph"/>
              <w:numPr>
                <w:ilvl w:val="0"/>
                <w:numId w:val="142"/>
              </w:numPr>
              <w:tabs>
                <w:tab w:val="left" w:pos="842"/>
                <w:tab w:val="left" w:pos="843"/>
              </w:tabs>
              <w:spacing w:before="53" w:line="235" w:lineRule="auto"/>
              <w:ind w:right="91" w:hanging="372"/>
              <w:rPr>
                <w:sz w:val="14"/>
              </w:rPr>
            </w:pPr>
            <w:r>
              <w:rPr>
                <w:sz w:val="14"/>
              </w:rPr>
              <w:t>Beispiele für klassischen Gesang und musikalische Deklamation, z.B.:</w:t>
            </w:r>
          </w:p>
          <w:p w14:paraId="04A2DF8D" w14:textId="77777777" w:rsidR="008C610A" w:rsidRDefault="008C610A" w:rsidP="00C17099">
            <w:pPr>
              <w:pStyle w:val="TableParagraph"/>
              <w:spacing w:before="61"/>
              <w:ind w:left="843"/>
              <w:rPr>
                <w:sz w:val="14"/>
              </w:rPr>
            </w:pPr>
            <w:r>
              <w:rPr>
                <w:sz w:val="14"/>
              </w:rPr>
              <w:t>Monteverdi: Lamento</w:t>
            </w:r>
            <w:r>
              <w:rPr>
                <w:spacing w:val="-16"/>
                <w:sz w:val="14"/>
              </w:rPr>
              <w:t xml:space="preserve"> </w:t>
            </w:r>
            <w:r>
              <w:rPr>
                <w:sz w:val="14"/>
              </w:rPr>
              <w:t>d´Arianna,</w:t>
            </w:r>
          </w:p>
          <w:p w14:paraId="7766C663" w14:textId="77777777" w:rsidR="008C610A" w:rsidRDefault="008C610A" w:rsidP="00C17099">
            <w:pPr>
              <w:pStyle w:val="TableParagraph"/>
              <w:spacing w:before="60"/>
              <w:ind w:left="843" w:right="448"/>
              <w:rPr>
                <w:sz w:val="14"/>
              </w:rPr>
            </w:pPr>
            <w:r>
              <w:rPr>
                <w:sz w:val="14"/>
              </w:rPr>
              <w:t>Bach: Rezitativ „Und der Vorhang im Tempel zerriss“ aus der Johannespassion</w:t>
            </w:r>
          </w:p>
          <w:p w14:paraId="3CD5C912" w14:textId="77777777" w:rsidR="008C610A" w:rsidRDefault="008C610A" w:rsidP="00C17099">
            <w:pPr>
              <w:pStyle w:val="TableParagraph"/>
              <w:spacing w:before="59" w:line="149" w:lineRule="exact"/>
              <w:ind w:left="843"/>
              <w:rPr>
                <w:sz w:val="14"/>
              </w:rPr>
            </w:pPr>
            <w:r>
              <w:rPr>
                <w:sz w:val="14"/>
              </w:rPr>
              <w:t>Schönberg „Ein Überlebender aus Warschau“</w:t>
            </w:r>
          </w:p>
        </w:tc>
      </w:tr>
    </w:tbl>
    <w:p w14:paraId="4EB7C8AF" w14:textId="77777777" w:rsidR="008C610A" w:rsidRDefault="008C610A" w:rsidP="008C610A">
      <w:pPr>
        <w:spacing w:line="149" w:lineRule="exact"/>
        <w:rPr>
          <w:sz w:val="14"/>
        </w:rPr>
        <w:sectPr w:rsidR="008C610A">
          <w:pgSz w:w="16840" w:h="11910" w:orient="landscape"/>
          <w:pgMar w:top="1100" w:right="1260" w:bottom="280" w:left="920" w:header="720" w:footer="720" w:gutter="0"/>
          <w:cols w:space="720"/>
        </w:sectPr>
      </w:pPr>
    </w:p>
    <w:p w14:paraId="7B9AD3B0" w14:textId="77777777" w:rsidR="008C610A" w:rsidRDefault="008C610A" w:rsidP="008C610A">
      <w:pPr>
        <w:spacing w:before="4"/>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58C680DB" w14:textId="77777777" w:rsidTr="00C17099">
        <w:trPr>
          <w:trHeight w:val="9462"/>
        </w:trPr>
        <w:tc>
          <w:tcPr>
            <w:tcW w:w="4807" w:type="dxa"/>
          </w:tcPr>
          <w:p w14:paraId="7DB7F946" w14:textId="77777777" w:rsidR="008C610A" w:rsidRDefault="008C610A" w:rsidP="00C17099">
            <w:pPr>
              <w:pStyle w:val="TableParagraph"/>
              <w:spacing w:line="160" w:lineRule="exact"/>
              <w:ind w:left="465"/>
              <w:rPr>
                <w:sz w:val="14"/>
              </w:rPr>
            </w:pPr>
            <w:r>
              <w:rPr>
                <w:sz w:val="14"/>
              </w:rPr>
              <w:t>historisch-gesellschaftlicher Bedingungen.</w:t>
            </w:r>
          </w:p>
          <w:p w14:paraId="15E2F9D4" w14:textId="77777777" w:rsidR="008C610A" w:rsidRDefault="008C610A" w:rsidP="00C17099">
            <w:pPr>
              <w:pStyle w:val="TableParagraph"/>
              <w:rPr>
                <w:sz w:val="14"/>
              </w:rPr>
            </w:pPr>
          </w:p>
          <w:p w14:paraId="3F96F62F" w14:textId="77777777" w:rsidR="008C610A" w:rsidRDefault="008C610A" w:rsidP="00C17099">
            <w:pPr>
              <w:pStyle w:val="TableParagraph"/>
              <w:spacing w:before="9"/>
              <w:rPr>
                <w:sz w:val="13"/>
              </w:rPr>
            </w:pPr>
          </w:p>
          <w:p w14:paraId="1D6F3D72" w14:textId="77777777" w:rsidR="008C610A" w:rsidRDefault="008C610A" w:rsidP="00C17099">
            <w:pPr>
              <w:pStyle w:val="TableParagraph"/>
              <w:spacing w:line="288" w:lineRule="auto"/>
              <w:ind w:left="107" w:right="2563"/>
              <w:rPr>
                <w:sz w:val="14"/>
              </w:rPr>
            </w:pPr>
            <w:r>
              <w:rPr>
                <w:noProof/>
                <w:lang w:val="de-DE" w:eastAsia="de-DE"/>
              </w:rPr>
              <w:drawing>
                <wp:inline distT="0" distB="0" distL="0" distR="0" wp14:anchorId="1F345373" wp14:editId="357219ED">
                  <wp:extent cx="359664" cy="359664"/>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16" cstate="print"/>
                          <a:stretch>
                            <a:fillRect/>
                          </a:stretch>
                        </pic:blipFill>
                        <pic:spPr>
                          <a:xfrm>
                            <a:off x="0" y="0"/>
                            <a:ext cx="359664" cy="359664"/>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755966F2" wp14:editId="01CF478E">
                  <wp:extent cx="359664" cy="359664"/>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23" cstate="print"/>
                          <a:stretch>
                            <a:fillRect/>
                          </a:stretch>
                        </pic:blipFill>
                        <pic:spPr>
                          <a:xfrm>
                            <a:off x="0" y="0"/>
                            <a:ext cx="359664" cy="359664"/>
                          </a:xfrm>
                          <a:prstGeom prst="rect">
                            <a:avLst/>
                          </a:prstGeom>
                        </pic:spPr>
                      </pic:pic>
                    </a:graphicData>
                  </a:graphic>
                </wp:inline>
              </w:drawing>
            </w:r>
            <w:r>
              <w:rPr>
                <w:spacing w:val="5"/>
                <w:sz w:val="20"/>
              </w:rPr>
              <w:t xml:space="preserve"> </w:t>
            </w:r>
            <w:r>
              <w:rPr>
                <w:spacing w:val="-5"/>
                <w:sz w:val="20"/>
              </w:rPr>
              <w:t xml:space="preserve"> </w:t>
            </w:r>
            <w:r>
              <w:rPr>
                <w:b/>
                <w:w w:val="95"/>
                <w:sz w:val="14"/>
              </w:rPr>
              <w:t xml:space="preserve">Produktion </w:t>
            </w:r>
            <w:r>
              <w:rPr>
                <w:sz w:val="14"/>
              </w:rPr>
              <w:t>Die Schülerinnen und</w:t>
            </w:r>
            <w:r>
              <w:rPr>
                <w:spacing w:val="-1"/>
                <w:sz w:val="14"/>
              </w:rPr>
              <w:t xml:space="preserve"> </w:t>
            </w:r>
            <w:r>
              <w:rPr>
                <w:sz w:val="14"/>
              </w:rPr>
              <w:t>Schüler</w:t>
            </w:r>
          </w:p>
          <w:p w14:paraId="4F95061F" w14:textId="77777777" w:rsidR="008C610A" w:rsidRDefault="008C610A" w:rsidP="00A5703E">
            <w:pPr>
              <w:pStyle w:val="TableParagraph"/>
              <w:numPr>
                <w:ilvl w:val="0"/>
                <w:numId w:val="141"/>
              </w:numPr>
              <w:tabs>
                <w:tab w:val="left" w:pos="466"/>
              </w:tabs>
              <w:spacing w:before="84" w:line="235" w:lineRule="auto"/>
              <w:ind w:right="95"/>
              <w:jc w:val="both"/>
              <w:rPr>
                <w:sz w:val="14"/>
              </w:rPr>
            </w:pPr>
            <w:r>
              <w:rPr>
                <w:sz w:val="14"/>
              </w:rPr>
              <w:t>entwerfen und realisieren eigene klangliche Gestaltungen aus einer historischen</w:t>
            </w:r>
            <w:r>
              <w:rPr>
                <w:spacing w:val="-4"/>
                <w:sz w:val="14"/>
              </w:rPr>
              <w:t xml:space="preserve"> </w:t>
            </w:r>
            <w:r>
              <w:rPr>
                <w:sz w:val="14"/>
              </w:rPr>
              <w:t>Perspektive,</w:t>
            </w:r>
          </w:p>
          <w:p w14:paraId="2318A696" w14:textId="77777777" w:rsidR="008C610A" w:rsidRDefault="008C610A" w:rsidP="00A5703E">
            <w:pPr>
              <w:pStyle w:val="TableParagraph"/>
              <w:numPr>
                <w:ilvl w:val="0"/>
                <w:numId w:val="141"/>
              </w:numPr>
              <w:tabs>
                <w:tab w:val="left" w:pos="466"/>
              </w:tabs>
              <w:spacing w:before="114" w:line="235" w:lineRule="auto"/>
              <w:ind w:right="93"/>
              <w:jc w:val="both"/>
              <w:rPr>
                <w:sz w:val="14"/>
              </w:rPr>
            </w:pPr>
            <w:r>
              <w:rPr>
                <w:sz w:val="14"/>
              </w:rPr>
              <w:t>realisieren vokale und instrumentale Kompositionen und Improvisationen unter Berücksichtigung von Klangvorstellungen in historischer Perspektive.</w:t>
            </w:r>
          </w:p>
          <w:p w14:paraId="03BB7B5F" w14:textId="77777777" w:rsidR="008C610A" w:rsidRDefault="008C610A" w:rsidP="00C17099">
            <w:pPr>
              <w:pStyle w:val="TableParagraph"/>
              <w:rPr>
                <w:sz w:val="14"/>
              </w:rPr>
            </w:pPr>
          </w:p>
          <w:p w14:paraId="4A78ABCD" w14:textId="77777777" w:rsidR="008C610A" w:rsidRDefault="008C610A" w:rsidP="00C17099">
            <w:pPr>
              <w:pStyle w:val="TableParagraph"/>
              <w:rPr>
                <w:sz w:val="14"/>
              </w:rPr>
            </w:pPr>
          </w:p>
          <w:p w14:paraId="1263AB78" w14:textId="77777777" w:rsidR="008C610A" w:rsidRDefault="008C610A" w:rsidP="00C17099">
            <w:pPr>
              <w:pStyle w:val="TableParagraph"/>
              <w:spacing w:before="122" w:line="288" w:lineRule="auto"/>
              <w:ind w:left="107" w:right="2762"/>
              <w:rPr>
                <w:sz w:val="14"/>
              </w:rPr>
            </w:pPr>
            <w:r>
              <w:rPr>
                <w:noProof/>
                <w:lang w:val="de-DE" w:eastAsia="de-DE"/>
              </w:rPr>
              <w:drawing>
                <wp:inline distT="0" distB="0" distL="0" distR="0" wp14:anchorId="07F8CCF5" wp14:editId="6EDB9996">
                  <wp:extent cx="359664" cy="359663"/>
                  <wp:effectExtent l="0" t="0" r="0" b="0"/>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18" cstate="print"/>
                          <a:stretch>
                            <a:fillRect/>
                          </a:stretch>
                        </pic:blipFill>
                        <pic:spPr>
                          <a:xfrm>
                            <a:off x="0" y="0"/>
                            <a:ext cx="359664" cy="359663"/>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79A0045E" wp14:editId="0AD48901">
                  <wp:extent cx="359664" cy="359663"/>
                  <wp:effectExtent l="0" t="0" r="0" b="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23" cstate="print"/>
                          <a:stretch>
                            <a:fillRect/>
                          </a:stretch>
                        </pic:blipFill>
                        <pic:spPr>
                          <a:xfrm>
                            <a:off x="0" y="0"/>
                            <a:ext cx="359664" cy="359663"/>
                          </a:xfrm>
                          <a:prstGeom prst="rect">
                            <a:avLst/>
                          </a:prstGeom>
                        </pic:spPr>
                      </pic:pic>
                    </a:graphicData>
                  </a:graphic>
                </wp:inline>
              </w:drawing>
            </w:r>
            <w:r>
              <w:rPr>
                <w:spacing w:val="5"/>
                <w:sz w:val="20"/>
              </w:rPr>
              <w:t xml:space="preserve"> </w:t>
            </w:r>
            <w:r>
              <w:rPr>
                <w:spacing w:val="-3"/>
                <w:sz w:val="20"/>
              </w:rPr>
              <w:t xml:space="preserve"> </w:t>
            </w:r>
            <w:r>
              <w:rPr>
                <w:b/>
                <w:sz w:val="14"/>
              </w:rPr>
              <w:t xml:space="preserve">Reflexion </w:t>
            </w:r>
            <w:r>
              <w:rPr>
                <w:sz w:val="14"/>
              </w:rPr>
              <w:t>Die Schülerinnen und</w:t>
            </w:r>
            <w:r>
              <w:rPr>
                <w:spacing w:val="-2"/>
                <w:sz w:val="14"/>
              </w:rPr>
              <w:t xml:space="preserve"> </w:t>
            </w:r>
            <w:r>
              <w:rPr>
                <w:sz w:val="14"/>
              </w:rPr>
              <w:t>Schüler</w:t>
            </w:r>
          </w:p>
          <w:p w14:paraId="14B5E5D3" w14:textId="77777777" w:rsidR="008C610A" w:rsidRDefault="008C610A" w:rsidP="00A5703E">
            <w:pPr>
              <w:pStyle w:val="TableParagraph"/>
              <w:numPr>
                <w:ilvl w:val="0"/>
                <w:numId w:val="141"/>
              </w:numPr>
              <w:tabs>
                <w:tab w:val="left" w:pos="468"/>
              </w:tabs>
              <w:spacing w:before="88" w:line="232" w:lineRule="auto"/>
              <w:ind w:right="98"/>
              <w:jc w:val="both"/>
              <w:rPr>
                <w:sz w:val="14"/>
              </w:rPr>
            </w:pPr>
            <w:r>
              <w:rPr>
                <w:sz w:val="14"/>
              </w:rPr>
              <w:t>ordnen Informationen über Musik in einen historisch-gesellschaftlichen Kontext</w:t>
            </w:r>
            <w:r>
              <w:rPr>
                <w:spacing w:val="-4"/>
                <w:sz w:val="14"/>
              </w:rPr>
              <w:t xml:space="preserve"> </w:t>
            </w:r>
            <w:r>
              <w:rPr>
                <w:sz w:val="14"/>
              </w:rPr>
              <w:t>ein,</w:t>
            </w:r>
          </w:p>
          <w:p w14:paraId="213E9138" w14:textId="77777777" w:rsidR="008C610A" w:rsidRDefault="008C610A" w:rsidP="00A5703E">
            <w:pPr>
              <w:pStyle w:val="TableParagraph"/>
              <w:numPr>
                <w:ilvl w:val="0"/>
                <w:numId w:val="141"/>
              </w:numPr>
              <w:tabs>
                <w:tab w:val="left" w:pos="468"/>
              </w:tabs>
              <w:spacing w:before="115" w:line="232" w:lineRule="auto"/>
              <w:ind w:right="95"/>
              <w:jc w:val="both"/>
              <w:rPr>
                <w:sz w:val="14"/>
              </w:rPr>
            </w:pPr>
            <w:r>
              <w:rPr>
                <w:sz w:val="14"/>
              </w:rPr>
              <w:t>erläutern Zusammenhänge zwischen musikalischen Entwicklungen und deren historisch-gesellschaftlichen</w:t>
            </w:r>
            <w:r>
              <w:rPr>
                <w:spacing w:val="-2"/>
                <w:sz w:val="14"/>
              </w:rPr>
              <w:t xml:space="preserve"> </w:t>
            </w:r>
            <w:r>
              <w:rPr>
                <w:sz w:val="14"/>
              </w:rPr>
              <w:t>Bedingungen,</w:t>
            </w:r>
          </w:p>
          <w:p w14:paraId="7855C258" w14:textId="77777777" w:rsidR="008C610A" w:rsidRDefault="008C610A" w:rsidP="00A5703E">
            <w:pPr>
              <w:pStyle w:val="TableParagraph"/>
              <w:numPr>
                <w:ilvl w:val="0"/>
                <w:numId w:val="141"/>
              </w:numPr>
              <w:tabs>
                <w:tab w:val="left" w:pos="467"/>
                <w:tab w:val="left" w:pos="468"/>
              </w:tabs>
              <w:spacing w:before="112"/>
              <w:ind w:left="467" w:hanging="360"/>
              <w:rPr>
                <w:sz w:val="14"/>
              </w:rPr>
            </w:pPr>
            <w:r>
              <w:rPr>
                <w:sz w:val="14"/>
              </w:rPr>
              <w:t>erläutern Gestaltungsergebnisse bezogen auf ihre historische</w:t>
            </w:r>
            <w:r>
              <w:rPr>
                <w:spacing w:val="-12"/>
                <w:sz w:val="14"/>
              </w:rPr>
              <w:t xml:space="preserve"> </w:t>
            </w:r>
            <w:r>
              <w:rPr>
                <w:sz w:val="14"/>
              </w:rPr>
              <w:t>Perspektive,</w:t>
            </w:r>
          </w:p>
          <w:p w14:paraId="0D0DA23B" w14:textId="77777777" w:rsidR="008C610A" w:rsidRDefault="008C610A" w:rsidP="00A5703E">
            <w:pPr>
              <w:pStyle w:val="TableParagraph"/>
              <w:numPr>
                <w:ilvl w:val="0"/>
                <w:numId w:val="141"/>
              </w:numPr>
              <w:tabs>
                <w:tab w:val="left" w:pos="468"/>
              </w:tabs>
              <w:spacing w:before="106" w:line="237" w:lineRule="auto"/>
              <w:ind w:right="94"/>
              <w:jc w:val="both"/>
              <w:rPr>
                <w:sz w:val="14"/>
              </w:rPr>
            </w:pPr>
            <w:r>
              <w:rPr>
                <w:sz w:val="14"/>
              </w:rPr>
              <w:t>beurteilen kriteriengeleitet Entwicklungen von Musik bezogen auf ihre historisch-gesellschaftlichen Bedingungen, auch unter dem Aspekt der durch Musik vermittelten gesellschaftlichen Rollenbilder von Frauen und Männern.</w:t>
            </w:r>
          </w:p>
        </w:tc>
        <w:tc>
          <w:tcPr>
            <w:tcW w:w="4809" w:type="dxa"/>
          </w:tcPr>
          <w:p w14:paraId="5F157970" w14:textId="77777777" w:rsidR="008C610A" w:rsidRDefault="008C610A" w:rsidP="00C17099">
            <w:pPr>
              <w:pStyle w:val="TableParagraph"/>
              <w:spacing w:before="58"/>
              <w:ind w:left="470"/>
              <w:rPr>
                <w:sz w:val="14"/>
              </w:rPr>
            </w:pPr>
            <w:r>
              <w:rPr>
                <w:sz w:val="14"/>
              </w:rPr>
              <w:t>Stilmerkmale und Satzstrukturen:</w:t>
            </w:r>
          </w:p>
          <w:p w14:paraId="55E0ACE1" w14:textId="77777777" w:rsidR="008C610A" w:rsidRDefault="008C610A" w:rsidP="00A5703E">
            <w:pPr>
              <w:pStyle w:val="TableParagraph"/>
              <w:numPr>
                <w:ilvl w:val="0"/>
                <w:numId w:val="140"/>
              </w:numPr>
              <w:tabs>
                <w:tab w:val="left" w:pos="818"/>
                <w:tab w:val="left" w:pos="819"/>
              </w:tabs>
              <w:spacing w:before="49"/>
              <w:ind w:hanging="360"/>
              <w:rPr>
                <w:sz w:val="14"/>
              </w:rPr>
            </w:pPr>
            <w:r>
              <w:rPr>
                <w:sz w:val="14"/>
              </w:rPr>
              <w:t>Tonalität und Atonalität</w:t>
            </w:r>
          </w:p>
          <w:p w14:paraId="275522DC" w14:textId="77777777" w:rsidR="008C610A" w:rsidRDefault="008C610A" w:rsidP="00A5703E">
            <w:pPr>
              <w:pStyle w:val="TableParagraph"/>
              <w:numPr>
                <w:ilvl w:val="0"/>
                <w:numId w:val="140"/>
              </w:numPr>
              <w:tabs>
                <w:tab w:val="left" w:pos="818"/>
                <w:tab w:val="left" w:pos="819"/>
              </w:tabs>
              <w:spacing w:before="45"/>
              <w:ind w:hanging="360"/>
              <w:rPr>
                <w:sz w:val="14"/>
              </w:rPr>
            </w:pPr>
            <w:r>
              <w:rPr>
                <w:sz w:val="14"/>
              </w:rPr>
              <w:t>Konsonanz-/Dissonanz-Verhältnisse</w:t>
            </w:r>
          </w:p>
          <w:p w14:paraId="082713B6" w14:textId="77777777" w:rsidR="008C610A" w:rsidRDefault="008C610A" w:rsidP="00A5703E">
            <w:pPr>
              <w:pStyle w:val="TableParagraph"/>
              <w:numPr>
                <w:ilvl w:val="0"/>
                <w:numId w:val="140"/>
              </w:numPr>
              <w:tabs>
                <w:tab w:val="left" w:pos="818"/>
                <w:tab w:val="left" w:pos="819"/>
              </w:tabs>
              <w:spacing w:before="44"/>
              <w:ind w:hanging="360"/>
              <w:rPr>
                <w:sz w:val="14"/>
              </w:rPr>
            </w:pPr>
            <w:r>
              <w:rPr>
                <w:sz w:val="14"/>
              </w:rPr>
              <w:t>Kompositorische Muster: Passacaglia, Kanon,</w:t>
            </w:r>
            <w:r>
              <w:rPr>
                <w:spacing w:val="-9"/>
                <w:sz w:val="14"/>
              </w:rPr>
              <w:t xml:space="preserve"> </w:t>
            </w:r>
            <w:r>
              <w:rPr>
                <w:sz w:val="14"/>
              </w:rPr>
              <w:t>Motiv-Verarbeitung</w:t>
            </w:r>
          </w:p>
          <w:p w14:paraId="5E2BF306" w14:textId="77777777" w:rsidR="008C610A" w:rsidRDefault="008C610A" w:rsidP="00A5703E">
            <w:pPr>
              <w:pStyle w:val="TableParagraph"/>
              <w:numPr>
                <w:ilvl w:val="0"/>
                <w:numId w:val="140"/>
              </w:numPr>
              <w:tabs>
                <w:tab w:val="left" w:pos="818"/>
                <w:tab w:val="left" w:pos="819"/>
              </w:tabs>
              <w:spacing w:before="46"/>
              <w:ind w:hanging="360"/>
              <w:rPr>
                <w:sz w:val="14"/>
              </w:rPr>
            </w:pPr>
            <w:r>
              <w:rPr>
                <w:sz w:val="14"/>
              </w:rPr>
              <w:t>Wort-Ton-Bezüge</w:t>
            </w:r>
          </w:p>
          <w:p w14:paraId="57171913" w14:textId="77777777" w:rsidR="008C610A" w:rsidRDefault="008C610A" w:rsidP="00A5703E">
            <w:pPr>
              <w:pStyle w:val="TableParagraph"/>
              <w:numPr>
                <w:ilvl w:val="0"/>
                <w:numId w:val="140"/>
              </w:numPr>
              <w:tabs>
                <w:tab w:val="left" w:pos="818"/>
                <w:tab w:val="left" w:pos="819"/>
              </w:tabs>
              <w:spacing w:before="45"/>
              <w:ind w:hanging="360"/>
              <w:rPr>
                <w:sz w:val="14"/>
              </w:rPr>
            </w:pPr>
            <w:r>
              <w:rPr>
                <w:sz w:val="14"/>
              </w:rPr>
              <w:t>Gesangsstile, Stimmideale und</w:t>
            </w:r>
            <w:r>
              <w:rPr>
                <w:spacing w:val="3"/>
                <w:sz w:val="14"/>
              </w:rPr>
              <w:t xml:space="preserve"> </w:t>
            </w:r>
            <w:r>
              <w:rPr>
                <w:sz w:val="14"/>
              </w:rPr>
              <w:t>Vortragsweisen</w:t>
            </w:r>
          </w:p>
          <w:p w14:paraId="2C29DD52" w14:textId="77777777" w:rsidR="008C610A" w:rsidRDefault="008C610A" w:rsidP="00C17099">
            <w:pPr>
              <w:pStyle w:val="TableParagraph"/>
              <w:spacing w:before="11"/>
              <w:rPr>
                <w:sz w:val="23"/>
              </w:rPr>
            </w:pPr>
          </w:p>
          <w:p w14:paraId="5D1C7073" w14:textId="77777777" w:rsidR="008C610A" w:rsidRDefault="008C610A" w:rsidP="00C17099">
            <w:pPr>
              <w:pStyle w:val="TableParagraph"/>
              <w:ind w:left="470"/>
              <w:rPr>
                <w:sz w:val="14"/>
              </w:rPr>
            </w:pPr>
            <w:r>
              <w:rPr>
                <w:sz w:val="14"/>
              </w:rPr>
              <w:t>Historisch-gesellschaflticher Kontext:</w:t>
            </w:r>
          </w:p>
          <w:p w14:paraId="2712C791" w14:textId="77777777" w:rsidR="008C610A" w:rsidRDefault="008C610A" w:rsidP="00A5703E">
            <w:pPr>
              <w:pStyle w:val="TableParagraph"/>
              <w:numPr>
                <w:ilvl w:val="0"/>
                <w:numId w:val="140"/>
              </w:numPr>
              <w:tabs>
                <w:tab w:val="left" w:pos="818"/>
                <w:tab w:val="left" w:pos="819"/>
              </w:tabs>
              <w:spacing w:before="54" w:line="232" w:lineRule="auto"/>
              <w:ind w:right="701" w:hanging="360"/>
              <w:rPr>
                <w:sz w:val="14"/>
              </w:rPr>
            </w:pPr>
            <w:r>
              <w:rPr>
                <w:sz w:val="14"/>
              </w:rPr>
              <w:t>Umbruchsituation um 1910 in Musik, Kunst,</w:t>
            </w:r>
            <w:r>
              <w:rPr>
                <w:spacing w:val="-16"/>
                <w:sz w:val="14"/>
              </w:rPr>
              <w:t xml:space="preserve"> </w:t>
            </w:r>
            <w:r>
              <w:rPr>
                <w:sz w:val="14"/>
              </w:rPr>
              <w:t>Gesellschaft, Wissenschaft</w:t>
            </w:r>
          </w:p>
          <w:p w14:paraId="167ECCB6" w14:textId="77777777" w:rsidR="008C610A" w:rsidRDefault="008C610A" w:rsidP="00A5703E">
            <w:pPr>
              <w:pStyle w:val="TableParagraph"/>
              <w:numPr>
                <w:ilvl w:val="0"/>
                <w:numId w:val="140"/>
              </w:numPr>
              <w:tabs>
                <w:tab w:val="left" w:pos="818"/>
                <w:tab w:val="left" w:pos="819"/>
              </w:tabs>
              <w:spacing w:before="56" w:line="232" w:lineRule="auto"/>
              <w:ind w:right="584" w:hanging="360"/>
              <w:rPr>
                <w:sz w:val="14"/>
              </w:rPr>
            </w:pPr>
            <w:r>
              <w:rPr>
                <w:sz w:val="14"/>
              </w:rPr>
              <w:t>Aspekte der Widerspiegelung historischer Veränderungen in kompositorischen</w:t>
            </w:r>
            <w:r>
              <w:rPr>
                <w:spacing w:val="-2"/>
                <w:sz w:val="14"/>
              </w:rPr>
              <w:t xml:space="preserve"> </w:t>
            </w:r>
            <w:r>
              <w:rPr>
                <w:sz w:val="14"/>
              </w:rPr>
              <w:t>Entscheidungen</w:t>
            </w:r>
          </w:p>
          <w:p w14:paraId="19801D17" w14:textId="77777777" w:rsidR="008C610A" w:rsidRDefault="008C610A" w:rsidP="00C17099">
            <w:pPr>
              <w:pStyle w:val="TableParagraph"/>
              <w:rPr>
                <w:sz w:val="14"/>
              </w:rPr>
            </w:pPr>
          </w:p>
          <w:p w14:paraId="62E8ACF5" w14:textId="77777777" w:rsidR="008C610A" w:rsidRDefault="008C610A" w:rsidP="00C17099">
            <w:pPr>
              <w:pStyle w:val="TableParagraph"/>
              <w:spacing w:before="121"/>
              <w:ind w:left="110" w:right="398"/>
              <w:rPr>
                <w:b/>
                <w:sz w:val="16"/>
              </w:rPr>
            </w:pPr>
            <w:r>
              <w:rPr>
                <w:b/>
                <w:sz w:val="16"/>
              </w:rPr>
              <w:t>Ordnungssysteme musikalischer Parameter, Formaspekte und Notationsformen</w:t>
            </w:r>
          </w:p>
          <w:p w14:paraId="13401649" w14:textId="77777777" w:rsidR="008C610A" w:rsidRDefault="008C610A" w:rsidP="00C17099">
            <w:pPr>
              <w:pStyle w:val="TableParagraph"/>
              <w:spacing w:before="59"/>
              <w:ind w:left="470"/>
              <w:rPr>
                <w:sz w:val="14"/>
              </w:rPr>
            </w:pPr>
            <w:r>
              <w:rPr>
                <w:sz w:val="14"/>
              </w:rPr>
              <w:t>Ordnungssysteme:</w:t>
            </w:r>
          </w:p>
          <w:p w14:paraId="1CA3BBD9" w14:textId="77777777" w:rsidR="008C610A" w:rsidRDefault="008C610A" w:rsidP="00A5703E">
            <w:pPr>
              <w:pStyle w:val="TableParagraph"/>
              <w:numPr>
                <w:ilvl w:val="0"/>
                <w:numId w:val="140"/>
              </w:numPr>
              <w:tabs>
                <w:tab w:val="left" w:pos="818"/>
                <w:tab w:val="left" w:pos="819"/>
              </w:tabs>
              <w:spacing w:before="52" w:line="235" w:lineRule="auto"/>
              <w:ind w:right="179" w:hanging="360"/>
              <w:rPr>
                <w:sz w:val="14"/>
              </w:rPr>
            </w:pPr>
            <w:r>
              <w:rPr>
                <w:sz w:val="14"/>
              </w:rPr>
              <w:t>Rhythmik: metrische und ametrische Zeitgestaltung, Verhältnis von Takt und</w:t>
            </w:r>
            <w:r>
              <w:rPr>
                <w:spacing w:val="-2"/>
                <w:sz w:val="14"/>
              </w:rPr>
              <w:t xml:space="preserve"> </w:t>
            </w:r>
            <w:r>
              <w:rPr>
                <w:sz w:val="14"/>
              </w:rPr>
              <w:t>Rhythmus,</w:t>
            </w:r>
          </w:p>
          <w:p w14:paraId="506A38B1" w14:textId="77777777" w:rsidR="008C610A" w:rsidRDefault="008C610A" w:rsidP="00A5703E">
            <w:pPr>
              <w:pStyle w:val="TableParagraph"/>
              <w:numPr>
                <w:ilvl w:val="0"/>
                <w:numId w:val="140"/>
              </w:numPr>
              <w:tabs>
                <w:tab w:val="left" w:pos="818"/>
                <w:tab w:val="left" w:pos="819"/>
              </w:tabs>
              <w:spacing w:before="50"/>
              <w:ind w:left="818"/>
              <w:rPr>
                <w:sz w:val="14"/>
              </w:rPr>
            </w:pPr>
            <w:r>
              <w:rPr>
                <w:sz w:val="14"/>
              </w:rPr>
              <w:t>Melodik: Motiv, Motiv-Verarbeitungen, Phrase,</w:t>
            </w:r>
            <w:r>
              <w:rPr>
                <w:spacing w:val="-8"/>
                <w:sz w:val="14"/>
              </w:rPr>
              <w:t xml:space="preserve"> </w:t>
            </w:r>
            <w:r>
              <w:rPr>
                <w:sz w:val="14"/>
              </w:rPr>
              <w:t>Prosamelodik</w:t>
            </w:r>
          </w:p>
          <w:p w14:paraId="160DB55F" w14:textId="77777777" w:rsidR="008C610A" w:rsidRDefault="008C610A" w:rsidP="00A5703E">
            <w:pPr>
              <w:pStyle w:val="TableParagraph"/>
              <w:numPr>
                <w:ilvl w:val="0"/>
                <w:numId w:val="140"/>
              </w:numPr>
              <w:tabs>
                <w:tab w:val="left" w:pos="818"/>
                <w:tab w:val="left" w:pos="819"/>
              </w:tabs>
              <w:spacing w:before="45"/>
              <w:ind w:left="818"/>
              <w:rPr>
                <w:sz w:val="14"/>
              </w:rPr>
            </w:pPr>
            <w:r>
              <w:rPr>
                <w:sz w:val="14"/>
              </w:rPr>
              <w:t>Dynamik: Abstufungen und Entwicklungen</w:t>
            </w:r>
          </w:p>
          <w:p w14:paraId="26F3B389" w14:textId="77777777" w:rsidR="008C610A" w:rsidRDefault="008C610A" w:rsidP="00A5703E">
            <w:pPr>
              <w:pStyle w:val="TableParagraph"/>
              <w:numPr>
                <w:ilvl w:val="0"/>
                <w:numId w:val="140"/>
              </w:numPr>
              <w:tabs>
                <w:tab w:val="left" w:pos="818"/>
                <w:tab w:val="left" w:pos="819"/>
              </w:tabs>
              <w:spacing w:before="44" w:line="314" w:lineRule="auto"/>
              <w:ind w:left="470" w:right="2347" w:firstLine="0"/>
              <w:rPr>
                <w:sz w:val="14"/>
              </w:rPr>
            </w:pPr>
            <w:r>
              <w:rPr>
                <w:sz w:val="14"/>
              </w:rPr>
              <w:t>Artikulation:</w:t>
            </w:r>
            <w:r>
              <w:rPr>
                <w:spacing w:val="-12"/>
                <w:sz w:val="14"/>
              </w:rPr>
              <w:t xml:space="preserve"> </w:t>
            </w:r>
            <w:r>
              <w:rPr>
                <w:sz w:val="14"/>
              </w:rPr>
              <w:t>staccato-legato, Formaspekte:</w:t>
            </w:r>
          </w:p>
          <w:p w14:paraId="6E3B672F" w14:textId="77777777" w:rsidR="008C610A" w:rsidRDefault="008C610A" w:rsidP="00A5703E">
            <w:pPr>
              <w:pStyle w:val="TableParagraph"/>
              <w:numPr>
                <w:ilvl w:val="0"/>
                <w:numId w:val="140"/>
              </w:numPr>
              <w:tabs>
                <w:tab w:val="left" w:pos="818"/>
                <w:tab w:val="left" w:pos="819"/>
              </w:tabs>
              <w:spacing w:before="3" w:line="232" w:lineRule="auto"/>
              <w:ind w:right="253" w:hanging="360"/>
              <w:rPr>
                <w:sz w:val="14"/>
              </w:rPr>
            </w:pPr>
            <w:r>
              <w:rPr>
                <w:sz w:val="14"/>
              </w:rPr>
              <w:t>Ostinato, Polyphonie, Motiv-Verarbeitung,</w:t>
            </w:r>
            <w:r>
              <w:rPr>
                <w:spacing w:val="-25"/>
                <w:sz w:val="14"/>
              </w:rPr>
              <w:t xml:space="preserve"> </w:t>
            </w:r>
            <w:r>
              <w:rPr>
                <w:sz w:val="14"/>
              </w:rPr>
              <w:t>Liedformen/Kunstlied, Vor-, Zwischen-,</w:t>
            </w:r>
            <w:r>
              <w:rPr>
                <w:spacing w:val="-3"/>
                <w:sz w:val="14"/>
              </w:rPr>
              <w:t xml:space="preserve"> </w:t>
            </w:r>
            <w:r>
              <w:rPr>
                <w:sz w:val="14"/>
              </w:rPr>
              <w:t>Nachspiel</w:t>
            </w:r>
          </w:p>
          <w:p w14:paraId="77F25CCC" w14:textId="77777777" w:rsidR="008C610A" w:rsidRDefault="008C610A" w:rsidP="00A5703E">
            <w:pPr>
              <w:pStyle w:val="TableParagraph"/>
              <w:numPr>
                <w:ilvl w:val="0"/>
                <w:numId w:val="140"/>
              </w:numPr>
              <w:tabs>
                <w:tab w:val="left" w:pos="818"/>
                <w:tab w:val="left" w:pos="819"/>
              </w:tabs>
              <w:spacing w:before="50" w:line="309" w:lineRule="auto"/>
              <w:ind w:left="470" w:right="3342" w:firstLine="0"/>
              <w:rPr>
                <w:sz w:val="14"/>
              </w:rPr>
            </w:pPr>
            <w:r>
              <w:rPr>
                <w:sz w:val="14"/>
              </w:rPr>
              <w:t xml:space="preserve">Satzdichte </w:t>
            </w:r>
            <w:r>
              <w:rPr>
                <w:w w:val="95"/>
                <w:sz w:val="14"/>
              </w:rPr>
              <w:t>Notationsformen:</w:t>
            </w:r>
          </w:p>
          <w:p w14:paraId="27DEFF83" w14:textId="77777777" w:rsidR="008C610A" w:rsidRDefault="008C610A" w:rsidP="00A5703E">
            <w:pPr>
              <w:pStyle w:val="TableParagraph"/>
              <w:numPr>
                <w:ilvl w:val="0"/>
                <w:numId w:val="140"/>
              </w:numPr>
              <w:tabs>
                <w:tab w:val="left" w:pos="818"/>
                <w:tab w:val="left" w:pos="819"/>
              </w:tabs>
              <w:spacing w:before="3"/>
              <w:ind w:left="818"/>
              <w:rPr>
                <w:sz w:val="14"/>
              </w:rPr>
            </w:pPr>
            <w:r>
              <w:rPr>
                <w:sz w:val="14"/>
              </w:rPr>
              <w:t>Partitur, transponierende Instrumente</w:t>
            </w:r>
            <w:r>
              <w:rPr>
                <w:spacing w:val="-2"/>
                <w:sz w:val="14"/>
              </w:rPr>
              <w:t xml:space="preserve"> </w:t>
            </w:r>
            <w:r>
              <w:rPr>
                <w:sz w:val="14"/>
              </w:rPr>
              <w:t>(B-Stimme)</w:t>
            </w:r>
          </w:p>
          <w:p w14:paraId="30FD12BE" w14:textId="77777777" w:rsidR="008C610A" w:rsidRDefault="008C610A" w:rsidP="00A5703E">
            <w:pPr>
              <w:pStyle w:val="TableParagraph"/>
              <w:numPr>
                <w:ilvl w:val="0"/>
                <w:numId w:val="140"/>
              </w:numPr>
              <w:tabs>
                <w:tab w:val="left" w:pos="818"/>
                <w:tab w:val="left" w:pos="819"/>
              </w:tabs>
              <w:spacing w:before="47"/>
              <w:ind w:left="818"/>
              <w:rPr>
                <w:sz w:val="14"/>
              </w:rPr>
            </w:pPr>
            <w:r>
              <w:rPr>
                <w:sz w:val="14"/>
              </w:rPr>
              <w:t>Notation von Tonhöhen und</w:t>
            </w:r>
            <w:r>
              <w:rPr>
                <w:spacing w:val="-2"/>
                <w:sz w:val="14"/>
              </w:rPr>
              <w:t xml:space="preserve"> </w:t>
            </w:r>
            <w:r>
              <w:rPr>
                <w:sz w:val="14"/>
              </w:rPr>
              <w:t>Tondauern</w:t>
            </w:r>
          </w:p>
          <w:p w14:paraId="77C4C7CE" w14:textId="77777777" w:rsidR="008C610A" w:rsidRDefault="008C610A" w:rsidP="00C17099">
            <w:pPr>
              <w:pStyle w:val="TableParagraph"/>
              <w:rPr>
                <w:sz w:val="16"/>
              </w:rPr>
            </w:pPr>
          </w:p>
          <w:p w14:paraId="5332204C" w14:textId="77777777" w:rsidR="008C610A" w:rsidRDefault="008C610A" w:rsidP="00C17099">
            <w:pPr>
              <w:pStyle w:val="TableParagraph"/>
              <w:spacing w:before="92"/>
              <w:ind w:left="110"/>
              <w:rPr>
                <w:b/>
                <w:sz w:val="16"/>
              </w:rPr>
            </w:pPr>
            <w:r>
              <w:rPr>
                <w:b/>
                <w:sz w:val="16"/>
              </w:rPr>
              <w:t>fachmethodische Arbeitsformen</w:t>
            </w:r>
          </w:p>
          <w:p w14:paraId="450DE431" w14:textId="77777777" w:rsidR="008C610A" w:rsidRDefault="008C610A" w:rsidP="00A5703E">
            <w:pPr>
              <w:pStyle w:val="TableParagraph"/>
              <w:numPr>
                <w:ilvl w:val="0"/>
                <w:numId w:val="140"/>
              </w:numPr>
              <w:tabs>
                <w:tab w:val="left" w:pos="818"/>
                <w:tab w:val="left" w:pos="819"/>
              </w:tabs>
              <w:spacing w:before="50"/>
              <w:ind w:left="818"/>
              <w:rPr>
                <w:sz w:val="14"/>
              </w:rPr>
            </w:pPr>
            <w:r>
              <w:rPr>
                <w:sz w:val="14"/>
              </w:rPr>
              <w:t>Höreindrücke schriftlich</w:t>
            </w:r>
            <w:r>
              <w:rPr>
                <w:spacing w:val="-5"/>
                <w:sz w:val="14"/>
              </w:rPr>
              <w:t xml:space="preserve"> </w:t>
            </w:r>
            <w:r>
              <w:rPr>
                <w:sz w:val="14"/>
              </w:rPr>
              <w:t>ausformulieren</w:t>
            </w:r>
          </w:p>
          <w:p w14:paraId="40F80ACF" w14:textId="77777777" w:rsidR="008C610A" w:rsidRDefault="008C610A" w:rsidP="00A5703E">
            <w:pPr>
              <w:pStyle w:val="TableParagraph"/>
              <w:numPr>
                <w:ilvl w:val="0"/>
                <w:numId w:val="140"/>
              </w:numPr>
              <w:tabs>
                <w:tab w:val="left" w:pos="818"/>
                <w:tab w:val="left" w:pos="819"/>
              </w:tabs>
              <w:spacing w:before="48" w:line="232" w:lineRule="auto"/>
              <w:ind w:right="471" w:hanging="360"/>
              <w:rPr>
                <w:sz w:val="14"/>
              </w:rPr>
            </w:pPr>
            <w:r>
              <w:rPr>
                <w:sz w:val="14"/>
              </w:rPr>
              <w:t>Analyse von Motiv-Struktur und Motivverarbeitungen in einer Komposition durch Kennzeichnungen im</w:t>
            </w:r>
            <w:r>
              <w:rPr>
                <w:spacing w:val="-6"/>
                <w:sz w:val="14"/>
              </w:rPr>
              <w:t xml:space="preserve"> </w:t>
            </w:r>
            <w:r>
              <w:rPr>
                <w:sz w:val="14"/>
              </w:rPr>
              <w:t>Notentext</w:t>
            </w:r>
          </w:p>
          <w:p w14:paraId="06C38D55" w14:textId="77777777" w:rsidR="008C610A" w:rsidRDefault="008C610A" w:rsidP="00A5703E">
            <w:pPr>
              <w:pStyle w:val="TableParagraph"/>
              <w:numPr>
                <w:ilvl w:val="0"/>
                <w:numId w:val="140"/>
              </w:numPr>
              <w:tabs>
                <w:tab w:val="left" w:pos="818"/>
                <w:tab w:val="left" w:pos="819"/>
              </w:tabs>
              <w:spacing w:before="55" w:line="232" w:lineRule="auto"/>
              <w:ind w:right="464" w:hanging="360"/>
              <w:rPr>
                <w:sz w:val="14"/>
              </w:rPr>
            </w:pPr>
            <w:r>
              <w:rPr>
                <w:sz w:val="14"/>
              </w:rPr>
              <w:t>Methoden der Recherche und Aufbereitung von Informationen (Texterschließung)</w:t>
            </w:r>
          </w:p>
          <w:p w14:paraId="17119919" w14:textId="77777777" w:rsidR="008C610A" w:rsidRDefault="008C610A" w:rsidP="00A5703E">
            <w:pPr>
              <w:pStyle w:val="TableParagraph"/>
              <w:numPr>
                <w:ilvl w:val="0"/>
                <w:numId w:val="140"/>
              </w:numPr>
              <w:tabs>
                <w:tab w:val="left" w:pos="818"/>
                <w:tab w:val="left" w:pos="819"/>
              </w:tabs>
              <w:spacing w:before="53" w:line="235" w:lineRule="auto"/>
              <w:ind w:right="151" w:hanging="360"/>
              <w:rPr>
                <w:sz w:val="14"/>
              </w:rPr>
            </w:pPr>
            <w:r>
              <w:rPr>
                <w:sz w:val="14"/>
              </w:rPr>
              <w:t>Präsentation von Informationen (mediengestützer Vortrag,</w:t>
            </w:r>
            <w:r>
              <w:rPr>
                <w:spacing w:val="-20"/>
                <w:sz w:val="14"/>
              </w:rPr>
              <w:t xml:space="preserve"> </w:t>
            </w:r>
            <w:r>
              <w:rPr>
                <w:sz w:val="14"/>
              </w:rPr>
              <w:t>Handout, Wandzeitung)</w:t>
            </w:r>
          </w:p>
          <w:p w14:paraId="192B15CC" w14:textId="77777777" w:rsidR="008C610A" w:rsidRDefault="008C610A" w:rsidP="00C17099">
            <w:pPr>
              <w:pStyle w:val="TableParagraph"/>
              <w:rPr>
                <w:sz w:val="14"/>
              </w:rPr>
            </w:pPr>
          </w:p>
          <w:p w14:paraId="24EFF20D" w14:textId="77777777" w:rsidR="008C610A" w:rsidRDefault="008C610A" w:rsidP="00C17099">
            <w:pPr>
              <w:pStyle w:val="TableParagraph"/>
              <w:spacing w:before="5"/>
              <w:rPr>
                <w:sz w:val="12"/>
              </w:rPr>
            </w:pPr>
          </w:p>
          <w:p w14:paraId="2425A661" w14:textId="77777777" w:rsidR="008C610A" w:rsidRDefault="008C610A" w:rsidP="00C17099">
            <w:pPr>
              <w:pStyle w:val="TableParagraph"/>
              <w:ind w:left="110"/>
              <w:rPr>
                <w:b/>
                <w:sz w:val="16"/>
              </w:rPr>
            </w:pPr>
            <w:r>
              <w:rPr>
                <w:b/>
                <w:sz w:val="16"/>
              </w:rPr>
              <w:t>Fachübergreifende Kooperationen</w:t>
            </w:r>
          </w:p>
          <w:p w14:paraId="536C9FEB" w14:textId="77777777" w:rsidR="008C610A" w:rsidRDefault="008C610A" w:rsidP="00A5703E">
            <w:pPr>
              <w:pStyle w:val="TableParagraph"/>
              <w:numPr>
                <w:ilvl w:val="0"/>
                <w:numId w:val="140"/>
              </w:numPr>
              <w:tabs>
                <w:tab w:val="left" w:pos="831"/>
              </w:tabs>
              <w:spacing w:before="51" w:line="237" w:lineRule="auto"/>
              <w:ind w:right="93" w:hanging="360"/>
              <w:jc w:val="both"/>
              <w:rPr>
                <w:sz w:val="14"/>
              </w:rPr>
            </w:pPr>
            <w:r>
              <w:rPr>
                <w:sz w:val="14"/>
              </w:rPr>
              <w:t>Mit den Fächern Deutsch, Physik, Kunst: Der Epochenübergang um 1910 als Phase des Umbruchs und der Neuorientierung in Wissenschaft, Gesellschaft und Kunst</w:t>
            </w:r>
          </w:p>
          <w:p w14:paraId="093FDB8F" w14:textId="77777777" w:rsidR="008C610A" w:rsidRDefault="008C610A" w:rsidP="00C17099">
            <w:pPr>
              <w:pStyle w:val="TableParagraph"/>
              <w:rPr>
                <w:sz w:val="14"/>
              </w:rPr>
            </w:pPr>
          </w:p>
          <w:p w14:paraId="71D6A09D" w14:textId="77777777" w:rsidR="008C610A" w:rsidRDefault="008C610A" w:rsidP="00C17099">
            <w:pPr>
              <w:pStyle w:val="TableParagraph"/>
              <w:spacing w:before="121" w:line="165" w:lineRule="exact"/>
              <w:ind w:left="110"/>
              <w:rPr>
                <w:b/>
                <w:sz w:val="16"/>
              </w:rPr>
            </w:pPr>
            <w:r>
              <w:rPr>
                <w:b/>
                <w:sz w:val="16"/>
              </w:rPr>
              <w:t>Feedback / Leistungsbewertung</w:t>
            </w:r>
          </w:p>
        </w:tc>
        <w:tc>
          <w:tcPr>
            <w:tcW w:w="4809" w:type="dxa"/>
          </w:tcPr>
          <w:p w14:paraId="51DC928E" w14:textId="77777777" w:rsidR="008C610A" w:rsidRDefault="008C610A" w:rsidP="00A5703E">
            <w:pPr>
              <w:pStyle w:val="TableParagraph"/>
              <w:numPr>
                <w:ilvl w:val="0"/>
                <w:numId w:val="139"/>
              </w:numPr>
              <w:tabs>
                <w:tab w:val="left" w:pos="842"/>
                <w:tab w:val="left" w:pos="843"/>
              </w:tabs>
              <w:spacing w:before="52" w:line="232" w:lineRule="auto"/>
              <w:ind w:right="95"/>
              <w:rPr>
                <w:sz w:val="14"/>
              </w:rPr>
            </w:pPr>
            <w:r>
              <w:rPr>
                <w:sz w:val="14"/>
              </w:rPr>
              <w:t>Beispiele für spätromantische Harmonik: Schönberg: Verklärte Nacht, Wagner: Tristan-Vorspiel, Strauss:</w:t>
            </w:r>
            <w:r>
              <w:rPr>
                <w:spacing w:val="-3"/>
                <w:sz w:val="14"/>
              </w:rPr>
              <w:t xml:space="preserve"> </w:t>
            </w:r>
            <w:r>
              <w:rPr>
                <w:sz w:val="14"/>
              </w:rPr>
              <w:t>Metamorphosen</w:t>
            </w:r>
          </w:p>
          <w:p w14:paraId="15EF449B" w14:textId="77777777" w:rsidR="008C610A" w:rsidRDefault="008C610A" w:rsidP="00C17099">
            <w:pPr>
              <w:pStyle w:val="TableParagraph"/>
              <w:rPr>
                <w:sz w:val="14"/>
              </w:rPr>
            </w:pPr>
          </w:p>
          <w:p w14:paraId="17279AD2" w14:textId="77777777" w:rsidR="008C610A" w:rsidRDefault="008C610A" w:rsidP="00C17099">
            <w:pPr>
              <w:pStyle w:val="TableParagraph"/>
              <w:spacing w:before="121"/>
              <w:ind w:left="111"/>
              <w:rPr>
                <w:b/>
                <w:sz w:val="16"/>
              </w:rPr>
            </w:pPr>
            <w:r>
              <w:rPr>
                <w:b/>
                <w:sz w:val="16"/>
              </w:rPr>
              <w:t>Weitere Aspekte</w:t>
            </w:r>
          </w:p>
          <w:p w14:paraId="656B19B7" w14:textId="77777777" w:rsidR="008C610A" w:rsidRDefault="008C610A" w:rsidP="00A5703E">
            <w:pPr>
              <w:pStyle w:val="TableParagraph"/>
              <w:numPr>
                <w:ilvl w:val="0"/>
                <w:numId w:val="139"/>
              </w:numPr>
              <w:tabs>
                <w:tab w:val="left" w:pos="830"/>
                <w:tab w:val="left" w:pos="832"/>
              </w:tabs>
              <w:spacing w:before="54" w:line="232" w:lineRule="auto"/>
              <w:ind w:left="831" w:right="94" w:hanging="360"/>
              <w:rPr>
                <w:sz w:val="14"/>
              </w:rPr>
            </w:pPr>
            <w:r>
              <w:rPr>
                <w:sz w:val="14"/>
              </w:rPr>
              <w:t>Vorbereitung und Durchführung einer Ausstellung zur Zeit um 1910 in fächerverbindender</w:t>
            </w:r>
            <w:r>
              <w:rPr>
                <w:spacing w:val="2"/>
                <w:sz w:val="14"/>
              </w:rPr>
              <w:t xml:space="preserve"> </w:t>
            </w:r>
            <w:r>
              <w:rPr>
                <w:sz w:val="14"/>
              </w:rPr>
              <w:t>Kooperatiion</w:t>
            </w:r>
          </w:p>
        </w:tc>
      </w:tr>
    </w:tbl>
    <w:p w14:paraId="524A49AB" w14:textId="77777777" w:rsidR="008C610A" w:rsidRDefault="008C610A" w:rsidP="008C610A">
      <w:pPr>
        <w:spacing w:line="232" w:lineRule="auto"/>
        <w:rPr>
          <w:sz w:val="14"/>
        </w:rPr>
        <w:sectPr w:rsidR="008C610A">
          <w:pgSz w:w="16840" w:h="11910" w:orient="landscape"/>
          <w:pgMar w:top="1100" w:right="1260" w:bottom="280" w:left="920" w:header="720" w:footer="720" w:gutter="0"/>
          <w:cols w:space="720"/>
        </w:sectPr>
      </w:pPr>
    </w:p>
    <w:p w14:paraId="06F9057C" w14:textId="77777777" w:rsidR="008C610A" w:rsidRDefault="008C610A" w:rsidP="008C610A">
      <w:pPr>
        <w:spacing w:before="4"/>
        <w:rPr>
          <w:sz w:val="2"/>
        </w:rPr>
      </w:pPr>
      <w:r>
        <w:rPr>
          <w:noProof/>
          <w:lang w:eastAsia="de-DE"/>
        </w:rPr>
        <w:drawing>
          <wp:anchor distT="0" distB="0" distL="0" distR="0" simplePos="0" relativeHeight="251662335" behindDoc="1" locked="0" layoutInCell="1" allowOverlap="1" wp14:anchorId="1698B2C6" wp14:editId="7B0F0D60">
            <wp:simplePos x="0" y="0"/>
            <wp:positionH relativeFrom="page">
              <wp:posOffset>719327</wp:posOffset>
            </wp:positionH>
            <wp:positionV relativeFrom="page">
              <wp:posOffset>3375659</wp:posOffset>
            </wp:positionV>
            <wp:extent cx="359664" cy="358139"/>
            <wp:effectExtent l="0" t="0" r="0" b="0"/>
            <wp:wrapNone/>
            <wp:docPr id="4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jpeg"/>
                    <pic:cNvPicPr/>
                  </pic:nvPicPr>
                  <pic:blipFill>
                    <a:blip r:embed="rId20" cstate="print"/>
                    <a:stretch>
                      <a:fillRect/>
                    </a:stretch>
                  </pic:blipFill>
                  <pic:spPr>
                    <a:xfrm>
                      <a:off x="0" y="0"/>
                      <a:ext cx="359664" cy="358139"/>
                    </a:xfrm>
                    <a:prstGeom prst="rect">
                      <a:avLst/>
                    </a:prstGeom>
                  </pic:spPr>
                </pic:pic>
              </a:graphicData>
            </a:graphic>
          </wp:anchor>
        </w:drawing>
      </w:r>
      <w:r>
        <w:rPr>
          <w:noProof/>
          <w:lang w:eastAsia="de-DE"/>
        </w:rPr>
        <w:drawing>
          <wp:anchor distT="0" distB="0" distL="0" distR="0" simplePos="0" relativeHeight="251663359" behindDoc="1" locked="0" layoutInCell="1" allowOverlap="1" wp14:anchorId="0B81059A" wp14:editId="6FC0A3CF">
            <wp:simplePos x="0" y="0"/>
            <wp:positionH relativeFrom="page">
              <wp:posOffset>1146047</wp:posOffset>
            </wp:positionH>
            <wp:positionV relativeFrom="page">
              <wp:posOffset>3375659</wp:posOffset>
            </wp:positionV>
            <wp:extent cx="359664" cy="358139"/>
            <wp:effectExtent l="0" t="0" r="0" b="0"/>
            <wp:wrapNone/>
            <wp:docPr id="4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jpeg"/>
                    <pic:cNvPicPr/>
                  </pic:nvPicPr>
                  <pic:blipFill>
                    <a:blip r:embed="rId24" cstate="print"/>
                    <a:stretch>
                      <a:fillRect/>
                    </a:stretch>
                  </pic:blipFill>
                  <pic:spPr>
                    <a:xfrm>
                      <a:off x="0" y="0"/>
                      <a:ext cx="359664" cy="358139"/>
                    </a:xfrm>
                    <a:prstGeom prst="rect">
                      <a:avLst/>
                    </a:prstGeom>
                  </pic:spPr>
                </pic:pic>
              </a:graphicData>
            </a:graphic>
          </wp:anchor>
        </w:drawing>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2A9AA0A3" w14:textId="77777777" w:rsidTr="00C17099">
        <w:trPr>
          <w:trHeight w:val="453"/>
        </w:trPr>
        <w:tc>
          <w:tcPr>
            <w:tcW w:w="4807" w:type="dxa"/>
          </w:tcPr>
          <w:p w14:paraId="1A5409CA" w14:textId="77777777" w:rsidR="008C610A" w:rsidRDefault="008C610A" w:rsidP="00C17099">
            <w:pPr>
              <w:pStyle w:val="TableParagraph"/>
              <w:rPr>
                <w:sz w:val="14"/>
              </w:rPr>
            </w:pPr>
          </w:p>
        </w:tc>
        <w:tc>
          <w:tcPr>
            <w:tcW w:w="4809" w:type="dxa"/>
          </w:tcPr>
          <w:p w14:paraId="25085683" w14:textId="77777777" w:rsidR="008C610A" w:rsidRDefault="008C610A" w:rsidP="00A5703E">
            <w:pPr>
              <w:pStyle w:val="TableParagraph"/>
              <w:numPr>
                <w:ilvl w:val="0"/>
                <w:numId w:val="138"/>
              </w:numPr>
              <w:tabs>
                <w:tab w:val="left" w:pos="818"/>
                <w:tab w:val="left" w:pos="819"/>
              </w:tabs>
              <w:spacing w:before="48"/>
              <w:rPr>
                <w:sz w:val="14"/>
              </w:rPr>
            </w:pPr>
            <w:r>
              <w:rPr>
                <w:sz w:val="14"/>
              </w:rPr>
              <w:t>Referate zu historischen und kulturellen</w:t>
            </w:r>
            <w:r>
              <w:rPr>
                <w:spacing w:val="-5"/>
                <w:sz w:val="14"/>
              </w:rPr>
              <w:t xml:space="preserve"> </w:t>
            </w:r>
            <w:r>
              <w:rPr>
                <w:sz w:val="14"/>
              </w:rPr>
              <w:t>Themen</w:t>
            </w:r>
          </w:p>
        </w:tc>
        <w:tc>
          <w:tcPr>
            <w:tcW w:w="4809" w:type="dxa"/>
          </w:tcPr>
          <w:p w14:paraId="4BEBA80C" w14:textId="77777777" w:rsidR="008C610A" w:rsidRDefault="008C610A" w:rsidP="00C17099">
            <w:pPr>
              <w:pStyle w:val="TableParagraph"/>
              <w:rPr>
                <w:sz w:val="14"/>
              </w:rPr>
            </w:pPr>
          </w:p>
        </w:tc>
      </w:tr>
    </w:tbl>
    <w:p w14:paraId="0911639C" w14:textId="77777777" w:rsidR="008C610A" w:rsidRDefault="008C610A" w:rsidP="008C610A">
      <w:pPr>
        <w:rPr>
          <w:sz w:val="20"/>
        </w:rPr>
      </w:pPr>
    </w:p>
    <w:p w14:paraId="7B271BB4" w14:textId="77777777" w:rsidR="008C610A" w:rsidRDefault="008C610A" w:rsidP="008C610A">
      <w:pPr>
        <w:rPr>
          <w:sz w:val="20"/>
        </w:rPr>
      </w:pPr>
    </w:p>
    <w:p w14:paraId="265EC5E6" w14:textId="77777777" w:rsidR="008C610A" w:rsidRDefault="008C610A" w:rsidP="008C610A">
      <w:pPr>
        <w:rPr>
          <w:sz w:val="20"/>
        </w:rPr>
      </w:pPr>
    </w:p>
    <w:p w14:paraId="1CDAC5A0" w14:textId="77777777" w:rsidR="008C610A" w:rsidRDefault="008C610A" w:rsidP="008C610A">
      <w:pPr>
        <w:spacing w:before="4"/>
        <w:rPr>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0F91092A" w14:textId="77777777" w:rsidTr="00C17099">
        <w:trPr>
          <w:trHeight w:val="290"/>
        </w:trPr>
        <w:tc>
          <w:tcPr>
            <w:tcW w:w="14425" w:type="dxa"/>
            <w:gridSpan w:val="3"/>
          </w:tcPr>
          <w:p w14:paraId="0FDC4007" w14:textId="77777777" w:rsidR="008C610A" w:rsidRDefault="008C610A" w:rsidP="00C17099">
            <w:pPr>
              <w:pStyle w:val="TableParagraph"/>
              <w:spacing w:before="60" w:line="210" w:lineRule="exact"/>
              <w:ind w:left="107"/>
              <w:rPr>
                <w:b/>
                <w:sz w:val="20"/>
              </w:rPr>
            </w:pPr>
            <w:r>
              <w:rPr>
                <w:b/>
                <w:sz w:val="20"/>
              </w:rPr>
              <w:t>EF 4.Quartal</w:t>
            </w:r>
            <w:r>
              <w:rPr>
                <w:b/>
                <w:sz w:val="20"/>
                <w:shd w:val="clear" w:color="auto" w:fill="BFBFBF"/>
              </w:rPr>
              <w:t>Thema: Die romantische Oper zwischen Phantasie und Realismus</w:t>
            </w:r>
          </w:p>
        </w:tc>
      </w:tr>
      <w:tr w:rsidR="008C610A" w14:paraId="45FAB876" w14:textId="77777777" w:rsidTr="00C17099">
        <w:trPr>
          <w:trHeight w:val="290"/>
        </w:trPr>
        <w:tc>
          <w:tcPr>
            <w:tcW w:w="14425" w:type="dxa"/>
            <w:gridSpan w:val="3"/>
          </w:tcPr>
          <w:p w14:paraId="4A1941B6" w14:textId="77777777" w:rsidR="008C610A" w:rsidRDefault="008C610A" w:rsidP="00C17099">
            <w:pPr>
              <w:pStyle w:val="TableParagraph"/>
              <w:rPr>
                <w:sz w:val="14"/>
              </w:rPr>
            </w:pPr>
          </w:p>
        </w:tc>
      </w:tr>
      <w:tr w:rsidR="008C610A" w14:paraId="494282E7" w14:textId="77777777" w:rsidTr="00C17099">
        <w:trPr>
          <w:trHeight w:val="1382"/>
        </w:trPr>
        <w:tc>
          <w:tcPr>
            <w:tcW w:w="4807" w:type="dxa"/>
          </w:tcPr>
          <w:p w14:paraId="3E835C70" w14:textId="77777777" w:rsidR="008C610A" w:rsidRDefault="008C610A" w:rsidP="00C17099">
            <w:pPr>
              <w:pStyle w:val="TableParagraph"/>
              <w:rPr>
                <w:sz w:val="14"/>
              </w:rPr>
            </w:pPr>
          </w:p>
        </w:tc>
        <w:tc>
          <w:tcPr>
            <w:tcW w:w="9618" w:type="dxa"/>
            <w:gridSpan w:val="2"/>
          </w:tcPr>
          <w:p w14:paraId="507DF8CC" w14:textId="77777777" w:rsidR="008C610A" w:rsidRDefault="008C610A" w:rsidP="00C17099">
            <w:pPr>
              <w:pStyle w:val="TableParagraph"/>
              <w:spacing w:line="225" w:lineRule="exact"/>
              <w:ind w:left="110"/>
              <w:rPr>
                <w:sz w:val="20"/>
              </w:rPr>
            </w:pPr>
            <w:r>
              <w:rPr>
                <w:sz w:val="20"/>
              </w:rPr>
              <w:t>Inhaltliche Schwerpunkte:</w:t>
            </w:r>
          </w:p>
          <w:p w14:paraId="0BBE8839" w14:textId="77777777" w:rsidR="008C610A" w:rsidRDefault="008C610A" w:rsidP="00A5703E">
            <w:pPr>
              <w:pStyle w:val="TableParagraph"/>
              <w:numPr>
                <w:ilvl w:val="0"/>
                <w:numId w:val="137"/>
              </w:numPr>
              <w:tabs>
                <w:tab w:val="left" w:pos="830"/>
                <w:tab w:val="left" w:pos="831"/>
              </w:tabs>
              <w:spacing w:before="113"/>
              <w:ind w:hanging="362"/>
              <w:rPr>
                <w:sz w:val="20"/>
              </w:rPr>
            </w:pPr>
            <w:r>
              <w:rPr>
                <w:sz w:val="20"/>
              </w:rPr>
              <w:t>Zusammenhänge zwischen Ausdrucksabsichten und musikalischen Strukturen</w:t>
            </w:r>
          </w:p>
          <w:p w14:paraId="277CAB94" w14:textId="77777777" w:rsidR="008C610A" w:rsidRDefault="008C610A" w:rsidP="00A5703E">
            <w:pPr>
              <w:pStyle w:val="TableParagraph"/>
              <w:numPr>
                <w:ilvl w:val="0"/>
                <w:numId w:val="137"/>
              </w:numPr>
              <w:tabs>
                <w:tab w:val="left" w:pos="830"/>
                <w:tab w:val="left" w:pos="831"/>
              </w:tabs>
              <w:spacing w:before="99"/>
              <w:ind w:hanging="362"/>
              <w:rPr>
                <w:sz w:val="20"/>
              </w:rPr>
            </w:pPr>
            <w:r>
              <w:rPr>
                <w:sz w:val="20"/>
              </w:rPr>
              <w:t>Zusammenhänge zwischen Wirkungsabsichten und musikalischen</w:t>
            </w:r>
            <w:r>
              <w:rPr>
                <w:spacing w:val="-3"/>
                <w:sz w:val="20"/>
              </w:rPr>
              <w:t xml:space="preserve"> </w:t>
            </w:r>
            <w:r>
              <w:rPr>
                <w:sz w:val="20"/>
              </w:rPr>
              <w:t>Strukturen</w:t>
            </w:r>
          </w:p>
          <w:p w14:paraId="74CF216F" w14:textId="77777777" w:rsidR="008C610A" w:rsidRDefault="008C610A" w:rsidP="00A5703E">
            <w:pPr>
              <w:pStyle w:val="TableParagraph"/>
              <w:numPr>
                <w:ilvl w:val="0"/>
                <w:numId w:val="137"/>
              </w:numPr>
              <w:tabs>
                <w:tab w:val="left" w:pos="830"/>
                <w:tab w:val="left" w:pos="831"/>
              </w:tabs>
              <w:spacing w:before="99"/>
              <w:ind w:hanging="362"/>
              <w:rPr>
                <w:sz w:val="20"/>
              </w:rPr>
            </w:pPr>
            <w:r>
              <w:rPr>
                <w:sz w:val="20"/>
              </w:rPr>
              <w:t>Klangvorstellungen im Zusammenhang mit Stil- und</w:t>
            </w:r>
            <w:r>
              <w:rPr>
                <w:spacing w:val="-7"/>
                <w:sz w:val="20"/>
              </w:rPr>
              <w:t xml:space="preserve"> </w:t>
            </w:r>
            <w:r>
              <w:rPr>
                <w:sz w:val="20"/>
              </w:rPr>
              <w:t>Gattungsmerkmalen</w:t>
            </w:r>
          </w:p>
        </w:tc>
      </w:tr>
      <w:tr w:rsidR="008C610A" w14:paraId="26945682" w14:textId="77777777" w:rsidTr="00C17099">
        <w:trPr>
          <w:trHeight w:val="290"/>
        </w:trPr>
        <w:tc>
          <w:tcPr>
            <w:tcW w:w="14425" w:type="dxa"/>
            <w:gridSpan w:val="3"/>
          </w:tcPr>
          <w:p w14:paraId="17A4C132" w14:textId="77777777" w:rsidR="008C610A" w:rsidRDefault="008C610A" w:rsidP="00C17099">
            <w:pPr>
              <w:pStyle w:val="TableParagraph"/>
              <w:rPr>
                <w:sz w:val="14"/>
              </w:rPr>
            </w:pPr>
          </w:p>
        </w:tc>
      </w:tr>
      <w:tr w:rsidR="008C610A" w14:paraId="0984D456" w14:textId="77777777" w:rsidTr="00C17099">
        <w:trPr>
          <w:trHeight w:val="371"/>
        </w:trPr>
        <w:tc>
          <w:tcPr>
            <w:tcW w:w="4807" w:type="dxa"/>
            <w:shd w:val="clear" w:color="auto" w:fill="F3F3F3"/>
          </w:tcPr>
          <w:p w14:paraId="23C78DAC" w14:textId="77777777" w:rsidR="008C610A" w:rsidRDefault="008C610A" w:rsidP="00C17099">
            <w:pPr>
              <w:pStyle w:val="TableParagraph"/>
              <w:spacing w:before="58"/>
              <w:ind w:left="547"/>
              <w:rPr>
                <w:b/>
              </w:rPr>
            </w:pPr>
            <w:r>
              <w:rPr>
                <w:b/>
              </w:rPr>
              <w:t>Konkretisierte Kompetenzerwartungen</w:t>
            </w:r>
          </w:p>
        </w:tc>
        <w:tc>
          <w:tcPr>
            <w:tcW w:w="4809" w:type="dxa"/>
            <w:shd w:val="clear" w:color="auto" w:fill="F3F3F3"/>
          </w:tcPr>
          <w:p w14:paraId="3992CE29" w14:textId="77777777" w:rsidR="008C610A" w:rsidRDefault="008C610A" w:rsidP="00C17099">
            <w:pPr>
              <w:pStyle w:val="TableParagraph"/>
              <w:spacing w:before="58"/>
              <w:ind w:left="429"/>
              <w:rPr>
                <w:b/>
              </w:rPr>
            </w:pPr>
            <w:r>
              <w:rPr>
                <w:b/>
              </w:rPr>
              <w:t>Inhaltliche und methodische Festlegungen</w:t>
            </w:r>
          </w:p>
        </w:tc>
        <w:tc>
          <w:tcPr>
            <w:tcW w:w="4809" w:type="dxa"/>
            <w:shd w:val="clear" w:color="auto" w:fill="F3F3F3"/>
          </w:tcPr>
          <w:p w14:paraId="4FFBCA18" w14:textId="77777777" w:rsidR="008C610A" w:rsidRDefault="008C610A" w:rsidP="00C17099">
            <w:pPr>
              <w:pStyle w:val="TableParagraph"/>
              <w:spacing w:before="58"/>
              <w:ind w:left="742"/>
              <w:rPr>
                <w:b/>
              </w:rPr>
            </w:pPr>
            <w:r>
              <w:rPr>
                <w:b/>
              </w:rPr>
              <w:t>Individuelle Gestaltungsspielräume</w:t>
            </w:r>
          </w:p>
        </w:tc>
      </w:tr>
      <w:tr w:rsidR="008C610A" w14:paraId="3E8F7761" w14:textId="77777777" w:rsidTr="00C17099">
        <w:trPr>
          <w:trHeight w:val="5421"/>
        </w:trPr>
        <w:tc>
          <w:tcPr>
            <w:tcW w:w="4807" w:type="dxa"/>
          </w:tcPr>
          <w:p w14:paraId="47D2A402" w14:textId="77777777" w:rsidR="008C610A" w:rsidRDefault="008C610A" w:rsidP="00C17099">
            <w:pPr>
              <w:pStyle w:val="TableParagraph"/>
              <w:rPr>
                <w:sz w:val="14"/>
              </w:rPr>
            </w:pPr>
          </w:p>
          <w:p w14:paraId="76EAC67A" w14:textId="77777777" w:rsidR="008C610A" w:rsidRDefault="008C610A" w:rsidP="00C17099">
            <w:pPr>
              <w:pStyle w:val="TableParagraph"/>
              <w:rPr>
                <w:sz w:val="14"/>
              </w:rPr>
            </w:pPr>
          </w:p>
          <w:p w14:paraId="27CD29C9" w14:textId="77777777" w:rsidR="008C610A" w:rsidRDefault="008C610A" w:rsidP="00C17099">
            <w:pPr>
              <w:pStyle w:val="TableParagraph"/>
              <w:spacing w:before="111" w:line="417" w:lineRule="auto"/>
              <w:ind w:left="107" w:right="2563" w:firstLine="1346"/>
              <w:rPr>
                <w:sz w:val="14"/>
              </w:rPr>
            </w:pPr>
            <w:r>
              <w:rPr>
                <w:b/>
                <w:sz w:val="14"/>
              </w:rPr>
              <w:t xml:space="preserve">Rezeption </w:t>
            </w:r>
            <w:r>
              <w:rPr>
                <w:sz w:val="14"/>
              </w:rPr>
              <w:t>Die Schülerinnen und Schüler</w:t>
            </w:r>
          </w:p>
          <w:p w14:paraId="04C8DA6A" w14:textId="77777777" w:rsidR="008C610A" w:rsidRDefault="008C610A" w:rsidP="00A5703E">
            <w:pPr>
              <w:pStyle w:val="TableParagraph"/>
              <w:numPr>
                <w:ilvl w:val="0"/>
                <w:numId w:val="136"/>
              </w:numPr>
              <w:tabs>
                <w:tab w:val="left" w:pos="465"/>
                <w:tab w:val="left" w:pos="466"/>
              </w:tabs>
              <w:spacing w:line="232" w:lineRule="auto"/>
              <w:ind w:right="92"/>
              <w:rPr>
                <w:sz w:val="14"/>
              </w:rPr>
            </w:pPr>
            <w:r>
              <w:rPr>
                <w:sz w:val="14"/>
              </w:rPr>
              <w:t>beschreiben und vergleichen subjektive Höreindrücke bezogen auf Ausdruck und Bedeutung von</w:t>
            </w:r>
            <w:r>
              <w:rPr>
                <w:spacing w:val="-3"/>
                <w:sz w:val="14"/>
              </w:rPr>
              <w:t xml:space="preserve"> </w:t>
            </w:r>
            <w:r>
              <w:rPr>
                <w:sz w:val="14"/>
              </w:rPr>
              <w:t>Musik,</w:t>
            </w:r>
          </w:p>
          <w:p w14:paraId="286FD88B" w14:textId="77777777" w:rsidR="008C610A" w:rsidRDefault="008C610A" w:rsidP="00A5703E">
            <w:pPr>
              <w:pStyle w:val="TableParagraph"/>
              <w:numPr>
                <w:ilvl w:val="0"/>
                <w:numId w:val="136"/>
              </w:numPr>
              <w:tabs>
                <w:tab w:val="left" w:pos="467"/>
                <w:tab w:val="left" w:pos="468"/>
              </w:tabs>
              <w:spacing w:before="109" w:line="232" w:lineRule="auto"/>
              <w:ind w:left="467" w:right="95" w:hanging="360"/>
              <w:rPr>
                <w:sz w:val="14"/>
              </w:rPr>
            </w:pPr>
            <w:r>
              <w:rPr>
                <w:sz w:val="14"/>
              </w:rPr>
              <w:t>beschreiben und vergleichen subjektive Höreindrücke bezogen auf Wirkungen von</w:t>
            </w:r>
            <w:r>
              <w:rPr>
                <w:spacing w:val="-3"/>
                <w:sz w:val="14"/>
              </w:rPr>
              <w:t xml:space="preserve"> </w:t>
            </w:r>
            <w:r>
              <w:rPr>
                <w:sz w:val="14"/>
              </w:rPr>
              <w:t>Musik,</w:t>
            </w:r>
          </w:p>
          <w:p w14:paraId="65D323A3" w14:textId="77777777" w:rsidR="008C610A" w:rsidRDefault="008C610A" w:rsidP="00A5703E">
            <w:pPr>
              <w:pStyle w:val="TableParagraph"/>
              <w:numPr>
                <w:ilvl w:val="0"/>
                <w:numId w:val="136"/>
              </w:numPr>
              <w:tabs>
                <w:tab w:val="left" w:pos="465"/>
                <w:tab w:val="left" w:pos="466"/>
              </w:tabs>
              <w:spacing w:before="113" w:line="235" w:lineRule="auto"/>
              <w:ind w:right="98"/>
              <w:rPr>
                <w:sz w:val="14"/>
              </w:rPr>
            </w:pPr>
            <w:r>
              <w:rPr>
                <w:sz w:val="14"/>
              </w:rPr>
              <w:t>benennen Stil- und Gattungsmerkmale von Musik unter Anwendung der Fachsprache,</w:t>
            </w:r>
          </w:p>
          <w:p w14:paraId="700B0791" w14:textId="77777777" w:rsidR="008C610A" w:rsidRDefault="008C610A" w:rsidP="00A5703E">
            <w:pPr>
              <w:pStyle w:val="TableParagraph"/>
              <w:numPr>
                <w:ilvl w:val="0"/>
                <w:numId w:val="136"/>
              </w:numPr>
              <w:tabs>
                <w:tab w:val="left" w:pos="465"/>
                <w:tab w:val="left" w:pos="466"/>
              </w:tabs>
              <w:spacing w:before="115" w:line="232" w:lineRule="auto"/>
              <w:ind w:right="95"/>
              <w:rPr>
                <w:sz w:val="14"/>
              </w:rPr>
            </w:pPr>
            <w:r>
              <w:rPr>
                <w:sz w:val="14"/>
              </w:rPr>
              <w:t>analysieren musikalische Strukturen im Hinblick auf Ausdrucksabsichten und</w:t>
            </w:r>
            <w:r>
              <w:rPr>
                <w:spacing w:val="-2"/>
                <w:sz w:val="14"/>
              </w:rPr>
              <w:t xml:space="preserve"> </w:t>
            </w:r>
            <w:r>
              <w:rPr>
                <w:sz w:val="14"/>
              </w:rPr>
              <w:t>Ausdrucksgesten,</w:t>
            </w:r>
          </w:p>
          <w:p w14:paraId="722E4055" w14:textId="77777777" w:rsidR="008C610A" w:rsidRDefault="008C610A" w:rsidP="00A5703E">
            <w:pPr>
              <w:pStyle w:val="TableParagraph"/>
              <w:numPr>
                <w:ilvl w:val="0"/>
                <w:numId w:val="136"/>
              </w:numPr>
              <w:tabs>
                <w:tab w:val="left" w:pos="465"/>
                <w:tab w:val="left" w:pos="466"/>
                <w:tab w:val="left" w:pos="1442"/>
                <w:tab w:val="left" w:pos="2713"/>
                <w:tab w:val="left" w:pos="3119"/>
                <w:tab w:val="left" w:pos="3582"/>
                <w:tab w:val="left" w:pos="4489"/>
              </w:tabs>
              <w:spacing w:before="114" w:line="232" w:lineRule="auto"/>
              <w:ind w:right="96"/>
              <w:rPr>
                <w:sz w:val="14"/>
              </w:rPr>
            </w:pPr>
            <w:r>
              <w:rPr>
                <w:sz w:val="14"/>
              </w:rPr>
              <w:t>interpretieren</w:t>
            </w:r>
            <w:r>
              <w:rPr>
                <w:sz w:val="14"/>
              </w:rPr>
              <w:tab/>
              <w:t>Analyseergebnisse</w:t>
            </w:r>
            <w:r>
              <w:rPr>
                <w:sz w:val="14"/>
              </w:rPr>
              <w:tab/>
              <w:t>vor</w:t>
            </w:r>
            <w:r>
              <w:rPr>
                <w:sz w:val="14"/>
              </w:rPr>
              <w:tab/>
              <w:t>dem</w:t>
            </w:r>
            <w:r>
              <w:rPr>
                <w:sz w:val="14"/>
              </w:rPr>
              <w:tab/>
              <w:t>Hintergrund</w:t>
            </w:r>
            <w:r>
              <w:rPr>
                <w:sz w:val="14"/>
              </w:rPr>
              <w:tab/>
            </w:r>
            <w:r>
              <w:rPr>
                <w:spacing w:val="-6"/>
                <w:sz w:val="14"/>
              </w:rPr>
              <w:t xml:space="preserve">von </w:t>
            </w:r>
            <w:r>
              <w:rPr>
                <w:sz w:val="14"/>
              </w:rPr>
              <w:t>Ausdrucksabsichten und</w:t>
            </w:r>
            <w:r>
              <w:rPr>
                <w:spacing w:val="1"/>
                <w:sz w:val="14"/>
              </w:rPr>
              <w:t xml:space="preserve"> </w:t>
            </w:r>
            <w:r>
              <w:rPr>
                <w:sz w:val="14"/>
              </w:rPr>
              <w:t>Ausdrucksgesten.</w:t>
            </w:r>
          </w:p>
          <w:p w14:paraId="7366E40D" w14:textId="77777777" w:rsidR="008C610A" w:rsidRDefault="008C610A" w:rsidP="00A5703E">
            <w:pPr>
              <w:pStyle w:val="TableParagraph"/>
              <w:numPr>
                <w:ilvl w:val="0"/>
                <w:numId w:val="136"/>
              </w:numPr>
              <w:tabs>
                <w:tab w:val="left" w:pos="465"/>
                <w:tab w:val="left" w:pos="466"/>
              </w:tabs>
              <w:spacing w:before="117" w:line="232" w:lineRule="auto"/>
              <w:ind w:right="93"/>
              <w:rPr>
                <w:sz w:val="14"/>
              </w:rPr>
            </w:pPr>
            <w:r>
              <w:rPr>
                <w:sz w:val="14"/>
              </w:rPr>
              <w:t>interpretieren musikalische Entwicklungen vor dem Hintergrund historisch-gesellschaftlicher</w:t>
            </w:r>
            <w:r>
              <w:rPr>
                <w:spacing w:val="-2"/>
                <w:sz w:val="14"/>
              </w:rPr>
              <w:t xml:space="preserve"> </w:t>
            </w:r>
            <w:r>
              <w:rPr>
                <w:sz w:val="14"/>
              </w:rPr>
              <w:t>Bedingungen.</w:t>
            </w:r>
          </w:p>
          <w:p w14:paraId="4D47CB92" w14:textId="77777777" w:rsidR="008C610A" w:rsidRDefault="008C610A" w:rsidP="00A5703E">
            <w:pPr>
              <w:pStyle w:val="TableParagraph"/>
              <w:numPr>
                <w:ilvl w:val="0"/>
                <w:numId w:val="136"/>
              </w:numPr>
              <w:tabs>
                <w:tab w:val="left" w:pos="467"/>
                <w:tab w:val="left" w:pos="468"/>
              </w:tabs>
              <w:spacing w:before="115" w:line="232" w:lineRule="auto"/>
              <w:ind w:left="467" w:right="97" w:hanging="360"/>
              <w:rPr>
                <w:sz w:val="14"/>
              </w:rPr>
            </w:pPr>
            <w:r>
              <w:rPr>
                <w:sz w:val="14"/>
              </w:rPr>
              <w:t>interpretieren Analyseergebnisse bezogen auf funktionsgebundene Anforderungen und Wirkungsabsichten von</w:t>
            </w:r>
            <w:r>
              <w:rPr>
                <w:spacing w:val="-4"/>
                <w:sz w:val="14"/>
              </w:rPr>
              <w:t xml:space="preserve"> </w:t>
            </w:r>
            <w:r>
              <w:rPr>
                <w:sz w:val="14"/>
              </w:rPr>
              <w:t>Musik.</w:t>
            </w:r>
          </w:p>
          <w:p w14:paraId="56597BD3" w14:textId="77777777" w:rsidR="008C610A" w:rsidRDefault="008C610A" w:rsidP="00C17099">
            <w:pPr>
              <w:pStyle w:val="TableParagraph"/>
              <w:rPr>
                <w:sz w:val="14"/>
              </w:rPr>
            </w:pPr>
          </w:p>
          <w:p w14:paraId="41F03B0C" w14:textId="77777777" w:rsidR="008C610A" w:rsidRDefault="008C610A" w:rsidP="00C17099">
            <w:pPr>
              <w:pStyle w:val="TableParagraph"/>
              <w:rPr>
                <w:sz w:val="14"/>
              </w:rPr>
            </w:pPr>
          </w:p>
          <w:p w14:paraId="38161CB1" w14:textId="77777777" w:rsidR="008C610A" w:rsidRDefault="008C610A" w:rsidP="00C17099">
            <w:pPr>
              <w:pStyle w:val="TableParagraph"/>
              <w:spacing w:before="6"/>
              <w:rPr>
                <w:sz w:val="15"/>
              </w:rPr>
            </w:pPr>
          </w:p>
          <w:p w14:paraId="43578A44" w14:textId="77777777" w:rsidR="008C610A" w:rsidRDefault="008C610A" w:rsidP="00C17099">
            <w:pPr>
              <w:pStyle w:val="TableParagraph"/>
              <w:spacing w:line="280" w:lineRule="atLeast"/>
              <w:ind w:left="107" w:right="2563"/>
              <w:rPr>
                <w:sz w:val="14"/>
              </w:rPr>
            </w:pPr>
            <w:r>
              <w:rPr>
                <w:noProof/>
                <w:lang w:val="de-DE" w:eastAsia="de-DE"/>
              </w:rPr>
              <w:drawing>
                <wp:inline distT="0" distB="0" distL="0" distR="0" wp14:anchorId="4C592540" wp14:editId="12F6D534">
                  <wp:extent cx="359664" cy="359664"/>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6" cstate="print"/>
                          <a:stretch>
                            <a:fillRect/>
                          </a:stretch>
                        </pic:blipFill>
                        <pic:spPr>
                          <a:xfrm>
                            <a:off x="0" y="0"/>
                            <a:ext cx="359664" cy="359664"/>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225DF446" wp14:editId="0970E6BE">
                  <wp:extent cx="359664" cy="359664"/>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7" cstate="print"/>
                          <a:stretch>
                            <a:fillRect/>
                          </a:stretch>
                        </pic:blipFill>
                        <pic:spPr>
                          <a:xfrm>
                            <a:off x="0" y="0"/>
                            <a:ext cx="359664" cy="359664"/>
                          </a:xfrm>
                          <a:prstGeom prst="rect">
                            <a:avLst/>
                          </a:prstGeom>
                        </pic:spPr>
                      </pic:pic>
                    </a:graphicData>
                  </a:graphic>
                </wp:inline>
              </w:drawing>
            </w:r>
            <w:r>
              <w:rPr>
                <w:spacing w:val="5"/>
                <w:sz w:val="20"/>
              </w:rPr>
              <w:t xml:space="preserve"> </w:t>
            </w:r>
            <w:r>
              <w:rPr>
                <w:spacing w:val="-5"/>
                <w:sz w:val="20"/>
              </w:rPr>
              <w:t xml:space="preserve"> </w:t>
            </w:r>
            <w:r>
              <w:rPr>
                <w:b/>
                <w:w w:val="95"/>
                <w:sz w:val="14"/>
              </w:rPr>
              <w:t xml:space="preserve">Produktion </w:t>
            </w:r>
            <w:r>
              <w:rPr>
                <w:sz w:val="14"/>
              </w:rPr>
              <w:t>Die Schülerinnen und</w:t>
            </w:r>
            <w:r>
              <w:rPr>
                <w:spacing w:val="-1"/>
                <w:sz w:val="14"/>
              </w:rPr>
              <w:t xml:space="preserve"> </w:t>
            </w:r>
            <w:r>
              <w:rPr>
                <w:sz w:val="14"/>
              </w:rPr>
              <w:t>Schüler</w:t>
            </w:r>
          </w:p>
        </w:tc>
        <w:tc>
          <w:tcPr>
            <w:tcW w:w="4809" w:type="dxa"/>
          </w:tcPr>
          <w:p w14:paraId="106035FD" w14:textId="77777777" w:rsidR="008C610A" w:rsidRDefault="008C610A" w:rsidP="00C17099">
            <w:pPr>
              <w:pStyle w:val="TableParagraph"/>
              <w:spacing w:before="57"/>
              <w:ind w:left="110"/>
              <w:rPr>
                <w:b/>
                <w:sz w:val="16"/>
              </w:rPr>
            </w:pPr>
            <w:r>
              <w:rPr>
                <w:b/>
                <w:sz w:val="16"/>
              </w:rPr>
              <w:t>Unterrichtsgegenstände</w:t>
            </w:r>
          </w:p>
          <w:p w14:paraId="5603D1DF" w14:textId="77777777" w:rsidR="008C610A" w:rsidRDefault="008C610A" w:rsidP="00A5703E">
            <w:pPr>
              <w:pStyle w:val="TableParagraph"/>
              <w:numPr>
                <w:ilvl w:val="0"/>
                <w:numId w:val="135"/>
              </w:numPr>
              <w:tabs>
                <w:tab w:val="left" w:pos="830"/>
                <w:tab w:val="left" w:pos="831"/>
              </w:tabs>
              <w:spacing w:before="49"/>
              <w:rPr>
                <w:sz w:val="14"/>
              </w:rPr>
            </w:pPr>
            <w:r>
              <w:rPr>
                <w:sz w:val="14"/>
              </w:rPr>
              <w:t>Operninszenierung des aktuellen</w:t>
            </w:r>
            <w:r>
              <w:rPr>
                <w:spacing w:val="2"/>
                <w:sz w:val="14"/>
              </w:rPr>
              <w:t xml:space="preserve"> </w:t>
            </w:r>
            <w:r>
              <w:rPr>
                <w:sz w:val="14"/>
              </w:rPr>
              <w:t>Spielplans</w:t>
            </w:r>
          </w:p>
          <w:p w14:paraId="6B97433B" w14:textId="77777777" w:rsidR="008C610A" w:rsidRDefault="008C610A" w:rsidP="00C17099">
            <w:pPr>
              <w:pStyle w:val="TableParagraph"/>
              <w:rPr>
                <w:sz w:val="16"/>
              </w:rPr>
            </w:pPr>
          </w:p>
          <w:p w14:paraId="24FB2BDE" w14:textId="77777777" w:rsidR="008C610A" w:rsidRDefault="008C610A" w:rsidP="00C17099">
            <w:pPr>
              <w:pStyle w:val="TableParagraph"/>
              <w:spacing w:before="92"/>
              <w:ind w:left="110"/>
              <w:rPr>
                <w:b/>
                <w:sz w:val="16"/>
              </w:rPr>
            </w:pPr>
            <w:r>
              <w:rPr>
                <w:b/>
                <w:sz w:val="16"/>
              </w:rPr>
              <w:t>Fachliche Inhalte</w:t>
            </w:r>
          </w:p>
          <w:p w14:paraId="52CE99D2" w14:textId="77777777" w:rsidR="008C610A" w:rsidRDefault="008C610A" w:rsidP="00C17099">
            <w:pPr>
              <w:pStyle w:val="TableParagraph"/>
              <w:spacing w:before="61"/>
              <w:ind w:left="470"/>
              <w:rPr>
                <w:sz w:val="14"/>
              </w:rPr>
            </w:pPr>
            <w:r>
              <w:rPr>
                <w:sz w:val="14"/>
              </w:rPr>
              <w:t>Personenkonstellation und Handlungsentwicklung:</w:t>
            </w:r>
          </w:p>
          <w:p w14:paraId="5AEFF3A4" w14:textId="77777777" w:rsidR="008C610A" w:rsidRDefault="008C610A" w:rsidP="00A5703E">
            <w:pPr>
              <w:pStyle w:val="TableParagraph"/>
              <w:numPr>
                <w:ilvl w:val="0"/>
                <w:numId w:val="135"/>
              </w:numPr>
              <w:tabs>
                <w:tab w:val="left" w:pos="818"/>
                <w:tab w:val="left" w:pos="819"/>
              </w:tabs>
              <w:spacing w:before="49"/>
              <w:ind w:left="818" w:hanging="348"/>
              <w:rPr>
                <w:sz w:val="14"/>
              </w:rPr>
            </w:pPr>
            <w:r>
              <w:rPr>
                <w:sz w:val="14"/>
              </w:rPr>
              <w:t>Figurencharakterisierung durch</w:t>
            </w:r>
            <w:r>
              <w:rPr>
                <w:spacing w:val="-3"/>
                <w:sz w:val="14"/>
              </w:rPr>
              <w:t xml:space="preserve"> </w:t>
            </w:r>
            <w:r>
              <w:rPr>
                <w:sz w:val="14"/>
              </w:rPr>
              <w:t>Musik</w:t>
            </w:r>
          </w:p>
          <w:p w14:paraId="4262B910" w14:textId="77777777" w:rsidR="008C610A" w:rsidRDefault="008C610A" w:rsidP="00A5703E">
            <w:pPr>
              <w:pStyle w:val="TableParagraph"/>
              <w:numPr>
                <w:ilvl w:val="0"/>
                <w:numId w:val="135"/>
              </w:numPr>
              <w:tabs>
                <w:tab w:val="left" w:pos="818"/>
                <w:tab w:val="left" w:pos="819"/>
              </w:tabs>
              <w:spacing w:before="44"/>
              <w:ind w:left="818" w:hanging="348"/>
              <w:rPr>
                <w:sz w:val="14"/>
              </w:rPr>
            </w:pPr>
            <w:r>
              <w:rPr>
                <w:sz w:val="14"/>
              </w:rPr>
              <w:t>Beziehung und Beziehungslosigkeit im</w:t>
            </w:r>
            <w:r>
              <w:rPr>
                <w:spacing w:val="-6"/>
                <w:sz w:val="14"/>
              </w:rPr>
              <w:t xml:space="preserve"> </w:t>
            </w:r>
            <w:r>
              <w:rPr>
                <w:sz w:val="14"/>
              </w:rPr>
              <w:t>Duett</w:t>
            </w:r>
          </w:p>
          <w:p w14:paraId="60627686" w14:textId="77777777" w:rsidR="008C610A" w:rsidRDefault="008C610A" w:rsidP="00A5703E">
            <w:pPr>
              <w:pStyle w:val="TableParagraph"/>
              <w:numPr>
                <w:ilvl w:val="0"/>
                <w:numId w:val="135"/>
              </w:numPr>
              <w:tabs>
                <w:tab w:val="left" w:pos="818"/>
                <w:tab w:val="left" w:pos="819"/>
              </w:tabs>
              <w:spacing w:before="46"/>
              <w:ind w:left="818" w:hanging="348"/>
              <w:rPr>
                <w:sz w:val="14"/>
              </w:rPr>
            </w:pPr>
            <w:r>
              <w:rPr>
                <w:sz w:val="14"/>
              </w:rPr>
              <w:t>Handlungsentwicklung in der</w:t>
            </w:r>
            <w:r>
              <w:rPr>
                <w:spacing w:val="-20"/>
                <w:sz w:val="14"/>
              </w:rPr>
              <w:t xml:space="preserve"> </w:t>
            </w:r>
            <w:r>
              <w:rPr>
                <w:sz w:val="14"/>
              </w:rPr>
              <w:t>Ensembleszene</w:t>
            </w:r>
          </w:p>
          <w:p w14:paraId="3C69D91B" w14:textId="77777777" w:rsidR="008C610A" w:rsidRDefault="008C610A" w:rsidP="00C17099">
            <w:pPr>
              <w:pStyle w:val="TableParagraph"/>
              <w:rPr>
                <w:sz w:val="16"/>
              </w:rPr>
            </w:pPr>
          </w:p>
          <w:p w14:paraId="43BAC643" w14:textId="77777777" w:rsidR="008C610A" w:rsidRDefault="008C610A" w:rsidP="00C17099">
            <w:pPr>
              <w:pStyle w:val="TableParagraph"/>
              <w:spacing w:before="92"/>
              <w:ind w:left="470"/>
              <w:rPr>
                <w:sz w:val="14"/>
              </w:rPr>
            </w:pPr>
            <w:r>
              <w:rPr>
                <w:sz w:val="14"/>
              </w:rPr>
              <w:t>Wirkungsabsichten:</w:t>
            </w:r>
          </w:p>
          <w:p w14:paraId="6F54CFEE" w14:textId="77777777" w:rsidR="008C610A" w:rsidRDefault="008C610A" w:rsidP="00A5703E">
            <w:pPr>
              <w:pStyle w:val="TableParagraph"/>
              <w:numPr>
                <w:ilvl w:val="0"/>
                <w:numId w:val="135"/>
              </w:numPr>
              <w:tabs>
                <w:tab w:val="left" w:pos="818"/>
                <w:tab w:val="left" w:pos="819"/>
              </w:tabs>
              <w:spacing w:before="49"/>
              <w:ind w:left="818" w:hanging="348"/>
              <w:rPr>
                <w:sz w:val="14"/>
              </w:rPr>
            </w:pPr>
            <w:r>
              <w:rPr>
                <w:sz w:val="14"/>
              </w:rPr>
              <w:t>Inszenierung als Interpretation von</w:t>
            </w:r>
            <w:r>
              <w:rPr>
                <w:spacing w:val="-7"/>
                <w:sz w:val="14"/>
              </w:rPr>
              <w:t xml:space="preserve"> </w:t>
            </w:r>
            <w:r>
              <w:rPr>
                <w:sz w:val="14"/>
              </w:rPr>
              <w:t>Musik</w:t>
            </w:r>
          </w:p>
          <w:p w14:paraId="23B9C444" w14:textId="77777777" w:rsidR="008C610A" w:rsidRDefault="008C610A" w:rsidP="00A5703E">
            <w:pPr>
              <w:pStyle w:val="TableParagraph"/>
              <w:numPr>
                <w:ilvl w:val="0"/>
                <w:numId w:val="135"/>
              </w:numPr>
              <w:tabs>
                <w:tab w:val="left" w:pos="818"/>
                <w:tab w:val="left" w:pos="819"/>
              </w:tabs>
              <w:spacing w:before="45"/>
              <w:ind w:left="818" w:hanging="348"/>
              <w:rPr>
                <w:sz w:val="14"/>
              </w:rPr>
            </w:pPr>
            <w:r>
              <w:rPr>
                <w:sz w:val="14"/>
              </w:rPr>
              <w:t>Bühnenbild und</w:t>
            </w:r>
            <w:r>
              <w:rPr>
                <w:spacing w:val="-1"/>
                <w:sz w:val="14"/>
              </w:rPr>
              <w:t xml:space="preserve"> </w:t>
            </w:r>
            <w:r>
              <w:rPr>
                <w:sz w:val="14"/>
              </w:rPr>
              <w:t>Regiekonzept</w:t>
            </w:r>
          </w:p>
          <w:p w14:paraId="28AB2046" w14:textId="77777777" w:rsidR="008C610A" w:rsidRDefault="008C610A" w:rsidP="00A5703E">
            <w:pPr>
              <w:pStyle w:val="TableParagraph"/>
              <w:numPr>
                <w:ilvl w:val="0"/>
                <w:numId w:val="135"/>
              </w:numPr>
              <w:tabs>
                <w:tab w:val="left" w:pos="818"/>
                <w:tab w:val="left" w:pos="819"/>
              </w:tabs>
              <w:spacing w:before="46"/>
              <w:ind w:left="818" w:hanging="348"/>
              <w:rPr>
                <w:sz w:val="14"/>
              </w:rPr>
            </w:pPr>
            <w:r>
              <w:rPr>
                <w:sz w:val="14"/>
              </w:rPr>
              <w:t>Widerspiegelung gesellschaftlicher und politischer</w:t>
            </w:r>
            <w:r>
              <w:rPr>
                <w:spacing w:val="33"/>
                <w:sz w:val="14"/>
              </w:rPr>
              <w:t xml:space="preserve"> </w:t>
            </w:r>
            <w:r>
              <w:rPr>
                <w:sz w:val="14"/>
              </w:rPr>
              <w:t>Zustände</w:t>
            </w:r>
          </w:p>
          <w:p w14:paraId="4801E06A" w14:textId="77777777" w:rsidR="008C610A" w:rsidRDefault="008C610A" w:rsidP="00C17099">
            <w:pPr>
              <w:pStyle w:val="TableParagraph"/>
              <w:rPr>
                <w:sz w:val="16"/>
              </w:rPr>
            </w:pPr>
          </w:p>
          <w:p w14:paraId="0B0B2B30" w14:textId="77777777" w:rsidR="008C610A" w:rsidRDefault="008C610A" w:rsidP="00C17099">
            <w:pPr>
              <w:pStyle w:val="TableParagraph"/>
              <w:spacing w:before="92"/>
              <w:ind w:left="470"/>
              <w:rPr>
                <w:sz w:val="14"/>
              </w:rPr>
            </w:pPr>
            <w:r>
              <w:rPr>
                <w:sz w:val="14"/>
              </w:rPr>
              <w:t>Stil- und Gattungsmerkmale:</w:t>
            </w:r>
          </w:p>
          <w:p w14:paraId="46847A66" w14:textId="77777777" w:rsidR="008C610A" w:rsidRDefault="008C610A" w:rsidP="00A5703E">
            <w:pPr>
              <w:pStyle w:val="TableParagraph"/>
              <w:numPr>
                <w:ilvl w:val="0"/>
                <w:numId w:val="135"/>
              </w:numPr>
              <w:tabs>
                <w:tab w:val="left" w:pos="818"/>
                <w:tab w:val="left" w:pos="819"/>
              </w:tabs>
              <w:spacing w:before="49"/>
              <w:ind w:left="818" w:hanging="348"/>
              <w:rPr>
                <w:sz w:val="14"/>
              </w:rPr>
            </w:pPr>
            <w:r>
              <w:rPr>
                <w:sz w:val="14"/>
              </w:rPr>
              <w:t>Stimmideale und</w:t>
            </w:r>
            <w:r>
              <w:rPr>
                <w:spacing w:val="2"/>
                <w:sz w:val="14"/>
              </w:rPr>
              <w:t xml:space="preserve"> </w:t>
            </w:r>
            <w:r>
              <w:rPr>
                <w:sz w:val="14"/>
              </w:rPr>
              <w:t>Besetzung</w:t>
            </w:r>
          </w:p>
          <w:p w14:paraId="63586A1A" w14:textId="77777777" w:rsidR="008C610A" w:rsidRDefault="008C610A" w:rsidP="00A5703E">
            <w:pPr>
              <w:pStyle w:val="TableParagraph"/>
              <w:numPr>
                <w:ilvl w:val="0"/>
                <w:numId w:val="135"/>
              </w:numPr>
              <w:tabs>
                <w:tab w:val="left" w:pos="818"/>
                <w:tab w:val="left" w:pos="819"/>
              </w:tabs>
              <w:spacing w:before="44"/>
              <w:ind w:left="818" w:hanging="348"/>
              <w:rPr>
                <w:sz w:val="14"/>
              </w:rPr>
            </w:pPr>
            <w:r>
              <w:rPr>
                <w:sz w:val="14"/>
              </w:rPr>
              <w:t>Beziehungen zwischen Gesang und</w:t>
            </w:r>
            <w:r>
              <w:rPr>
                <w:spacing w:val="-6"/>
                <w:sz w:val="14"/>
              </w:rPr>
              <w:t xml:space="preserve"> </w:t>
            </w:r>
            <w:r>
              <w:rPr>
                <w:sz w:val="14"/>
              </w:rPr>
              <w:t>Instrumentalmusik</w:t>
            </w:r>
          </w:p>
          <w:p w14:paraId="51EB597C" w14:textId="77777777" w:rsidR="008C610A" w:rsidRDefault="008C610A" w:rsidP="00A5703E">
            <w:pPr>
              <w:pStyle w:val="TableParagraph"/>
              <w:numPr>
                <w:ilvl w:val="0"/>
                <w:numId w:val="135"/>
              </w:numPr>
              <w:tabs>
                <w:tab w:val="left" w:pos="818"/>
                <w:tab w:val="left" w:pos="819"/>
              </w:tabs>
              <w:spacing w:before="44"/>
              <w:ind w:left="818" w:hanging="348"/>
              <w:rPr>
                <w:sz w:val="14"/>
              </w:rPr>
            </w:pPr>
            <w:r>
              <w:rPr>
                <w:sz w:val="14"/>
              </w:rPr>
              <w:t>Klangfarben und Instrumentenkonnotationen</w:t>
            </w:r>
          </w:p>
          <w:p w14:paraId="4CD4D56B" w14:textId="77777777" w:rsidR="008C610A" w:rsidRDefault="008C610A" w:rsidP="00C17099">
            <w:pPr>
              <w:pStyle w:val="TableParagraph"/>
              <w:rPr>
                <w:sz w:val="16"/>
              </w:rPr>
            </w:pPr>
          </w:p>
          <w:p w14:paraId="1C0C4EE0" w14:textId="77777777" w:rsidR="008C610A" w:rsidRDefault="008C610A" w:rsidP="00C17099">
            <w:pPr>
              <w:pStyle w:val="TableParagraph"/>
              <w:spacing w:before="95"/>
              <w:ind w:left="110" w:right="398"/>
              <w:rPr>
                <w:b/>
                <w:sz w:val="16"/>
              </w:rPr>
            </w:pPr>
            <w:r>
              <w:rPr>
                <w:b/>
                <w:sz w:val="16"/>
              </w:rPr>
              <w:t>Ordnungssysteme musikalischer Parameter, Formaspekte und Notationsformen</w:t>
            </w:r>
          </w:p>
          <w:p w14:paraId="1F3ABB86" w14:textId="77777777" w:rsidR="008C610A" w:rsidRDefault="008C610A" w:rsidP="00C17099">
            <w:pPr>
              <w:pStyle w:val="TableParagraph"/>
              <w:spacing w:before="59"/>
              <w:ind w:left="470"/>
              <w:rPr>
                <w:sz w:val="14"/>
              </w:rPr>
            </w:pPr>
            <w:r>
              <w:rPr>
                <w:sz w:val="14"/>
              </w:rPr>
              <w:t>Ordnungssysteme:</w:t>
            </w:r>
          </w:p>
          <w:p w14:paraId="2B38B67C" w14:textId="77777777" w:rsidR="008C610A" w:rsidRDefault="008C610A" w:rsidP="00A5703E">
            <w:pPr>
              <w:pStyle w:val="TableParagraph"/>
              <w:numPr>
                <w:ilvl w:val="0"/>
                <w:numId w:val="135"/>
              </w:numPr>
              <w:tabs>
                <w:tab w:val="left" w:pos="818"/>
                <w:tab w:val="left" w:pos="819"/>
              </w:tabs>
              <w:spacing w:before="49"/>
              <w:ind w:left="818" w:hanging="348"/>
              <w:rPr>
                <w:sz w:val="14"/>
              </w:rPr>
            </w:pPr>
            <w:r>
              <w:rPr>
                <w:sz w:val="14"/>
              </w:rPr>
              <w:t>Rhythmische und melodische</w:t>
            </w:r>
            <w:r>
              <w:rPr>
                <w:spacing w:val="1"/>
                <w:sz w:val="14"/>
              </w:rPr>
              <w:t xml:space="preserve"> </w:t>
            </w:r>
            <w:r>
              <w:rPr>
                <w:sz w:val="14"/>
              </w:rPr>
              <w:t>Musterbildung</w:t>
            </w:r>
          </w:p>
        </w:tc>
        <w:tc>
          <w:tcPr>
            <w:tcW w:w="4809" w:type="dxa"/>
          </w:tcPr>
          <w:p w14:paraId="39BD6C5E" w14:textId="77777777" w:rsidR="008C610A" w:rsidRDefault="008C610A" w:rsidP="00C17099">
            <w:pPr>
              <w:pStyle w:val="TableParagraph"/>
              <w:spacing w:before="57"/>
              <w:ind w:left="111"/>
              <w:rPr>
                <w:b/>
                <w:sz w:val="16"/>
              </w:rPr>
            </w:pPr>
            <w:r>
              <w:rPr>
                <w:b/>
                <w:sz w:val="16"/>
              </w:rPr>
              <w:t>Unterrichtsgegenstände</w:t>
            </w:r>
          </w:p>
          <w:p w14:paraId="32F32A44" w14:textId="77777777" w:rsidR="008C610A" w:rsidRDefault="008C610A" w:rsidP="00A5703E">
            <w:pPr>
              <w:pStyle w:val="TableParagraph"/>
              <w:numPr>
                <w:ilvl w:val="0"/>
                <w:numId w:val="134"/>
              </w:numPr>
              <w:tabs>
                <w:tab w:val="left" w:pos="830"/>
                <w:tab w:val="left" w:pos="832"/>
              </w:tabs>
              <w:spacing w:before="54" w:line="232" w:lineRule="auto"/>
              <w:ind w:right="94"/>
              <w:rPr>
                <w:sz w:val="14"/>
              </w:rPr>
            </w:pPr>
            <w:r>
              <w:rPr>
                <w:sz w:val="14"/>
              </w:rPr>
              <w:t>Opernausschnitte weiterer Epochen im Vergleich, z.B. Monteverdi (Orfeo), Händel (Julius Cesar), Mozart (Don</w:t>
            </w:r>
            <w:r>
              <w:rPr>
                <w:spacing w:val="-5"/>
                <w:sz w:val="14"/>
              </w:rPr>
              <w:t xml:space="preserve"> </w:t>
            </w:r>
            <w:r>
              <w:rPr>
                <w:sz w:val="14"/>
              </w:rPr>
              <w:t>Giovanni)</w:t>
            </w:r>
          </w:p>
          <w:p w14:paraId="35A93D8F" w14:textId="77777777" w:rsidR="008C610A" w:rsidRDefault="008C610A" w:rsidP="00A5703E">
            <w:pPr>
              <w:pStyle w:val="TableParagraph"/>
              <w:numPr>
                <w:ilvl w:val="0"/>
                <w:numId w:val="134"/>
              </w:numPr>
              <w:tabs>
                <w:tab w:val="left" w:pos="830"/>
                <w:tab w:val="left" w:pos="832"/>
              </w:tabs>
              <w:spacing w:before="49"/>
              <w:rPr>
                <w:sz w:val="14"/>
              </w:rPr>
            </w:pPr>
            <w:r>
              <w:rPr>
                <w:sz w:val="14"/>
              </w:rPr>
              <w:t>Vergleich</w:t>
            </w:r>
            <w:r>
              <w:rPr>
                <w:spacing w:val="-2"/>
                <w:sz w:val="14"/>
              </w:rPr>
              <w:t xml:space="preserve"> </w:t>
            </w:r>
            <w:r>
              <w:rPr>
                <w:sz w:val="14"/>
              </w:rPr>
              <w:t>Opern-/Musicalszene</w:t>
            </w:r>
          </w:p>
          <w:p w14:paraId="38AB5C09" w14:textId="77777777" w:rsidR="008C610A" w:rsidRDefault="008C610A" w:rsidP="00C17099">
            <w:pPr>
              <w:pStyle w:val="TableParagraph"/>
              <w:rPr>
                <w:sz w:val="16"/>
              </w:rPr>
            </w:pPr>
          </w:p>
          <w:p w14:paraId="20F68AE1" w14:textId="77777777" w:rsidR="008C610A" w:rsidRDefault="008C610A" w:rsidP="00C17099">
            <w:pPr>
              <w:pStyle w:val="TableParagraph"/>
              <w:spacing w:before="95"/>
              <w:ind w:left="111"/>
              <w:rPr>
                <w:b/>
                <w:sz w:val="16"/>
              </w:rPr>
            </w:pPr>
            <w:r>
              <w:rPr>
                <w:b/>
                <w:sz w:val="16"/>
              </w:rPr>
              <w:t>Weitere Aspekte</w:t>
            </w:r>
          </w:p>
          <w:p w14:paraId="2D3AA9C3" w14:textId="77777777" w:rsidR="008C610A" w:rsidRDefault="008C610A" w:rsidP="00A5703E">
            <w:pPr>
              <w:pStyle w:val="TableParagraph"/>
              <w:numPr>
                <w:ilvl w:val="0"/>
                <w:numId w:val="134"/>
              </w:numPr>
              <w:tabs>
                <w:tab w:val="left" w:pos="830"/>
                <w:tab w:val="left" w:pos="832"/>
              </w:tabs>
              <w:spacing w:before="50" w:line="235" w:lineRule="auto"/>
              <w:ind w:right="92"/>
              <w:rPr>
                <w:sz w:val="14"/>
              </w:rPr>
            </w:pPr>
            <w:r>
              <w:rPr>
                <w:sz w:val="14"/>
              </w:rPr>
              <w:t>Zusammenarbeit mit dem städt. Theater: Führung durch den Bühnenbereich,</w:t>
            </w:r>
            <w:r>
              <w:rPr>
                <w:spacing w:val="1"/>
                <w:sz w:val="14"/>
              </w:rPr>
              <w:t xml:space="preserve"> </w:t>
            </w:r>
            <w:r>
              <w:rPr>
                <w:sz w:val="14"/>
              </w:rPr>
              <w:t>Interviews</w:t>
            </w:r>
          </w:p>
        </w:tc>
      </w:tr>
    </w:tbl>
    <w:p w14:paraId="20E3A067" w14:textId="77777777" w:rsidR="008C610A" w:rsidRDefault="008C610A" w:rsidP="008C610A">
      <w:pPr>
        <w:spacing w:line="235" w:lineRule="auto"/>
        <w:rPr>
          <w:sz w:val="14"/>
        </w:rPr>
        <w:sectPr w:rsidR="008C610A">
          <w:pgSz w:w="16840" w:h="11910" w:orient="landscape"/>
          <w:pgMar w:top="1100" w:right="1260" w:bottom="280" w:left="920" w:header="720" w:footer="720" w:gutter="0"/>
          <w:cols w:space="720"/>
        </w:sectPr>
      </w:pPr>
    </w:p>
    <w:p w14:paraId="578D52ED" w14:textId="77777777" w:rsidR="008C610A" w:rsidRDefault="008C610A" w:rsidP="008C610A">
      <w:pPr>
        <w:spacing w:before="4"/>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74A92A7B" w14:textId="77777777" w:rsidTr="00C17099">
        <w:trPr>
          <w:trHeight w:val="5682"/>
        </w:trPr>
        <w:tc>
          <w:tcPr>
            <w:tcW w:w="4807" w:type="dxa"/>
          </w:tcPr>
          <w:p w14:paraId="63B34130" w14:textId="77777777" w:rsidR="008C610A" w:rsidRDefault="008C610A" w:rsidP="00A5703E">
            <w:pPr>
              <w:pStyle w:val="TableParagraph"/>
              <w:numPr>
                <w:ilvl w:val="0"/>
                <w:numId w:val="133"/>
              </w:numPr>
              <w:tabs>
                <w:tab w:val="left" w:pos="466"/>
              </w:tabs>
              <w:spacing w:before="112" w:line="232" w:lineRule="auto"/>
              <w:ind w:right="94"/>
              <w:jc w:val="both"/>
              <w:rPr>
                <w:sz w:val="14"/>
              </w:rPr>
            </w:pPr>
            <w:r>
              <w:rPr>
                <w:sz w:val="14"/>
              </w:rPr>
              <w:t>realisieren vokale und instrumentale Kompositionen und Improvisationen mit unterschiedlichen</w:t>
            </w:r>
            <w:r>
              <w:rPr>
                <w:spacing w:val="3"/>
                <w:sz w:val="14"/>
              </w:rPr>
              <w:t xml:space="preserve"> </w:t>
            </w:r>
            <w:r>
              <w:rPr>
                <w:sz w:val="14"/>
              </w:rPr>
              <w:t>Ausdrucksabsichten,</w:t>
            </w:r>
          </w:p>
          <w:p w14:paraId="6ED8A846" w14:textId="77777777" w:rsidR="008C610A" w:rsidRDefault="008C610A" w:rsidP="00C17099">
            <w:pPr>
              <w:pStyle w:val="TableParagraph"/>
              <w:rPr>
                <w:sz w:val="14"/>
              </w:rPr>
            </w:pPr>
          </w:p>
          <w:p w14:paraId="08BC7D78" w14:textId="77777777" w:rsidR="008C610A" w:rsidRDefault="008C610A" w:rsidP="00C17099">
            <w:pPr>
              <w:pStyle w:val="TableParagraph"/>
              <w:rPr>
                <w:sz w:val="14"/>
              </w:rPr>
            </w:pPr>
          </w:p>
          <w:p w14:paraId="422617C5" w14:textId="77777777" w:rsidR="008C610A" w:rsidRDefault="008C610A" w:rsidP="00C17099">
            <w:pPr>
              <w:pStyle w:val="TableParagraph"/>
              <w:spacing w:before="122" w:line="288" w:lineRule="auto"/>
              <w:ind w:left="107" w:right="2762"/>
              <w:rPr>
                <w:sz w:val="14"/>
              </w:rPr>
            </w:pPr>
            <w:r>
              <w:rPr>
                <w:noProof/>
                <w:lang w:val="de-DE" w:eastAsia="de-DE"/>
              </w:rPr>
              <w:drawing>
                <wp:inline distT="0" distB="0" distL="0" distR="0" wp14:anchorId="4B50BB2C" wp14:editId="73297101">
                  <wp:extent cx="359664" cy="359663"/>
                  <wp:effectExtent l="0" t="0" r="0" b="0"/>
                  <wp:docPr id="4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jpeg"/>
                          <pic:cNvPicPr/>
                        </pic:nvPicPr>
                        <pic:blipFill>
                          <a:blip r:embed="rId18" cstate="print"/>
                          <a:stretch>
                            <a:fillRect/>
                          </a:stretch>
                        </pic:blipFill>
                        <pic:spPr>
                          <a:xfrm>
                            <a:off x="0" y="0"/>
                            <a:ext cx="359664" cy="359663"/>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17E13465" wp14:editId="35A3B213">
                  <wp:extent cx="359664" cy="359663"/>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7" cstate="print"/>
                          <a:stretch>
                            <a:fillRect/>
                          </a:stretch>
                        </pic:blipFill>
                        <pic:spPr>
                          <a:xfrm>
                            <a:off x="0" y="0"/>
                            <a:ext cx="359664" cy="359663"/>
                          </a:xfrm>
                          <a:prstGeom prst="rect">
                            <a:avLst/>
                          </a:prstGeom>
                        </pic:spPr>
                      </pic:pic>
                    </a:graphicData>
                  </a:graphic>
                </wp:inline>
              </w:drawing>
            </w:r>
            <w:r>
              <w:rPr>
                <w:spacing w:val="5"/>
                <w:sz w:val="20"/>
              </w:rPr>
              <w:t xml:space="preserve"> </w:t>
            </w:r>
            <w:r>
              <w:rPr>
                <w:spacing w:val="-3"/>
                <w:sz w:val="20"/>
              </w:rPr>
              <w:t xml:space="preserve"> </w:t>
            </w:r>
            <w:r>
              <w:rPr>
                <w:b/>
                <w:sz w:val="14"/>
              </w:rPr>
              <w:t xml:space="preserve">Reflexion </w:t>
            </w:r>
            <w:r>
              <w:rPr>
                <w:sz w:val="14"/>
              </w:rPr>
              <w:t>Die Schülerinnen und</w:t>
            </w:r>
            <w:r>
              <w:rPr>
                <w:spacing w:val="-2"/>
                <w:sz w:val="14"/>
              </w:rPr>
              <w:t xml:space="preserve"> </w:t>
            </w:r>
            <w:r>
              <w:rPr>
                <w:sz w:val="14"/>
              </w:rPr>
              <w:t>Schüler</w:t>
            </w:r>
          </w:p>
          <w:p w14:paraId="4A6ABCBA" w14:textId="77777777" w:rsidR="008C610A" w:rsidRDefault="008C610A" w:rsidP="00A5703E">
            <w:pPr>
              <w:pStyle w:val="TableParagraph"/>
              <w:numPr>
                <w:ilvl w:val="0"/>
                <w:numId w:val="133"/>
              </w:numPr>
              <w:tabs>
                <w:tab w:val="left" w:pos="468"/>
              </w:tabs>
              <w:spacing w:before="87" w:line="232" w:lineRule="auto"/>
              <w:ind w:right="96"/>
              <w:jc w:val="both"/>
              <w:rPr>
                <w:sz w:val="14"/>
              </w:rPr>
            </w:pPr>
            <w:r>
              <w:rPr>
                <w:sz w:val="14"/>
              </w:rPr>
              <w:t>erläutern Zusammenhänge zwischen Ausdrucksabsichten und musikalischen</w:t>
            </w:r>
            <w:r>
              <w:rPr>
                <w:spacing w:val="-4"/>
                <w:sz w:val="14"/>
              </w:rPr>
              <w:t xml:space="preserve"> </w:t>
            </w:r>
            <w:r>
              <w:rPr>
                <w:sz w:val="14"/>
              </w:rPr>
              <w:t>Strukturen,</w:t>
            </w:r>
          </w:p>
          <w:p w14:paraId="7BD71571" w14:textId="77777777" w:rsidR="008C610A" w:rsidRDefault="008C610A" w:rsidP="00A5703E">
            <w:pPr>
              <w:pStyle w:val="TableParagraph"/>
              <w:numPr>
                <w:ilvl w:val="0"/>
                <w:numId w:val="133"/>
              </w:numPr>
              <w:tabs>
                <w:tab w:val="left" w:pos="468"/>
              </w:tabs>
              <w:spacing w:before="115" w:line="232" w:lineRule="auto"/>
              <w:ind w:right="96"/>
              <w:jc w:val="both"/>
              <w:rPr>
                <w:sz w:val="14"/>
              </w:rPr>
            </w:pPr>
            <w:r>
              <w:rPr>
                <w:sz w:val="14"/>
              </w:rPr>
              <w:t>beurteilen kriteriengeleitet Gestaltungsergebnisse hinsichtlich der Umsetzung von</w:t>
            </w:r>
            <w:r>
              <w:rPr>
                <w:spacing w:val="-1"/>
                <w:sz w:val="14"/>
              </w:rPr>
              <w:t xml:space="preserve"> </w:t>
            </w:r>
            <w:r>
              <w:rPr>
                <w:sz w:val="14"/>
              </w:rPr>
              <w:t>Ausdrucksabsichten,</w:t>
            </w:r>
          </w:p>
          <w:p w14:paraId="055E8325" w14:textId="77777777" w:rsidR="008C610A" w:rsidRDefault="008C610A" w:rsidP="00A5703E">
            <w:pPr>
              <w:pStyle w:val="TableParagraph"/>
              <w:numPr>
                <w:ilvl w:val="0"/>
                <w:numId w:val="133"/>
              </w:numPr>
              <w:tabs>
                <w:tab w:val="left" w:pos="468"/>
              </w:tabs>
              <w:spacing w:before="113" w:line="235" w:lineRule="auto"/>
              <w:ind w:right="96"/>
              <w:jc w:val="both"/>
              <w:rPr>
                <w:sz w:val="14"/>
              </w:rPr>
            </w:pPr>
            <w:r>
              <w:rPr>
                <w:sz w:val="14"/>
              </w:rPr>
              <w:t>beurteilen kriteriengeleitet Deutungen von Zusammenhängen zwischen Ausdrucksabsichten und musikalischen</w:t>
            </w:r>
            <w:r>
              <w:rPr>
                <w:spacing w:val="-2"/>
                <w:sz w:val="14"/>
              </w:rPr>
              <w:t xml:space="preserve"> </w:t>
            </w:r>
            <w:r>
              <w:rPr>
                <w:sz w:val="14"/>
              </w:rPr>
              <w:t>Strukturen.</w:t>
            </w:r>
          </w:p>
          <w:p w14:paraId="15D9D5EC" w14:textId="77777777" w:rsidR="008C610A" w:rsidRDefault="008C610A" w:rsidP="00A5703E">
            <w:pPr>
              <w:pStyle w:val="TableParagraph"/>
              <w:numPr>
                <w:ilvl w:val="0"/>
                <w:numId w:val="133"/>
              </w:numPr>
              <w:tabs>
                <w:tab w:val="left" w:pos="468"/>
              </w:tabs>
              <w:spacing w:before="115" w:line="232" w:lineRule="auto"/>
              <w:ind w:right="98"/>
              <w:jc w:val="both"/>
              <w:rPr>
                <w:sz w:val="14"/>
              </w:rPr>
            </w:pPr>
            <w:r>
              <w:rPr>
                <w:sz w:val="14"/>
              </w:rPr>
              <w:t>ordnen Informationen über Musik in einen historisch-gesellschaftlichen Kontext</w:t>
            </w:r>
            <w:r>
              <w:rPr>
                <w:spacing w:val="-4"/>
                <w:sz w:val="14"/>
              </w:rPr>
              <w:t xml:space="preserve"> </w:t>
            </w:r>
            <w:r>
              <w:rPr>
                <w:sz w:val="14"/>
              </w:rPr>
              <w:t>ein,</w:t>
            </w:r>
          </w:p>
          <w:p w14:paraId="60F06A0B" w14:textId="77777777" w:rsidR="008C610A" w:rsidRDefault="008C610A" w:rsidP="00A5703E">
            <w:pPr>
              <w:pStyle w:val="TableParagraph"/>
              <w:numPr>
                <w:ilvl w:val="0"/>
                <w:numId w:val="133"/>
              </w:numPr>
              <w:tabs>
                <w:tab w:val="left" w:pos="468"/>
              </w:tabs>
              <w:spacing w:before="111" w:line="237" w:lineRule="auto"/>
              <w:ind w:right="94"/>
              <w:jc w:val="both"/>
              <w:rPr>
                <w:sz w:val="14"/>
              </w:rPr>
            </w:pPr>
            <w:r>
              <w:rPr>
                <w:sz w:val="14"/>
              </w:rPr>
              <w:t>beurteilen kriteriengeleitet Entwicklungen von Musik bezogen auf ihre historisch-gesellschaftlichen Bedingungen, auch unter dem Aspekt der durch Musik vermittelten gesellschaftlichen Rollenbilder von Frauen und Männern.</w:t>
            </w:r>
          </w:p>
          <w:p w14:paraId="02210164" w14:textId="77777777" w:rsidR="008C610A" w:rsidRDefault="008C610A" w:rsidP="00A5703E">
            <w:pPr>
              <w:pStyle w:val="TableParagraph"/>
              <w:numPr>
                <w:ilvl w:val="0"/>
                <w:numId w:val="133"/>
              </w:numPr>
              <w:tabs>
                <w:tab w:val="left" w:pos="466"/>
              </w:tabs>
              <w:spacing w:before="116" w:line="232" w:lineRule="auto"/>
              <w:ind w:right="92"/>
              <w:jc w:val="both"/>
              <w:rPr>
                <w:sz w:val="14"/>
              </w:rPr>
            </w:pPr>
            <w:r>
              <w:rPr>
                <w:sz w:val="14"/>
              </w:rPr>
              <w:t>beurteilen kriteriengeleitet Ergebnisse gestalterischer Prozesse bezogen auf Wirkungsabsichten.</w:t>
            </w:r>
          </w:p>
        </w:tc>
        <w:tc>
          <w:tcPr>
            <w:tcW w:w="4809" w:type="dxa"/>
          </w:tcPr>
          <w:p w14:paraId="473F0131" w14:textId="77777777" w:rsidR="008C610A" w:rsidRDefault="008C610A" w:rsidP="00A5703E">
            <w:pPr>
              <w:pStyle w:val="TableParagraph"/>
              <w:numPr>
                <w:ilvl w:val="0"/>
                <w:numId w:val="132"/>
              </w:numPr>
              <w:tabs>
                <w:tab w:val="left" w:pos="818"/>
                <w:tab w:val="left" w:pos="819"/>
              </w:tabs>
              <w:spacing w:before="48"/>
              <w:ind w:firstLine="0"/>
              <w:rPr>
                <w:sz w:val="14"/>
              </w:rPr>
            </w:pPr>
            <w:r>
              <w:rPr>
                <w:sz w:val="14"/>
              </w:rPr>
              <w:t>Verhältnis von Metrum, Rhythmus und</w:t>
            </w:r>
            <w:r>
              <w:rPr>
                <w:spacing w:val="3"/>
                <w:sz w:val="14"/>
              </w:rPr>
              <w:t xml:space="preserve"> </w:t>
            </w:r>
            <w:r>
              <w:rPr>
                <w:sz w:val="14"/>
              </w:rPr>
              <w:t>Takt</w:t>
            </w:r>
          </w:p>
          <w:p w14:paraId="571D808E" w14:textId="77777777" w:rsidR="008C610A" w:rsidRDefault="008C610A" w:rsidP="00A5703E">
            <w:pPr>
              <w:pStyle w:val="TableParagraph"/>
              <w:numPr>
                <w:ilvl w:val="0"/>
                <w:numId w:val="132"/>
              </w:numPr>
              <w:tabs>
                <w:tab w:val="left" w:pos="818"/>
                <w:tab w:val="left" w:pos="819"/>
              </w:tabs>
              <w:spacing w:before="44"/>
              <w:ind w:firstLine="0"/>
              <w:rPr>
                <w:sz w:val="14"/>
              </w:rPr>
            </w:pPr>
            <w:r>
              <w:rPr>
                <w:sz w:val="14"/>
              </w:rPr>
              <w:t>Alterationen, leitereigene und leiterfremde</w:t>
            </w:r>
            <w:r>
              <w:rPr>
                <w:spacing w:val="2"/>
                <w:sz w:val="14"/>
              </w:rPr>
              <w:t xml:space="preserve"> </w:t>
            </w:r>
            <w:r>
              <w:rPr>
                <w:sz w:val="14"/>
              </w:rPr>
              <w:t>Töne</w:t>
            </w:r>
          </w:p>
          <w:p w14:paraId="21D9AA92" w14:textId="77777777" w:rsidR="008C610A" w:rsidRDefault="008C610A" w:rsidP="00A5703E">
            <w:pPr>
              <w:pStyle w:val="TableParagraph"/>
              <w:numPr>
                <w:ilvl w:val="0"/>
                <w:numId w:val="132"/>
              </w:numPr>
              <w:tabs>
                <w:tab w:val="left" w:pos="818"/>
                <w:tab w:val="left" w:pos="819"/>
              </w:tabs>
              <w:spacing w:before="44"/>
              <w:ind w:firstLine="0"/>
              <w:rPr>
                <w:sz w:val="14"/>
              </w:rPr>
            </w:pPr>
            <w:r>
              <w:rPr>
                <w:sz w:val="14"/>
              </w:rPr>
              <w:t>Dynamik: Abstufungen/Übergänge, dynamische</w:t>
            </w:r>
            <w:r>
              <w:rPr>
                <w:spacing w:val="-3"/>
                <w:sz w:val="14"/>
              </w:rPr>
              <w:t xml:space="preserve"> </w:t>
            </w:r>
            <w:r>
              <w:rPr>
                <w:sz w:val="14"/>
              </w:rPr>
              <w:t>Extreme</w:t>
            </w:r>
          </w:p>
          <w:p w14:paraId="3671547E" w14:textId="77777777" w:rsidR="008C610A" w:rsidRDefault="008C610A" w:rsidP="00A5703E">
            <w:pPr>
              <w:pStyle w:val="TableParagraph"/>
              <w:numPr>
                <w:ilvl w:val="0"/>
                <w:numId w:val="132"/>
              </w:numPr>
              <w:tabs>
                <w:tab w:val="left" w:pos="818"/>
                <w:tab w:val="left" w:pos="819"/>
              </w:tabs>
              <w:spacing w:before="44" w:line="314" w:lineRule="auto"/>
              <w:ind w:right="1830" w:firstLine="0"/>
              <w:rPr>
                <w:sz w:val="14"/>
              </w:rPr>
            </w:pPr>
            <w:r>
              <w:rPr>
                <w:sz w:val="14"/>
              </w:rPr>
              <w:t>instrumentale und vokale</w:t>
            </w:r>
            <w:r>
              <w:rPr>
                <w:spacing w:val="-10"/>
                <w:sz w:val="14"/>
              </w:rPr>
              <w:t xml:space="preserve"> </w:t>
            </w:r>
            <w:r>
              <w:rPr>
                <w:sz w:val="14"/>
              </w:rPr>
              <w:t>Klangfarben Formaspekte:</w:t>
            </w:r>
          </w:p>
          <w:p w14:paraId="34C33B1E" w14:textId="77777777" w:rsidR="008C610A" w:rsidRDefault="008C610A" w:rsidP="00A5703E">
            <w:pPr>
              <w:pStyle w:val="TableParagraph"/>
              <w:numPr>
                <w:ilvl w:val="0"/>
                <w:numId w:val="132"/>
              </w:numPr>
              <w:tabs>
                <w:tab w:val="left" w:pos="818"/>
                <w:tab w:val="left" w:pos="819"/>
              </w:tabs>
              <w:spacing w:line="309" w:lineRule="auto"/>
              <w:ind w:right="582" w:firstLine="0"/>
              <w:rPr>
                <w:sz w:val="14"/>
              </w:rPr>
            </w:pPr>
            <w:r>
              <w:rPr>
                <w:sz w:val="14"/>
              </w:rPr>
              <w:t>Wiederholung, Abwandlung, Kontrast,</w:t>
            </w:r>
            <w:r>
              <w:rPr>
                <w:spacing w:val="-17"/>
                <w:sz w:val="14"/>
              </w:rPr>
              <w:t xml:space="preserve"> </w:t>
            </w:r>
            <w:r>
              <w:rPr>
                <w:sz w:val="14"/>
              </w:rPr>
              <w:t>Taktgruppenordnung Notationsformen:</w:t>
            </w:r>
          </w:p>
          <w:p w14:paraId="40BFC378" w14:textId="77777777" w:rsidR="008C610A" w:rsidRDefault="008C610A" w:rsidP="00A5703E">
            <w:pPr>
              <w:pStyle w:val="TableParagraph"/>
              <w:numPr>
                <w:ilvl w:val="0"/>
                <w:numId w:val="132"/>
              </w:numPr>
              <w:tabs>
                <w:tab w:val="left" w:pos="818"/>
                <w:tab w:val="left" w:pos="819"/>
              </w:tabs>
              <w:spacing w:before="2"/>
              <w:ind w:left="818"/>
              <w:rPr>
                <w:sz w:val="14"/>
              </w:rPr>
            </w:pPr>
            <w:r>
              <w:rPr>
                <w:sz w:val="14"/>
              </w:rPr>
              <w:t>Klavierauszug</w:t>
            </w:r>
          </w:p>
          <w:p w14:paraId="17BA96B5" w14:textId="77777777" w:rsidR="008C610A" w:rsidRDefault="008C610A" w:rsidP="00C17099">
            <w:pPr>
              <w:pStyle w:val="TableParagraph"/>
              <w:rPr>
                <w:sz w:val="16"/>
              </w:rPr>
            </w:pPr>
          </w:p>
          <w:p w14:paraId="6C345580" w14:textId="77777777" w:rsidR="008C610A" w:rsidRDefault="008C610A" w:rsidP="00C17099">
            <w:pPr>
              <w:pStyle w:val="TableParagraph"/>
              <w:spacing w:before="93"/>
              <w:ind w:left="110"/>
              <w:rPr>
                <w:b/>
                <w:sz w:val="16"/>
              </w:rPr>
            </w:pPr>
            <w:r>
              <w:rPr>
                <w:b/>
                <w:sz w:val="16"/>
              </w:rPr>
              <w:t>fachmethodische Arbeitsformen</w:t>
            </w:r>
          </w:p>
          <w:p w14:paraId="2EC0EEBC" w14:textId="77777777" w:rsidR="008C610A" w:rsidRDefault="008C610A" w:rsidP="00A5703E">
            <w:pPr>
              <w:pStyle w:val="TableParagraph"/>
              <w:numPr>
                <w:ilvl w:val="0"/>
                <w:numId w:val="132"/>
              </w:numPr>
              <w:tabs>
                <w:tab w:val="left" w:pos="818"/>
                <w:tab w:val="left" w:pos="819"/>
              </w:tabs>
              <w:spacing w:before="54" w:line="232" w:lineRule="auto"/>
              <w:ind w:left="830" w:right="516" w:hanging="360"/>
              <w:rPr>
                <w:sz w:val="14"/>
              </w:rPr>
            </w:pPr>
            <w:r>
              <w:rPr>
                <w:sz w:val="14"/>
              </w:rPr>
              <w:t>Hör- und Notentextanalysen der melodisch-rhythmischen</w:t>
            </w:r>
            <w:r>
              <w:rPr>
                <w:spacing w:val="-19"/>
                <w:sz w:val="14"/>
              </w:rPr>
              <w:t xml:space="preserve"> </w:t>
            </w:r>
            <w:r>
              <w:rPr>
                <w:sz w:val="14"/>
              </w:rPr>
              <w:t>und motivischen</w:t>
            </w:r>
            <w:r>
              <w:rPr>
                <w:spacing w:val="-2"/>
                <w:sz w:val="14"/>
              </w:rPr>
              <w:t xml:space="preserve"> </w:t>
            </w:r>
            <w:r>
              <w:rPr>
                <w:sz w:val="14"/>
              </w:rPr>
              <w:t>Gestaltung</w:t>
            </w:r>
          </w:p>
          <w:p w14:paraId="3A93770B" w14:textId="77777777" w:rsidR="008C610A" w:rsidRDefault="008C610A" w:rsidP="00A5703E">
            <w:pPr>
              <w:pStyle w:val="TableParagraph"/>
              <w:numPr>
                <w:ilvl w:val="0"/>
                <w:numId w:val="132"/>
              </w:numPr>
              <w:tabs>
                <w:tab w:val="left" w:pos="818"/>
                <w:tab w:val="left" w:pos="819"/>
              </w:tabs>
              <w:spacing w:before="53" w:line="235" w:lineRule="auto"/>
              <w:ind w:left="830" w:right="283" w:hanging="360"/>
              <w:rPr>
                <w:sz w:val="14"/>
              </w:rPr>
            </w:pPr>
            <w:r>
              <w:rPr>
                <w:sz w:val="14"/>
              </w:rPr>
              <w:t>Formen der szenischen Interpretation, z.B. Standbild,</w:t>
            </w:r>
            <w:r>
              <w:rPr>
                <w:spacing w:val="-24"/>
                <w:sz w:val="14"/>
              </w:rPr>
              <w:t xml:space="preserve"> </w:t>
            </w:r>
            <w:r>
              <w:rPr>
                <w:sz w:val="14"/>
              </w:rPr>
              <w:t>Pantomime, Playbackspiel, freies szenisches</w:t>
            </w:r>
            <w:r>
              <w:rPr>
                <w:spacing w:val="3"/>
                <w:sz w:val="14"/>
              </w:rPr>
              <w:t xml:space="preserve"> </w:t>
            </w:r>
            <w:r>
              <w:rPr>
                <w:sz w:val="14"/>
              </w:rPr>
              <w:t>Spiel</w:t>
            </w:r>
          </w:p>
          <w:p w14:paraId="464AA52E" w14:textId="77777777" w:rsidR="008C610A" w:rsidRDefault="008C610A" w:rsidP="00A5703E">
            <w:pPr>
              <w:pStyle w:val="TableParagraph"/>
              <w:numPr>
                <w:ilvl w:val="0"/>
                <w:numId w:val="132"/>
              </w:numPr>
              <w:tabs>
                <w:tab w:val="left" w:pos="818"/>
                <w:tab w:val="left" w:pos="819"/>
              </w:tabs>
              <w:spacing w:before="54" w:line="232" w:lineRule="auto"/>
              <w:ind w:left="830" w:right="933" w:hanging="360"/>
              <w:rPr>
                <w:sz w:val="14"/>
              </w:rPr>
            </w:pPr>
            <w:r>
              <w:rPr>
                <w:sz w:val="14"/>
              </w:rPr>
              <w:t>Texterschließung: Zeitungskritik, histor.</w:t>
            </w:r>
            <w:r>
              <w:rPr>
                <w:spacing w:val="-10"/>
                <w:sz w:val="14"/>
              </w:rPr>
              <w:t xml:space="preserve"> </w:t>
            </w:r>
            <w:r>
              <w:rPr>
                <w:sz w:val="14"/>
              </w:rPr>
              <w:t>Rezensionen, Programmheft</w:t>
            </w:r>
          </w:p>
          <w:p w14:paraId="38AFBACA" w14:textId="77777777" w:rsidR="008C610A" w:rsidRDefault="008C610A" w:rsidP="00A5703E">
            <w:pPr>
              <w:pStyle w:val="TableParagraph"/>
              <w:numPr>
                <w:ilvl w:val="0"/>
                <w:numId w:val="132"/>
              </w:numPr>
              <w:tabs>
                <w:tab w:val="left" w:pos="818"/>
                <w:tab w:val="left" w:pos="819"/>
              </w:tabs>
              <w:spacing w:before="50"/>
              <w:ind w:left="818"/>
              <w:rPr>
                <w:sz w:val="14"/>
              </w:rPr>
            </w:pPr>
            <w:r>
              <w:rPr>
                <w:sz w:val="14"/>
              </w:rPr>
              <w:t>Musizieren von Melodien und leichten</w:t>
            </w:r>
            <w:r>
              <w:rPr>
                <w:spacing w:val="-3"/>
                <w:sz w:val="14"/>
              </w:rPr>
              <w:t xml:space="preserve"> </w:t>
            </w:r>
            <w:r>
              <w:rPr>
                <w:sz w:val="14"/>
              </w:rPr>
              <w:t>Begleitformeln</w:t>
            </w:r>
          </w:p>
          <w:p w14:paraId="489DB27F" w14:textId="77777777" w:rsidR="008C610A" w:rsidRDefault="008C610A" w:rsidP="00A5703E">
            <w:pPr>
              <w:pStyle w:val="TableParagraph"/>
              <w:numPr>
                <w:ilvl w:val="0"/>
                <w:numId w:val="132"/>
              </w:numPr>
              <w:tabs>
                <w:tab w:val="left" w:pos="818"/>
                <w:tab w:val="left" w:pos="819"/>
              </w:tabs>
              <w:spacing w:before="45"/>
              <w:ind w:left="818"/>
              <w:rPr>
                <w:sz w:val="14"/>
              </w:rPr>
            </w:pPr>
            <w:r>
              <w:rPr>
                <w:sz w:val="14"/>
              </w:rPr>
              <w:t>Hintergrundrecherchen zur Entstehungsgeschichte und zur</w:t>
            </w:r>
            <w:r>
              <w:rPr>
                <w:spacing w:val="-11"/>
                <w:sz w:val="14"/>
              </w:rPr>
              <w:t xml:space="preserve"> </w:t>
            </w:r>
            <w:r>
              <w:rPr>
                <w:sz w:val="14"/>
              </w:rPr>
              <w:t>Rezeption</w:t>
            </w:r>
          </w:p>
          <w:p w14:paraId="64D5872E" w14:textId="77777777" w:rsidR="008C610A" w:rsidRDefault="008C610A" w:rsidP="00C17099">
            <w:pPr>
              <w:pStyle w:val="TableParagraph"/>
              <w:rPr>
                <w:sz w:val="16"/>
              </w:rPr>
            </w:pPr>
          </w:p>
          <w:p w14:paraId="6EAFCFC4" w14:textId="77777777" w:rsidR="008C610A" w:rsidRDefault="008C610A" w:rsidP="00C17099">
            <w:pPr>
              <w:pStyle w:val="TableParagraph"/>
              <w:spacing w:before="94"/>
              <w:ind w:left="110"/>
              <w:rPr>
                <w:b/>
                <w:sz w:val="16"/>
              </w:rPr>
            </w:pPr>
            <w:r>
              <w:rPr>
                <w:b/>
                <w:sz w:val="16"/>
              </w:rPr>
              <w:t>Feedback / Leistungsbewertung</w:t>
            </w:r>
          </w:p>
          <w:p w14:paraId="69C28D29" w14:textId="77777777" w:rsidR="008C610A" w:rsidRDefault="008C610A" w:rsidP="00A5703E">
            <w:pPr>
              <w:pStyle w:val="TableParagraph"/>
              <w:numPr>
                <w:ilvl w:val="0"/>
                <w:numId w:val="132"/>
              </w:numPr>
              <w:tabs>
                <w:tab w:val="left" w:pos="818"/>
                <w:tab w:val="left" w:pos="819"/>
              </w:tabs>
              <w:spacing w:before="50" w:line="235" w:lineRule="auto"/>
              <w:ind w:left="830" w:right="784" w:hanging="360"/>
              <w:rPr>
                <w:sz w:val="14"/>
              </w:rPr>
            </w:pPr>
            <w:r>
              <w:rPr>
                <w:sz w:val="14"/>
              </w:rPr>
              <w:t>Notentext-Analysen ausformuliert und anhand</w:t>
            </w:r>
            <w:r>
              <w:rPr>
                <w:spacing w:val="-16"/>
                <w:sz w:val="14"/>
              </w:rPr>
              <w:t xml:space="preserve"> </w:t>
            </w:r>
            <w:r>
              <w:rPr>
                <w:sz w:val="14"/>
              </w:rPr>
              <w:t>grafischer Markierung</w:t>
            </w:r>
          </w:p>
          <w:p w14:paraId="67AE3A94" w14:textId="77777777" w:rsidR="008C610A" w:rsidRDefault="008C610A" w:rsidP="00A5703E">
            <w:pPr>
              <w:pStyle w:val="TableParagraph"/>
              <w:numPr>
                <w:ilvl w:val="0"/>
                <w:numId w:val="132"/>
              </w:numPr>
              <w:tabs>
                <w:tab w:val="left" w:pos="818"/>
                <w:tab w:val="left" w:pos="819"/>
              </w:tabs>
              <w:spacing w:before="51"/>
              <w:ind w:left="818"/>
              <w:rPr>
                <w:sz w:val="14"/>
              </w:rPr>
            </w:pPr>
            <w:r>
              <w:rPr>
                <w:sz w:val="14"/>
              </w:rPr>
              <w:t>Textproduktion: Verfassen einer eigenen</w:t>
            </w:r>
            <w:r>
              <w:rPr>
                <w:spacing w:val="-8"/>
                <w:sz w:val="14"/>
              </w:rPr>
              <w:t xml:space="preserve"> </w:t>
            </w:r>
            <w:r>
              <w:rPr>
                <w:sz w:val="14"/>
              </w:rPr>
              <w:t>Zeitungskritik</w:t>
            </w:r>
          </w:p>
        </w:tc>
        <w:tc>
          <w:tcPr>
            <w:tcW w:w="4809" w:type="dxa"/>
          </w:tcPr>
          <w:p w14:paraId="220A340E" w14:textId="77777777" w:rsidR="008C610A" w:rsidRDefault="008C610A" w:rsidP="00C17099">
            <w:pPr>
              <w:pStyle w:val="TableParagraph"/>
              <w:rPr>
                <w:sz w:val="18"/>
              </w:rPr>
            </w:pPr>
          </w:p>
          <w:p w14:paraId="7C7BD353" w14:textId="77777777" w:rsidR="008C610A" w:rsidRDefault="008C610A" w:rsidP="00C17099">
            <w:pPr>
              <w:pStyle w:val="TableParagraph"/>
              <w:rPr>
                <w:sz w:val="18"/>
              </w:rPr>
            </w:pPr>
          </w:p>
          <w:p w14:paraId="356719FA" w14:textId="77777777" w:rsidR="008C610A" w:rsidRDefault="008C610A" w:rsidP="00C17099">
            <w:pPr>
              <w:pStyle w:val="TableParagraph"/>
              <w:rPr>
                <w:sz w:val="18"/>
              </w:rPr>
            </w:pPr>
          </w:p>
          <w:p w14:paraId="4F5C6B5A" w14:textId="77777777" w:rsidR="008C610A" w:rsidRDefault="008C610A" w:rsidP="00C17099">
            <w:pPr>
              <w:pStyle w:val="TableParagraph"/>
              <w:rPr>
                <w:sz w:val="18"/>
              </w:rPr>
            </w:pPr>
          </w:p>
          <w:p w14:paraId="278F4C3D" w14:textId="77777777" w:rsidR="008C610A" w:rsidRDefault="008C610A" w:rsidP="00C17099">
            <w:pPr>
              <w:pStyle w:val="TableParagraph"/>
              <w:rPr>
                <w:sz w:val="18"/>
              </w:rPr>
            </w:pPr>
          </w:p>
          <w:p w14:paraId="3F6C9342" w14:textId="77777777" w:rsidR="008C610A" w:rsidRDefault="008C610A" w:rsidP="00C17099">
            <w:pPr>
              <w:pStyle w:val="TableParagraph"/>
              <w:rPr>
                <w:sz w:val="18"/>
              </w:rPr>
            </w:pPr>
          </w:p>
          <w:p w14:paraId="435A0F50" w14:textId="77777777" w:rsidR="008C610A" w:rsidRDefault="008C610A" w:rsidP="00C17099">
            <w:pPr>
              <w:pStyle w:val="TableParagraph"/>
              <w:rPr>
                <w:sz w:val="18"/>
              </w:rPr>
            </w:pPr>
          </w:p>
          <w:p w14:paraId="710A3CB6" w14:textId="77777777" w:rsidR="008C610A" w:rsidRDefault="008C610A" w:rsidP="00C17099">
            <w:pPr>
              <w:pStyle w:val="TableParagraph"/>
              <w:rPr>
                <w:sz w:val="18"/>
              </w:rPr>
            </w:pPr>
          </w:p>
          <w:p w14:paraId="30C80B5A" w14:textId="77777777" w:rsidR="008C610A" w:rsidRDefault="008C610A" w:rsidP="00C17099">
            <w:pPr>
              <w:pStyle w:val="TableParagraph"/>
              <w:rPr>
                <w:sz w:val="18"/>
              </w:rPr>
            </w:pPr>
          </w:p>
          <w:p w14:paraId="056851A4" w14:textId="77777777" w:rsidR="008C610A" w:rsidRDefault="008C610A" w:rsidP="00C17099">
            <w:pPr>
              <w:pStyle w:val="TableParagraph"/>
              <w:rPr>
                <w:sz w:val="18"/>
              </w:rPr>
            </w:pPr>
          </w:p>
          <w:p w14:paraId="0E10C12B" w14:textId="77777777" w:rsidR="008C610A" w:rsidRDefault="008C610A" w:rsidP="00C17099">
            <w:pPr>
              <w:pStyle w:val="TableParagraph"/>
              <w:rPr>
                <w:sz w:val="18"/>
              </w:rPr>
            </w:pPr>
          </w:p>
          <w:p w14:paraId="33CF5820" w14:textId="77777777" w:rsidR="008C610A" w:rsidRDefault="008C610A" w:rsidP="00C17099">
            <w:pPr>
              <w:pStyle w:val="TableParagraph"/>
              <w:rPr>
                <w:sz w:val="18"/>
              </w:rPr>
            </w:pPr>
          </w:p>
          <w:p w14:paraId="3474A4BC" w14:textId="77777777" w:rsidR="008C610A" w:rsidRDefault="008C610A" w:rsidP="00C17099">
            <w:pPr>
              <w:pStyle w:val="TableParagraph"/>
              <w:rPr>
                <w:sz w:val="18"/>
              </w:rPr>
            </w:pPr>
          </w:p>
          <w:p w14:paraId="79E0835B" w14:textId="77777777" w:rsidR="008C610A" w:rsidRDefault="008C610A" w:rsidP="00C17099">
            <w:pPr>
              <w:pStyle w:val="TableParagraph"/>
              <w:rPr>
                <w:sz w:val="18"/>
              </w:rPr>
            </w:pPr>
          </w:p>
          <w:p w14:paraId="351C29B4" w14:textId="77777777" w:rsidR="008C610A" w:rsidRDefault="008C610A" w:rsidP="00C17099">
            <w:pPr>
              <w:pStyle w:val="TableParagraph"/>
              <w:rPr>
                <w:sz w:val="18"/>
              </w:rPr>
            </w:pPr>
          </w:p>
          <w:p w14:paraId="1478AABF" w14:textId="77777777" w:rsidR="008C610A" w:rsidRDefault="008C610A" w:rsidP="00C17099">
            <w:pPr>
              <w:pStyle w:val="TableParagraph"/>
              <w:rPr>
                <w:sz w:val="18"/>
              </w:rPr>
            </w:pPr>
          </w:p>
          <w:p w14:paraId="743B1862" w14:textId="77777777" w:rsidR="008C610A" w:rsidRDefault="008C610A" w:rsidP="00C17099">
            <w:pPr>
              <w:pStyle w:val="TableParagraph"/>
              <w:spacing w:before="107"/>
              <w:ind w:left="111"/>
              <w:rPr>
                <w:b/>
                <w:sz w:val="16"/>
              </w:rPr>
            </w:pPr>
            <w:r>
              <w:rPr>
                <w:b/>
                <w:sz w:val="16"/>
              </w:rPr>
              <w:t>Fachübergreifende Kooperationen</w:t>
            </w:r>
          </w:p>
          <w:p w14:paraId="1A234DE2" w14:textId="77777777" w:rsidR="008C610A" w:rsidRDefault="008C610A" w:rsidP="00A5703E">
            <w:pPr>
              <w:pStyle w:val="TableParagraph"/>
              <w:numPr>
                <w:ilvl w:val="0"/>
                <w:numId w:val="131"/>
              </w:numPr>
              <w:tabs>
                <w:tab w:val="left" w:pos="818"/>
                <w:tab w:val="left" w:pos="820"/>
              </w:tabs>
              <w:spacing w:before="52" w:line="232" w:lineRule="auto"/>
              <w:ind w:right="92" w:hanging="360"/>
              <w:rPr>
                <w:sz w:val="14"/>
              </w:rPr>
            </w:pPr>
            <w:r>
              <w:rPr>
                <w:sz w:val="14"/>
              </w:rPr>
              <w:t>Mit dem Fach Deutsch: Elemente des Dramas und der dramatischen Dichtung</w:t>
            </w:r>
          </w:p>
          <w:p w14:paraId="576F8854" w14:textId="77777777" w:rsidR="008C610A" w:rsidRDefault="008C610A" w:rsidP="00C17099">
            <w:pPr>
              <w:pStyle w:val="TableParagraph"/>
              <w:rPr>
                <w:sz w:val="14"/>
              </w:rPr>
            </w:pPr>
          </w:p>
          <w:p w14:paraId="6CCDE551" w14:textId="77777777" w:rsidR="008C610A" w:rsidRDefault="008C610A" w:rsidP="00C17099">
            <w:pPr>
              <w:pStyle w:val="TableParagraph"/>
              <w:spacing w:before="123"/>
              <w:ind w:left="111"/>
              <w:rPr>
                <w:b/>
                <w:sz w:val="16"/>
              </w:rPr>
            </w:pPr>
            <w:r>
              <w:rPr>
                <w:b/>
                <w:sz w:val="16"/>
              </w:rPr>
              <w:t>Feedback / Leistungsbewertung</w:t>
            </w:r>
          </w:p>
          <w:p w14:paraId="31E3365C" w14:textId="77777777" w:rsidR="008C610A" w:rsidRDefault="008C610A" w:rsidP="00A5703E">
            <w:pPr>
              <w:pStyle w:val="TableParagraph"/>
              <w:numPr>
                <w:ilvl w:val="0"/>
                <w:numId w:val="131"/>
              </w:numPr>
              <w:tabs>
                <w:tab w:val="left" w:pos="818"/>
                <w:tab w:val="left" w:pos="820"/>
              </w:tabs>
              <w:spacing w:before="47"/>
              <w:ind w:left="819"/>
              <w:rPr>
                <w:sz w:val="14"/>
              </w:rPr>
            </w:pPr>
            <w:r>
              <w:rPr>
                <w:sz w:val="14"/>
              </w:rPr>
              <w:t>Szenische Präsentationen, z.B. zur</w:t>
            </w:r>
            <w:r>
              <w:rPr>
                <w:spacing w:val="-7"/>
                <w:sz w:val="14"/>
              </w:rPr>
              <w:t xml:space="preserve"> </w:t>
            </w:r>
            <w:r>
              <w:rPr>
                <w:sz w:val="14"/>
              </w:rPr>
              <w:t>Personenkonstellation</w:t>
            </w:r>
          </w:p>
        </w:tc>
      </w:tr>
    </w:tbl>
    <w:p w14:paraId="18CFA054" w14:textId="77777777" w:rsidR="008C610A" w:rsidRDefault="008C610A" w:rsidP="008C610A">
      <w:pPr>
        <w:rPr>
          <w:sz w:val="20"/>
        </w:rPr>
      </w:pPr>
    </w:p>
    <w:p w14:paraId="07319F28" w14:textId="77777777" w:rsidR="008C610A" w:rsidRDefault="008C610A" w:rsidP="008C610A">
      <w:pPr>
        <w:spacing w:before="1" w:after="1"/>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225A2B5B" w14:textId="77777777" w:rsidTr="00C17099">
        <w:trPr>
          <w:trHeight w:val="275"/>
        </w:trPr>
        <w:tc>
          <w:tcPr>
            <w:tcW w:w="14425" w:type="dxa"/>
            <w:gridSpan w:val="3"/>
          </w:tcPr>
          <w:p w14:paraId="15B380A0" w14:textId="77777777" w:rsidR="008C610A" w:rsidRDefault="008C610A" w:rsidP="00C17099">
            <w:pPr>
              <w:pStyle w:val="TableParagraph"/>
              <w:tabs>
                <w:tab w:val="left" w:pos="1818"/>
                <w:tab w:val="left" w:pos="12633"/>
              </w:tabs>
              <w:spacing w:before="22"/>
              <w:ind w:left="107"/>
              <w:rPr>
                <w:b/>
                <w:sz w:val="20"/>
              </w:rPr>
            </w:pPr>
            <w:r>
              <w:rPr>
                <w:b/>
                <w:sz w:val="20"/>
              </w:rPr>
              <w:t>GK</w:t>
            </w:r>
            <w:r>
              <w:rPr>
                <w:b/>
                <w:spacing w:val="-2"/>
                <w:sz w:val="20"/>
              </w:rPr>
              <w:t xml:space="preserve"> </w:t>
            </w:r>
            <w:r>
              <w:rPr>
                <w:b/>
                <w:sz w:val="20"/>
              </w:rPr>
              <w:t>Q1</w:t>
            </w:r>
            <w:r>
              <w:rPr>
                <w:b/>
                <w:spacing w:val="-2"/>
                <w:sz w:val="20"/>
              </w:rPr>
              <w:t xml:space="preserve"> </w:t>
            </w:r>
            <w:r>
              <w:rPr>
                <w:b/>
                <w:sz w:val="20"/>
              </w:rPr>
              <w:t>1./2.Q.</w:t>
            </w:r>
            <w:r>
              <w:rPr>
                <w:b/>
                <w:sz w:val="20"/>
              </w:rPr>
              <w:tab/>
              <w:t xml:space="preserve">Thema: Der Komponist </w:t>
            </w:r>
            <w:r>
              <w:rPr>
                <w:b/>
                <w:spacing w:val="2"/>
                <w:sz w:val="20"/>
              </w:rPr>
              <w:t xml:space="preserve">im </w:t>
            </w:r>
            <w:r>
              <w:rPr>
                <w:b/>
                <w:sz w:val="20"/>
              </w:rPr>
              <w:t>Übergang zum</w:t>
            </w:r>
            <w:r>
              <w:rPr>
                <w:b/>
                <w:spacing w:val="-31"/>
                <w:sz w:val="20"/>
              </w:rPr>
              <w:t xml:space="preserve"> </w:t>
            </w:r>
            <w:r>
              <w:rPr>
                <w:b/>
                <w:sz w:val="20"/>
              </w:rPr>
              <w:t>bürgerlichen</w:t>
            </w:r>
            <w:r>
              <w:rPr>
                <w:b/>
                <w:spacing w:val="-1"/>
                <w:sz w:val="20"/>
              </w:rPr>
              <w:t xml:space="preserve"> </w:t>
            </w:r>
            <w:r>
              <w:rPr>
                <w:b/>
                <w:sz w:val="20"/>
              </w:rPr>
              <w:t>Zeitalter</w:t>
            </w:r>
            <w:r>
              <w:rPr>
                <w:b/>
                <w:sz w:val="20"/>
              </w:rPr>
              <w:tab/>
              <w:t>25</w:t>
            </w:r>
            <w:r>
              <w:rPr>
                <w:b/>
                <w:spacing w:val="2"/>
                <w:sz w:val="20"/>
              </w:rPr>
              <w:t xml:space="preserve"> </w:t>
            </w:r>
            <w:r>
              <w:rPr>
                <w:b/>
                <w:sz w:val="20"/>
              </w:rPr>
              <w:t>Std.</w:t>
            </w:r>
          </w:p>
        </w:tc>
      </w:tr>
      <w:tr w:rsidR="008C610A" w14:paraId="7DF2A411" w14:textId="77777777" w:rsidTr="00C17099">
        <w:trPr>
          <w:trHeight w:val="290"/>
        </w:trPr>
        <w:tc>
          <w:tcPr>
            <w:tcW w:w="14425" w:type="dxa"/>
            <w:gridSpan w:val="3"/>
          </w:tcPr>
          <w:p w14:paraId="783E027E" w14:textId="77777777" w:rsidR="008C610A" w:rsidRDefault="008C610A" w:rsidP="00C17099">
            <w:pPr>
              <w:pStyle w:val="TableParagraph"/>
              <w:rPr>
                <w:sz w:val="14"/>
              </w:rPr>
            </w:pPr>
          </w:p>
        </w:tc>
      </w:tr>
      <w:tr w:rsidR="008C610A" w14:paraId="347F54FE" w14:textId="77777777" w:rsidTr="00C17099">
        <w:trPr>
          <w:trHeight w:val="1413"/>
        </w:trPr>
        <w:tc>
          <w:tcPr>
            <w:tcW w:w="4807" w:type="dxa"/>
          </w:tcPr>
          <w:p w14:paraId="608D0999" w14:textId="77777777" w:rsidR="008C610A" w:rsidRDefault="008C610A" w:rsidP="00C17099">
            <w:pPr>
              <w:pStyle w:val="TableParagraph"/>
              <w:spacing w:before="57"/>
              <w:ind w:left="107"/>
              <w:rPr>
                <w:b/>
                <w:sz w:val="20"/>
              </w:rPr>
            </w:pPr>
            <w:r>
              <w:rPr>
                <w:noProof/>
                <w:lang w:val="de-DE" w:eastAsia="de-DE"/>
              </w:rPr>
              <w:drawing>
                <wp:inline distT="0" distB="0" distL="0" distR="0" wp14:anchorId="63F36342" wp14:editId="0B33CB73">
                  <wp:extent cx="359664" cy="359663"/>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23" cstate="print"/>
                          <a:stretch>
                            <a:fillRect/>
                          </a:stretch>
                        </pic:blipFill>
                        <pic:spPr>
                          <a:xfrm>
                            <a:off x="0" y="0"/>
                            <a:ext cx="359664" cy="359663"/>
                          </a:xfrm>
                          <a:prstGeom prst="rect">
                            <a:avLst/>
                          </a:prstGeom>
                        </pic:spPr>
                      </pic:pic>
                    </a:graphicData>
                  </a:graphic>
                </wp:inline>
              </w:drawing>
            </w:r>
            <w:r>
              <w:rPr>
                <w:sz w:val="20"/>
              </w:rPr>
              <w:t xml:space="preserve"> </w:t>
            </w:r>
            <w:r>
              <w:rPr>
                <w:spacing w:val="20"/>
                <w:sz w:val="20"/>
              </w:rPr>
              <w:t xml:space="preserve"> </w:t>
            </w:r>
            <w:r>
              <w:rPr>
                <w:b/>
                <w:sz w:val="20"/>
              </w:rPr>
              <w:t>Entwicklungen von</w:t>
            </w:r>
            <w:r>
              <w:rPr>
                <w:b/>
                <w:spacing w:val="-3"/>
                <w:sz w:val="20"/>
              </w:rPr>
              <w:t xml:space="preserve"> </w:t>
            </w:r>
            <w:r>
              <w:rPr>
                <w:b/>
                <w:sz w:val="20"/>
              </w:rPr>
              <w:t>Musik</w:t>
            </w:r>
          </w:p>
        </w:tc>
        <w:tc>
          <w:tcPr>
            <w:tcW w:w="9618" w:type="dxa"/>
            <w:gridSpan w:val="2"/>
          </w:tcPr>
          <w:p w14:paraId="1DB6224D" w14:textId="77777777" w:rsidR="008C610A" w:rsidRDefault="008C610A" w:rsidP="00C17099">
            <w:pPr>
              <w:pStyle w:val="TableParagraph"/>
              <w:spacing w:line="223" w:lineRule="exact"/>
              <w:ind w:left="110"/>
              <w:rPr>
                <w:sz w:val="20"/>
              </w:rPr>
            </w:pPr>
            <w:r>
              <w:rPr>
                <w:sz w:val="20"/>
              </w:rPr>
              <w:t>Inhaltliche Schwerpunkte:</w:t>
            </w:r>
          </w:p>
          <w:p w14:paraId="6F4EB724" w14:textId="77777777" w:rsidR="008C610A" w:rsidRDefault="008C610A" w:rsidP="00A5703E">
            <w:pPr>
              <w:pStyle w:val="TableParagraph"/>
              <w:numPr>
                <w:ilvl w:val="0"/>
                <w:numId w:val="130"/>
              </w:numPr>
              <w:tabs>
                <w:tab w:val="left" w:pos="830"/>
                <w:tab w:val="left" w:pos="831"/>
              </w:tabs>
              <w:spacing w:before="98"/>
              <w:rPr>
                <w:sz w:val="20"/>
              </w:rPr>
            </w:pPr>
            <w:r>
              <w:rPr>
                <w:sz w:val="20"/>
              </w:rPr>
              <w:t>Paradigmenwechsel im Umgang mit</w:t>
            </w:r>
            <w:r>
              <w:rPr>
                <w:spacing w:val="-5"/>
                <w:sz w:val="20"/>
              </w:rPr>
              <w:t xml:space="preserve"> </w:t>
            </w:r>
            <w:r>
              <w:rPr>
                <w:sz w:val="20"/>
              </w:rPr>
              <w:t>Musik</w:t>
            </w:r>
          </w:p>
          <w:p w14:paraId="39D4D1BF" w14:textId="77777777" w:rsidR="008C610A" w:rsidRDefault="008C610A" w:rsidP="00A5703E">
            <w:pPr>
              <w:pStyle w:val="TableParagraph"/>
              <w:numPr>
                <w:ilvl w:val="0"/>
                <w:numId w:val="130"/>
              </w:numPr>
              <w:tabs>
                <w:tab w:val="left" w:pos="830"/>
                <w:tab w:val="left" w:pos="831"/>
              </w:tabs>
              <w:spacing w:before="94"/>
              <w:rPr>
                <w:sz w:val="20"/>
              </w:rPr>
            </w:pPr>
            <w:r>
              <w:rPr>
                <w:sz w:val="20"/>
              </w:rPr>
              <w:t>Gattungsspezifische Merkmale im historisch-gesellschaftlichen</w:t>
            </w:r>
            <w:r>
              <w:rPr>
                <w:spacing w:val="-9"/>
                <w:sz w:val="20"/>
              </w:rPr>
              <w:t xml:space="preserve"> </w:t>
            </w:r>
            <w:r>
              <w:rPr>
                <w:sz w:val="20"/>
              </w:rPr>
              <w:t>Kontext</w:t>
            </w:r>
          </w:p>
        </w:tc>
      </w:tr>
      <w:tr w:rsidR="008C610A" w14:paraId="70577F8F" w14:textId="77777777" w:rsidTr="00C17099">
        <w:trPr>
          <w:trHeight w:val="290"/>
        </w:trPr>
        <w:tc>
          <w:tcPr>
            <w:tcW w:w="14425" w:type="dxa"/>
            <w:gridSpan w:val="3"/>
          </w:tcPr>
          <w:p w14:paraId="13EC6E7D" w14:textId="77777777" w:rsidR="008C610A" w:rsidRDefault="008C610A" w:rsidP="00C17099">
            <w:pPr>
              <w:pStyle w:val="TableParagraph"/>
              <w:rPr>
                <w:sz w:val="14"/>
              </w:rPr>
            </w:pPr>
          </w:p>
        </w:tc>
      </w:tr>
      <w:tr w:rsidR="008C610A" w14:paraId="6B5D542A" w14:textId="77777777" w:rsidTr="00C17099">
        <w:trPr>
          <w:trHeight w:val="371"/>
        </w:trPr>
        <w:tc>
          <w:tcPr>
            <w:tcW w:w="4807" w:type="dxa"/>
            <w:shd w:val="clear" w:color="auto" w:fill="F3F3F3"/>
          </w:tcPr>
          <w:p w14:paraId="67C57C18" w14:textId="77777777" w:rsidR="008C610A" w:rsidRDefault="008C610A" w:rsidP="00C17099">
            <w:pPr>
              <w:pStyle w:val="TableParagraph"/>
              <w:spacing w:before="58"/>
              <w:ind w:left="547"/>
              <w:rPr>
                <w:b/>
              </w:rPr>
            </w:pPr>
            <w:r>
              <w:rPr>
                <w:b/>
              </w:rPr>
              <w:t>Konkretisierte Kompetenzerwartungen</w:t>
            </w:r>
          </w:p>
        </w:tc>
        <w:tc>
          <w:tcPr>
            <w:tcW w:w="4809" w:type="dxa"/>
            <w:shd w:val="clear" w:color="auto" w:fill="F3F3F3"/>
          </w:tcPr>
          <w:p w14:paraId="1E369B55" w14:textId="77777777" w:rsidR="008C610A" w:rsidRDefault="008C610A" w:rsidP="00C17099">
            <w:pPr>
              <w:pStyle w:val="TableParagraph"/>
              <w:spacing w:before="58"/>
              <w:ind w:left="429"/>
              <w:rPr>
                <w:b/>
              </w:rPr>
            </w:pPr>
            <w:r>
              <w:rPr>
                <w:b/>
              </w:rPr>
              <w:t>Inhaltliche und methodische Festlegungen</w:t>
            </w:r>
          </w:p>
        </w:tc>
        <w:tc>
          <w:tcPr>
            <w:tcW w:w="4809" w:type="dxa"/>
            <w:shd w:val="clear" w:color="auto" w:fill="F3F3F3"/>
          </w:tcPr>
          <w:p w14:paraId="2FF1D3F6" w14:textId="77777777" w:rsidR="008C610A" w:rsidRDefault="008C610A" w:rsidP="00C17099">
            <w:pPr>
              <w:pStyle w:val="TableParagraph"/>
              <w:spacing w:before="58"/>
              <w:ind w:left="742"/>
              <w:rPr>
                <w:b/>
              </w:rPr>
            </w:pPr>
            <w:r>
              <w:rPr>
                <w:b/>
              </w:rPr>
              <w:t>Individuelle Gestaltungsspielräume</w:t>
            </w:r>
          </w:p>
        </w:tc>
      </w:tr>
    </w:tbl>
    <w:p w14:paraId="7672BA41" w14:textId="77777777" w:rsidR="008C610A" w:rsidRDefault="008C610A" w:rsidP="008C610A">
      <w:pPr>
        <w:sectPr w:rsidR="008C610A">
          <w:pgSz w:w="16840" w:h="11910" w:orient="landscape"/>
          <w:pgMar w:top="1100" w:right="1260" w:bottom="280" w:left="920" w:header="720" w:footer="720" w:gutter="0"/>
          <w:cols w:space="720"/>
        </w:sectPr>
      </w:pPr>
    </w:p>
    <w:p w14:paraId="2A603824" w14:textId="77777777" w:rsidR="008C610A" w:rsidRDefault="008C610A" w:rsidP="008C610A">
      <w:pPr>
        <w:spacing w:before="4"/>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2C5C19E4" w14:textId="77777777" w:rsidTr="00C17099">
        <w:trPr>
          <w:trHeight w:val="9493"/>
        </w:trPr>
        <w:tc>
          <w:tcPr>
            <w:tcW w:w="4807" w:type="dxa"/>
          </w:tcPr>
          <w:p w14:paraId="48567F8A" w14:textId="77777777" w:rsidR="008C610A" w:rsidRDefault="008C610A" w:rsidP="00C17099">
            <w:pPr>
              <w:pStyle w:val="TableParagraph"/>
              <w:spacing w:before="13" w:line="235" w:lineRule="auto"/>
              <w:ind w:left="107" w:right="2707" w:firstLine="672"/>
              <w:rPr>
                <w:sz w:val="14"/>
              </w:rPr>
            </w:pPr>
            <w:r>
              <w:rPr>
                <w:noProof/>
                <w:lang w:val="de-DE" w:eastAsia="de-DE"/>
              </w:rPr>
              <w:drawing>
                <wp:inline distT="0" distB="0" distL="0" distR="0" wp14:anchorId="5D10A08A" wp14:editId="61EBBCF3">
                  <wp:extent cx="359664" cy="358139"/>
                  <wp:effectExtent l="0" t="0" r="0" b="0"/>
                  <wp:docPr id="5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9.jpeg"/>
                          <pic:cNvPicPr/>
                        </pic:nvPicPr>
                        <pic:blipFill>
                          <a:blip r:embed="rId22" cstate="print"/>
                          <a:stretch>
                            <a:fillRect/>
                          </a:stretch>
                        </pic:blipFill>
                        <pic:spPr>
                          <a:xfrm>
                            <a:off x="0" y="0"/>
                            <a:ext cx="359664" cy="358139"/>
                          </a:xfrm>
                          <a:prstGeom prst="rect">
                            <a:avLst/>
                          </a:prstGeom>
                        </pic:spPr>
                      </pic:pic>
                    </a:graphicData>
                  </a:graphic>
                </wp:inline>
              </w:drawing>
            </w:r>
            <w:r>
              <w:rPr>
                <w:sz w:val="20"/>
              </w:rPr>
              <w:t xml:space="preserve"> </w:t>
            </w:r>
            <w:r>
              <w:rPr>
                <w:spacing w:val="7"/>
                <w:sz w:val="20"/>
              </w:rPr>
              <w:t xml:space="preserve"> </w:t>
            </w:r>
            <w:r>
              <w:rPr>
                <w:b/>
                <w:spacing w:val="-3"/>
                <w:sz w:val="14"/>
              </w:rPr>
              <w:t xml:space="preserve">Rezeption </w:t>
            </w:r>
            <w:r>
              <w:rPr>
                <w:sz w:val="14"/>
              </w:rPr>
              <w:t>Die Schülerinnen und</w:t>
            </w:r>
            <w:r>
              <w:rPr>
                <w:spacing w:val="-2"/>
                <w:sz w:val="14"/>
              </w:rPr>
              <w:t xml:space="preserve"> </w:t>
            </w:r>
            <w:r>
              <w:rPr>
                <w:sz w:val="14"/>
              </w:rPr>
              <w:t>Schüler</w:t>
            </w:r>
          </w:p>
          <w:p w14:paraId="3967AF65" w14:textId="77777777" w:rsidR="008C610A" w:rsidRDefault="008C610A" w:rsidP="00A5703E">
            <w:pPr>
              <w:pStyle w:val="TableParagraph"/>
              <w:numPr>
                <w:ilvl w:val="0"/>
                <w:numId w:val="129"/>
              </w:numPr>
              <w:tabs>
                <w:tab w:val="left" w:pos="465"/>
                <w:tab w:val="left" w:pos="466"/>
              </w:tabs>
              <w:spacing w:before="110"/>
              <w:rPr>
                <w:sz w:val="14"/>
              </w:rPr>
            </w:pPr>
            <w:r>
              <w:rPr>
                <w:sz w:val="14"/>
              </w:rPr>
              <w:t>analysieren musikalische Strukturen im Hinblick auf</w:t>
            </w:r>
            <w:r>
              <w:rPr>
                <w:spacing w:val="-15"/>
                <w:sz w:val="14"/>
              </w:rPr>
              <w:t xml:space="preserve"> </w:t>
            </w:r>
            <w:r>
              <w:rPr>
                <w:sz w:val="14"/>
              </w:rPr>
              <w:t>Paradigmenwechsel,</w:t>
            </w:r>
          </w:p>
          <w:p w14:paraId="59C07C7F" w14:textId="77777777" w:rsidR="008C610A" w:rsidRDefault="008C610A" w:rsidP="00A5703E">
            <w:pPr>
              <w:pStyle w:val="TableParagraph"/>
              <w:numPr>
                <w:ilvl w:val="0"/>
                <w:numId w:val="129"/>
              </w:numPr>
              <w:tabs>
                <w:tab w:val="left" w:pos="466"/>
              </w:tabs>
              <w:spacing w:before="109" w:line="235" w:lineRule="auto"/>
              <w:ind w:right="95"/>
              <w:jc w:val="both"/>
              <w:rPr>
                <w:sz w:val="14"/>
              </w:rPr>
            </w:pPr>
            <w:r>
              <w:rPr>
                <w:sz w:val="14"/>
              </w:rPr>
              <w:t>benennen stil- und gattungsspezifische Merkmale von Musik im Hinblick auf den historisch-gesellschaftlichen Kontext unter Anwendung der Fachsprache,</w:t>
            </w:r>
          </w:p>
          <w:p w14:paraId="487506ED" w14:textId="77777777" w:rsidR="008C610A" w:rsidRDefault="008C610A" w:rsidP="00A5703E">
            <w:pPr>
              <w:pStyle w:val="TableParagraph"/>
              <w:numPr>
                <w:ilvl w:val="0"/>
                <w:numId w:val="129"/>
              </w:numPr>
              <w:tabs>
                <w:tab w:val="left" w:pos="466"/>
              </w:tabs>
              <w:spacing w:before="116" w:line="232" w:lineRule="auto"/>
              <w:ind w:right="93"/>
              <w:jc w:val="both"/>
              <w:rPr>
                <w:sz w:val="14"/>
              </w:rPr>
            </w:pPr>
            <w:r>
              <w:rPr>
                <w:sz w:val="14"/>
              </w:rPr>
              <w:t>interpretieren Paradigmenwechsel musikalischer Entwicklungen vor dem Hintergrund gesellschaftlich-politischer und biografischer</w:t>
            </w:r>
            <w:r>
              <w:rPr>
                <w:spacing w:val="-6"/>
                <w:sz w:val="14"/>
              </w:rPr>
              <w:t xml:space="preserve"> </w:t>
            </w:r>
            <w:r>
              <w:rPr>
                <w:sz w:val="14"/>
              </w:rPr>
              <w:t>Kenntnisse.</w:t>
            </w:r>
          </w:p>
          <w:p w14:paraId="4C97966D" w14:textId="77777777" w:rsidR="008C610A" w:rsidRDefault="008C610A" w:rsidP="00C17099">
            <w:pPr>
              <w:pStyle w:val="TableParagraph"/>
              <w:rPr>
                <w:sz w:val="14"/>
              </w:rPr>
            </w:pPr>
          </w:p>
          <w:p w14:paraId="6E72B5C0" w14:textId="77777777" w:rsidR="008C610A" w:rsidRDefault="008C610A" w:rsidP="00C17099">
            <w:pPr>
              <w:pStyle w:val="TableParagraph"/>
              <w:spacing w:before="1"/>
              <w:rPr>
                <w:sz w:val="14"/>
              </w:rPr>
            </w:pPr>
          </w:p>
          <w:p w14:paraId="41B38501" w14:textId="77777777" w:rsidR="008C610A" w:rsidRDefault="008C610A" w:rsidP="00C17099">
            <w:pPr>
              <w:pStyle w:val="TableParagraph"/>
              <w:ind w:left="107" w:right="2563"/>
              <w:rPr>
                <w:sz w:val="14"/>
              </w:rPr>
            </w:pPr>
            <w:r>
              <w:rPr>
                <w:noProof/>
                <w:lang w:val="de-DE" w:eastAsia="de-DE"/>
              </w:rPr>
              <w:drawing>
                <wp:inline distT="0" distB="0" distL="0" distR="0" wp14:anchorId="2BBCA8EB" wp14:editId="7FA915C3">
                  <wp:extent cx="359664" cy="359663"/>
                  <wp:effectExtent l="0" t="0" r="0" b="0"/>
                  <wp:docPr id="5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jpeg"/>
                          <pic:cNvPicPr/>
                        </pic:nvPicPr>
                        <pic:blipFill>
                          <a:blip r:embed="rId25" cstate="print"/>
                          <a:stretch>
                            <a:fillRect/>
                          </a:stretch>
                        </pic:blipFill>
                        <pic:spPr>
                          <a:xfrm>
                            <a:off x="0" y="0"/>
                            <a:ext cx="359664" cy="359663"/>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14B4C43E" wp14:editId="75D92F4C">
                  <wp:extent cx="359664" cy="359663"/>
                  <wp:effectExtent l="0" t="0" r="0" b="0"/>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23" cstate="print"/>
                          <a:stretch>
                            <a:fillRect/>
                          </a:stretch>
                        </pic:blipFill>
                        <pic:spPr>
                          <a:xfrm>
                            <a:off x="0" y="0"/>
                            <a:ext cx="359664" cy="359663"/>
                          </a:xfrm>
                          <a:prstGeom prst="rect">
                            <a:avLst/>
                          </a:prstGeom>
                        </pic:spPr>
                      </pic:pic>
                    </a:graphicData>
                  </a:graphic>
                </wp:inline>
              </w:drawing>
            </w:r>
            <w:r>
              <w:rPr>
                <w:spacing w:val="5"/>
                <w:sz w:val="20"/>
              </w:rPr>
              <w:t xml:space="preserve"> </w:t>
            </w:r>
            <w:r>
              <w:rPr>
                <w:spacing w:val="-5"/>
                <w:sz w:val="20"/>
              </w:rPr>
              <w:t xml:space="preserve"> </w:t>
            </w:r>
            <w:r>
              <w:rPr>
                <w:b/>
                <w:w w:val="95"/>
                <w:sz w:val="14"/>
              </w:rPr>
              <w:t xml:space="preserve">Produktion </w:t>
            </w:r>
            <w:r>
              <w:rPr>
                <w:sz w:val="14"/>
              </w:rPr>
              <w:t>Die Schülerinnen und</w:t>
            </w:r>
            <w:r>
              <w:rPr>
                <w:spacing w:val="-1"/>
                <w:sz w:val="14"/>
              </w:rPr>
              <w:t xml:space="preserve"> </w:t>
            </w:r>
            <w:r>
              <w:rPr>
                <w:sz w:val="14"/>
              </w:rPr>
              <w:t>Schüler</w:t>
            </w:r>
          </w:p>
          <w:p w14:paraId="1F0253C1" w14:textId="77777777" w:rsidR="008C610A" w:rsidRDefault="008C610A" w:rsidP="00A5703E">
            <w:pPr>
              <w:pStyle w:val="TableParagraph"/>
              <w:numPr>
                <w:ilvl w:val="0"/>
                <w:numId w:val="129"/>
              </w:numPr>
              <w:tabs>
                <w:tab w:val="left" w:pos="466"/>
              </w:tabs>
              <w:spacing w:before="114" w:line="232" w:lineRule="auto"/>
              <w:ind w:right="95"/>
              <w:jc w:val="both"/>
              <w:rPr>
                <w:sz w:val="14"/>
              </w:rPr>
            </w:pPr>
            <w:r>
              <w:rPr>
                <w:sz w:val="14"/>
              </w:rPr>
              <w:t>entwickeln Gestaltungskonzepte unter Berücksichtigung einfacher gattungsspezifischer Merkmale im historischen</w:t>
            </w:r>
            <w:r>
              <w:rPr>
                <w:spacing w:val="-5"/>
                <w:sz w:val="14"/>
              </w:rPr>
              <w:t xml:space="preserve"> </w:t>
            </w:r>
            <w:r>
              <w:rPr>
                <w:sz w:val="14"/>
              </w:rPr>
              <w:t>Kontext,</w:t>
            </w:r>
          </w:p>
          <w:p w14:paraId="3753C52B" w14:textId="77777777" w:rsidR="008C610A" w:rsidRDefault="008C610A" w:rsidP="00A5703E">
            <w:pPr>
              <w:pStyle w:val="TableParagraph"/>
              <w:numPr>
                <w:ilvl w:val="0"/>
                <w:numId w:val="129"/>
              </w:numPr>
              <w:tabs>
                <w:tab w:val="left" w:pos="466"/>
              </w:tabs>
              <w:spacing w:before="113" w:line="235" w:lineRule="auto"/>
              <w:ind w:right="94"/>
              <w:jc w:val="both"/>
              <w:rPr>
                <w:sz w:val="14"/>
              </w:rPr>
            </w:pPr>
            <w:r>
              <w:rPr>
                <w:sz w:val="14"/>
              </w:rPr>
              <w:t>erfinden musikalische Strukturen im Hinblick auf einen historischen Kontext,</w:t>
            </w:r>
          </w:p>
          <w:p w14:paraId="23BFC2FD" w14:textId="77777777" w:rsidR="008C610A" w:rsidRDefault="008C610A" w:rsidP="00A5703E">
            <w:pPr>
              <w:pStyle w:val="TableParagraph"/>
              <w:numPr>
                <w:ilvl w:val="0"/>
                <w:numId w:val="129"/>
              </w:numPr>
              <w:tabs>
                <w:tab w:val="left" w:pos="466"/>
              </w:tabs>
              <w:spacing w:before="113" w:line="235" w:lineRule="auto"/>
              <w:ind w:right="95"/>
              <w:jc w:val="both"/>
              <w:rPr>
                <w:sz w:val="14"/>
              </w:rPr>
            </w:pPr>
            <w:r>
              <w:rPr>
                <w:sz w:val="14"/>
              </w:rPr>
              <w:t>realisieren und präsentieren eigene klangliche Gestaltungen sowie vokale und instrumentale Kompositionen und Improvisationen im Hinblick auf den historischen</w:t>
            </w:r>
            <w:r>
              <w:rPr>
                <w:spacing w:val="-3"/>
                <w:sz w:val="14"/>
              </w:rPr>
              <w:t xml:space="preserve"> </w:t>
            </w:r>
            <w:r>
              <w:rPr>
                <w:sz w:val="14"/>
              </w:rPr>
              <w:t>Kontext.</w:t>
            </w:r>
          </w:p>
          <w:p w14:paraId="0EA81883" w14:textId="77777777" w:rsidR="008C610A" w:rsidRDefault="008C610A" w:rsidP="00C17099">
            <w:pPr>
              <w:pStyle w:val="TableParagraph"/>
              <w:rPr>
                <w:sz w:val="14"/>
              </w:rPr>
            </w:pPr>
          </w:p>
          <w:p w14:paraId="61C120B2" w14:textId="77777777" w:rsidR="008C610A" w:rsidRDefault="008C610A" w:rsidP="00C17099">
            <w:pPr>
              <w:pStyle w:val="TableParagraph"/>
              <w:rPr>
                <w:sz w:val="14"/>
              </w:rPr>
            </w:pPr>
          </w:p>
          <w:p w14:paraId="491034F7" w14:textId="77777777" w:rsidR="008C610A" w:rsidRDefault="008C610A" w:rsidP="00C17099">
            <w:pPr>
              <w:pStyle w:val="TableParagraph"/>
              <w:rPr>
                <w:sz w:val="14"/>
              </w:rPr>
            </w:pPr>
          </w:p>
          <w:p w14:paraId="0DCCBB94" w14:textId="77777777" w:rsidR="008C610A" w:rsidRDefault="008C610A" w:rsidP="00C17099">
            <w:pPr>
              <w:pStyle w:val="TableParagraph"/>
              <w:ind w:left="107" w:right="2762"/>
              <w:rPr>
                <w:sz w:val="14"/>
              </w:rPr>
            </w:pPr>
            <w:r>
              <w:rPr>
                <w:noProof/>
                <w:lang w:val="de-DE" w:eastAsia="de-DE"/>
              </w:rPr>
              <w:drawing>
                <wp:inline distT="0" distB="0" distL="0" distR="0" wp14:anchorId="27F88054" wp14:editId="035FEAF7">
                  <wp:extent cx="359664" cy="359664"/>
                  <wp:effectExtent l="0" t="0" r="0" b="0"/>
                  <wp:docPr id="6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3.jpeg"/>
                          <pic:cNvPicPr/>
                        </pic:nvPicPr>
                        <pic:blipFill>
                          <a:blip r:embed="rId26" cstate="print"/>
                          <a:stretch>
                            <a:fillRect/>
                          </a:stretch>
                        </pic:blipFill>
                        <pic:spPr>
                          <a:xfrm>
                            <a:off x="0" y="0"/>
                            <a:ext cx="359664" cy="359664"/>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11C5AE0C" wp14:editId="67B2AB31">
                  <wp:extent cx="359664" cy="359664"/>
                  <wp:effectExtent l="0" t="0" r="0" b="0"/>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pic:nvPicPr>
                        <pic:blipFill>
                          <a:blip r:embed="rId23" cstate="print"/>
                          <a:stretch>
                            <a:fillRect/>
                          </a:stretch>
                        </pic:blipFill>
                        <pic:spPr>
                          <a:xfrm>
                            <a:off x="0" y="0"/>
                            <a:ext cx="359664" cy="359664"/>
                          </a:xfrm>
                          <a:prstGeom prst="rect">
                            <a:avLst/>
                          </a:prstGeom>
                        </pic:spPr>
                      </pic:pic>
                    </a:graphicData>
                  </a:graphic>
                </wp:inline>
              </w:drawing>
            </w:r>
            <w:r>
              <w:rPr>
                <w:spacing w:val="5"/>
                <w:sz w:val="20"/>
              </w:rPr>
              <w:t xml:space="preserve"> </w:t>
            </w:r>
            <w:r>
              <w:rPr>
                <w:spacing w:val="-3"/>
                <w:sz w:val="20"/>
              </w:rPr>
              <w:t xml:space="preserve"> </w:t>
            </w:r>
            <w:r>
              <w:rPr>
                <w:b/>
                <w:sz w:val="14"/>
              </w:rPr>
              <w:t xml:space="preserve">Reflexion </w:t>
            </w:r>
            <w:r>
              <w:rPr>
                <w:sz w:val="14"/>
              </w:rPr>
              <w:t>Die Schülerinnen und</w:t>
            </w:r>
            <w:r>
              <w:rPr>
                <w:spacing w:val="-2"/>
                <w:sz w:val="14"/>
              </w:rPr>
              <w:t xml:space="preserve"> </w:t>
            </w:r>
            <w:r>
              <w:rPr>
                <w:sz w:val="14"/>
              </w:rPr>
              <w:t>Schüler</w:t>
            </w:r>
          </w:p>
          <w:p w14:paraId="0244DA10" w14:textId="77777777" w:rsidR="008C610A" w:rsidRDefault="008C610A" w:rsidP="00A5703E">
            <w:pPr>
              <w:pStyle w:val="TableParagraph"/>
              <w:numPr>
                <w:ilvl w:val="0"/>
                <w:numId w:val="129"/>
              </w:numPr>
              <w:tabs>
                <w:tab w:val="left" w:pos="468"/>
              </w:tabs>
              <w:spacing w:before="113" w:line="232" w:lineRule="auto"/>
              <w:ind w:right="96"/>
              <w:jc w:val="both"/>
              <w:rPr>
                <w:sz w:val="14"/>
              </w:rPr>
            </w:pPr>
            <w:r>
              <w:rPr>
                <w:sz w:val="14"/>
              </w:rPr>
              <w:t>ordnen Informationen über Musik und analytische Befunde in einen gesellschaftlich-politischen oder biografischen Kontext</w:t>
            </w:r>
            <w:r>
              <w:rPr>
                <w:spacing w:val="-4"/>
                <w:sz w:val="14"/>
              </w:rPr>
              <w:t xml:space="preserve"> </w:t>
            </w:r>
            <w:r>
              <w:rPr>
                <w:sz w:val="14"/>
              </w:rPr>
              <w:t>ein,</w:t>
            </w:r>
          </w:p>
          <w:p w14:paraId="266E3B41" w14:textId="77777777" w:rsidR="008C610A" w:rsidRDefault="008C610A" w:rsidP="00A5703E">
            <w:pPr>
              <w:pStyle w:val="TableParagraph"/>
              <w:numPr>
                <w:ilvl w:val="0"/>
                <w:numId w:val="129"/>
              </w:numPr>
              <w:tabs>
                <w:tab w:val="left" w:pos="468"/>
              </w:tabs>
              <w:spacing w:before="113" w:line="235" w:lineRule="auto"/>
              <w:ind w:right="96"/>
              <w:jc w:val="both"/>
              <w:rPr>
                <w:sz w:val="14"/>
              </w:rPr>
            </w:pPr>
            <w:r>
              <w:rPr>
                <w:sz w:val="14"/>
              </w:rPr>
              <w:t>erläutern Paradigmenwechsel im Umgang mit Musik bezogen auf deren gesellschaftlich-politische</w:t>
            </w:r>
            <w:r>
              <w:rPr>
                <w:spacing w:val="-2"/>
                <w:sz w:val="14"/>
              </w:rPr>
              <w:t xml:space="preserve"> </w:t>
            </w:r>
            <w:r>
              <w:rPr>
                <w:sz w:val="14"/>
              </w:rPr>
              <w:t>Bedingungen,</w:t>
            </w:r>
          </w:p>
          <w:p w14:paraId="6DE4033B" w14:textId="77777777" w:rsidR="008C610A" w:rsidRDefault="008C610A" w:rsidP="00A5703E">
            <w:pPr>
              <w:pStyle w:val="TableParagraph"/>
              <w:numPr>
                <w:ilvl w:val="0"/>
                <w:numId w:val="129"/>
              </w:numPr>
              <w:tabs>
                <w:tab w:val="left" w:pos="467"/>
                <w:tab w:val="left" w:pos="468"/>
              </w:tabs>
              <w:spacing w:before="110"/>
              <w:ind w:left="467" w:hanging="360"/>
              <w:rPr>
                <w:sz w:val="14"/>
              </w:rPr>
            </w:pPr>
            <w:r>
              <w:rPr>
                <w:sz w:val="14"/>
              </w:rPr>
              <w:t>erläutern Gestaltungsergebnisse bezogen auf ihren historischen</w:t>
            </w:r>
            <w:r>
              <w:rPr>
                <w:spacing w:val="-8"/>
                <w:sz w:val="14"/>
              </w:rPr>
              <w:t xml:space="preserve"> </w:t>
            </w:r>
            <w:r>
              <w:rPr>
                <w:sz w:val="14"/>
              </w:rPr>
              <w:t>Kontext,</w:t>
            </w:r>
          </w:p>
          <w:p w14:paraId="5F5CDE60" w14:textId="77777777" w:rsidR="008C610A" w:rsidRDefault="008C610A" w:rsidP="00A5703E">
            <w:pPr>
              <w:pStyle w:val="TableParagraph"/>
              <w:numPr>
                <w:ilvl w:val="0"/>
                <w:numId w:val="129"/>
              </w:numPr>
              <w:tabs>
                <w:tab w:val="left" w:pos="468"/>
              </w:tabs>
              <w:spacing w:before="109" w:line="232" w:lineRule="auto"/>
              <w:ind w:right="96"/>
              <w:jc w:val="both"/>
              <w:rPr>
                <w:sz w:val="14"/>
              </w:rPr>
            </w:pPr>
            <w:r>
              <w:rPr>
                <w:sz w:val="14"/>
              </w:rPr>
              <w:t>beurteilen kriteriengeleitet Ergebnisse interpretatorischer und gestalterischer Prozesse im historischen</w:t>
            </w:r>
            <w:r>
              <w:rPr>
                <w:spacing w:val="-8"/>
                <w:sz w:val="14"/>
              </w:rPr>
              <w:t xml:space="preserve"> </w:t>
            </w:r>
            <w:r>
              <w:rPr>
                <w:sz w:val="14"/>
              </w:rPr>
              <w:t>Kontext.</w:t>
            </w:r>
          </w:p>
        </w:tc>
        <w:tc>
          <w:tcPr>
            <w:tcW w:w="4809" w:type="dxa"/>
          </w:tcPr>
          <w:p w14:paraId="08CBF11B" w14:textId="77777777" w:rsidR="008C610A" w:rsidRDefault="008C610A" w:rsidP="00C17099">
            <w:pPr>
              <w:pStyle w:val="TableParagraph"/>
              <w:spacing w:before="10"/>
              <w:rPr>
                <w:sz w:val="23"/>
              </w:rPr>
            </w:pPr>
          </w:p>
          <w:p w14:paraId="12ED3F53" w14:textId="77777777" w:rsidR="008C610A" w:rsidRDefault="008C610A" w:rsidP="00C17099">
            <w:pPr>
              <w:pStyle w:val="TableParagraph"/>
              <w:ind w:left="92" w:right="3039"/>
              <w:jc w:val="center"/>
              <w:rPr>
                <w:b/>
                <w:sz w:val="16"/>
              </w:rPr>
            </w:pPr>
            <w:r>
              <w:rPr>
                <w:b/>
                <w:sz w:val="16"/>
              </w:rPr>
              <w:t>Unterrichtsgegenstände</w:t>
            </w:r>
          </w:p>
          <w:p w14:paraId="32A31491" w14:textId="77777777" w:rsidR="008C610A" w:rsidRDefault="008C610A" w:rsidP="00A5703E">
            <w:pPr>
              <w:pStyle w:val="TableParagraph"/>
              <w:numPr>
                <w:ilvl w:val="0"/>
                <w:numId w:val="128"/>
              </w:numPr>
              <w:tabs>
                <w:tab w:val="left" w:pos="830"/>
                <w:tab w:val="left" w:pos="831"/>
              </w:tabs>
              <w:spacing w:before="79"/>
              <w:ind w:firstLine="0"/>
              <w:rPr>
                <w:sz w:val="14"/>
              </w:rPr>
            </w:pPr>
            <w:r>
              <w:rPr>
                <w:sz w:val="14"/>
              </w:rPr>
              <w:t>Beethoven: Sinfonie Nr.3,</w:t>
            </w:r>
            <w:r>
              <w:rPr>
                <w:spacing w:val="2"/>
                <w:sz w:val="14"/>
              </w:rPr>
              <w:t xml:space="preserve"> </w:t>
            </w:r>
            <w:r>
              <w:rPr>
                <w:sz w:val="14"/>
              </w:rPr>
              <w:t>1.Satz</w:t>
            </w:r>
          </w:p>
          <w:p w14:paraId="3558C81B" w14:textId="77777777" w:rsidR="008C610A" w:rsidRDefault="008C610A" w:rsidP="00A5703E">
            <w:pPr>
              <w:pStyle w:val="TableParagraph"/>
              <w:numPr>
                <w:ilvl w:val="0"/>
                <w:numId w:val="128"/>
              </w:numPr>
              <w:tabs>
                <w:tab w:val="left" w:pos="830"/>
                <w:tab w:val="left" w:pos="831"/>
              </w:tabs>
              <w:spacing w:before="63"/>
              <w:ind w:firstLine="0"/>
              <w:rPr>
                <w:sz w:val="14"/>
              </w:rPr>
            </w:pPr>
            <w:r>
              <w:rPr>
                <w:sz w:val="14"/>
              </w:rPr>
              <w:t>Bach:</w:t>
            </w:r>
            <w:r>
              <w:rPr>
                <w:spacing w:val="1"/>
                <w:sz w:val="14"/>
              </w:rPr>
              <w:t xml:space="preserve"> </w:t>
            </w:r>
            <w:r>
              <w:rPr>
                <w:sz w:val="14"/>
              </w:rPr>
              <w:t>Kirchenmusik</w:t>
            </w:r>
          </w:p>
          <w:p w14:paraId="2A018DF3" w14:textId="77777777" w:rsidR="008C610A" w:rsidRDefault="008C610A" w:rsidP="00A5703E">
            <w:pPr>
              <w:pStyle w:val="TableParagraph"/>
              <w:numPr>
                <w:ilvl w:val="0"/>
                <w:numId w:val="128"/>
              </w:numPr>
              <w:tabs>
                <w:tab w:val="left" w:pos="830"/>
                <w:tab w:val="left" w:pos="831"/>
              </w:tabs>
              <w:spacing w:before="66"/>
              <w:ind w:firstLine="0"/>
              <w:rPr>
                <w:sz w:val="14"/>
              </w:rPr>
            </w:pPr>
            <w:r>
              <w:rPr>
                <w:sz w:val="14"/>
              </w:rPr>
              <w:t>Bach: Höfische Musik</w:t>
            </w:r>
          </w:p>
          <w:p w14:paraId="18AF6A76" w14:textId="77777777" w:rsidR="008C610A" w:rsidRDefault="008C610A" w:rsidP="00A5703E">
            <w:pPr>
              <w:pStyle w:val="TableParagraph"/>
              <w:numPr>
                <w:ilvl w:val="0"/>
                <w:numId w:val="128"/>
              </w:numPr>
              <w:tabs>
                <w:tab w:val="left" w:pos="830"/>
                <w:tab w:val="left" w:pos="831"/>
              </w:tabs>
              <w:spacing w:before="66"/>
              <w:ind w:firstLine="0"/>
              <w:rPr>
                <w:sz w:val="14"/>
              </w:rPr>
            </w:pPr>
            <w:r>
              <w:rPr>
                <w:sz w:val="14"/>
              </w:rPr>
              <w:t>Schubert; Der Wanderer/Die schöne Müllerin/Winterreise</w:t>
            </w:r>
            <w:r>
              <w:rPr>
                <w:spacing w:val="-14"/>
                <w:sz w:val="14"/>
              </w:rPr>
              <w:t xml:space="preserve"> </w:t>
            </w:r>
            <w:r>
              <w:rPr>
                <w:sz w:val="14"/>
              </w:rPr>
              <w:t>(Auszüge)</w:t>
            </w:r>
          </w:p>
          <w:p w14:paraId="1C93F9C6" w14:textId="77777777" w:rsidR="008C610A" w:rsidRDefault="008C610A" w:rsidP="00C17099">
            <w:pPr>
              <w:pStyle w:val="TableParagraph"/>
              <w:rPr>
                <w:sz w:val="16"/>
              </w:rPr>
            </w:pPr>
          </w:p>
          <w:p w14:paraId="73E1F0A7" w14:textId="77777777" w:rsidR="008C610A" w:rsidRDefault="008C610A" w:rsidP="00C17099">
            <w:pPr>
              <w:pStyle w:val="TableParagraph"/>
              <w:spacing w:before="135"/>
              <w:ind w:left="110"/>
              <w:rPr>
                <w:b/>
                <w:sz w:val="16"/>
              </w:rPr>
            </w:pPr>
            <w:r>
              <w:rPr>
                <w:b/>
                <w:sz w:val="16"/>
              </w:rPr>
              <w:t>Fachliche Inhalte</w:t>
            </w:r>
          </w:p>
          <w:p w14:paraId="3DDA1AB3" w14:textId="77777777" w:rsidR="008C610A" w:rsidRDefault="008C610A" w:rsidP="00C17099">
            <w:pPr>
              <w:pStyle w:val="TableParagraph"/>
              <w:spacing w:before="89"/>
              <w:ind w:left="470"/>
              <w:rPr>
                <w:sz w:val="14"/>
              </w:rPr>
            </w:pPr>
            <w:r>
              <w:rPr>
                <w:sz w:val="14"/>
              </w:rPr>
              <w:t>Gattungsspezifische Merkmale</w:t>
            </w:r>
          </w:p>
          <w:p w14:paraId="733F0B62" w14:textId="77777777" w:rsidR="008C610A" w:rsidRDefault="008C610A" w:rsidP="00A5703E">
            <w:pPr>
              <w:pStyle w:val="TableParagraph"/>
              <w:numPr>
                <w:ilvl w:val="0"/>
                <w:numId w:val="128"/>
              </w:numPr>
              <w:tabs>
                <w:tab w:val="left" w:pos="830"/>
                <w:tab w:val="left" w:pos="831"/>
              </w:tabs>
              <w:spacing w:before="71"/>
              <w:ind w:firstLine="0"/>
              <w:rPr>
                <w:sz w:val="14"/>
              </w:rPr>
            </w:pPr>
            <w:r>
              <w:rPr>
                <w:sz w:val="14"/>
              </w:rPr>
              <w:t>Sonatenhauptsatzform in der Wiener</w:t>
            </w:r>
            <w:r>
              <w:rPr>
                <w:spacing w:val="-8"/>
                <w:sz w:val="14"/>
              </w:rPr>
              <w:t xml:space="preserve"> </w:t>
            </w:r>
            <w:r>
              <w:rPr>
                <w:sz w:val="14"/>
              </w:rPr>
              <w:t>Klassik</w:t>
            </w:r>
          </w:p>
          <w:p w14:paraId="54A49DF2" w14:textId="77777777" w:rsidR="008C610A" w:rsidRDefault="008C610A" w:rsidP="00A5703E">
            <w:pPr>
              <w:pStyle w:val="TableParagraph"/>
              <w:numPr>
                <w:ilvl w:val="0"/>
                <w:numId w:val="128"/>
              </w:numPr>
              <w:tabs>
                <w:tab w:val="left" w:pos="830"/>
                <w:tab w:val="left" w:pos="831"/>
              </w:tabs>
              <w:spacing w:before="66"/>
              <w:ind w:firstLine="0"/>
              <w:rPr>
                <w:sz w:val="14"/>
              </w:rPr>
            </w:pPr>
            <w:r>
              <w:rPr>
                <w:sz w:val="14"/>
              </w:rPr>
              <w:t>Verfahren motivisch-thematischer</w:t>
            </w:r>
            <w:r>
              <w:rPr>
                <w:spacing w:val="-3"/>
                <w:sz w:val="14"/>
              </w:rPr>
              <w:t xml:space="preserve"> </w:t>
            </w:r>
            <w:r>
              <w:rPr>
                <w:sz w:val="14"/>
              </w:rPr>
              <w:t>Arbeit</w:t>
            </w:r>
          </w:p>
          <w:p w14:paraId="4A4C23C1" w14:textId="77777777" w:rsidR="008C610A" w:rsidRDefault="008C610A" w:rsidP="00A5703E">
            <w:pPr>
              <w:pStyle w:val="TableParagraph"/>
              <w:numPr>
                <w:ilvl w:val="0"/>
                <w:numId w:val="128"/>
              </w:numPr>
              <w:tabs>
                <w:tab w:val="left" w:pos="830"/>
                <w:tab w:val="left" w:pos="831"/>
              </w:tabs>
              <w:spacing w:before="66"/>
              <w:ind w:firstLine="0"/>
              <w:rPr>
                <w:sz w:val="14"/>
              </w:rPr>
            </w:pPr>
            <w:r>
              <w:rPr>
                <w:sz w:val="14"/>
              </w:rPr>
              <w:t>Polyphonie/Homophonie</w:t>
            </w:r>
          </w:p>
          <w:p w14:paraId="660490F5" w14:textId="77777777" w:rsidR="008C610A" w:rsidRDefault="008C610A" w:rsidP="00A5703E">
            <w:pPr>
              <w:pStyle w:val="TableParagraph"/>
              <w:numPr>
                <w:ilvl w:val="0"/>
                <w:numId w:val="128"/>
              </w:numPr>
              <w:tabs>
                <w:tab w:val="left" w:pos="830"/>
                <w:tab w:val="left" w:pos="831"/>
              </w:tabs>
              <w:spacing w:before="63"/>
              <w:ind w:firstLine="0"/>
              <w:rPr>
                <w:sz w:val="14"/>
              </w:rPr>
            </w:pPr>
            <w:r>
              <w:rPr>
                <w:sz w:val="14"/>
              </w:rPr>
              <w:t>Fuge</w:t>
            </w:r>
          </w:p>
          <w:p w14:paraId="5839EBC8" w14:textId="77777777" w:rsidR="008C610A" w:rsidRDefault="008C610A" w:rsidP="00A5703E">
            <w:pPr>
              <w:pStyle w:val="TableParagraph"/>
              <w:numPr>
                <w:ilvl w:val="0"/>
                <w:numId w:val="128"/>
              </w:numPr>
              <w:tabs>
                <w:tab w:val="left" w:pos="830"/>
                <w:tab w:val="left" w:pos="831"/>
              </w:tabs>
              <w:spacing w:before="66"/>
              <w:ind w:firstLine="0"/>
              <w:rPr>
                <w:sz w:val="14"/>
              </w:rPr>
            </w:pPr>
            <w:r>
              <w:rPr>
                <w:sz w:val="14"/>
              </w:rPr>
              <w:t>frz.</w:t>
            </w:r>
            <w:r>
              <w:rPr>
                <w:spacing w:val="-2"/>
                <w:sz w:val="14"/>
              </w:rPr>
              <w:t xml:space="preserve"> </w:t>
            </w:r>
            <w:r>
              <w:rPr>
                <w:sz w:val="14"/>
              </w:rPr>
              <w:t>Ouverture</w:t>
            </w:r>
          </w:p>
          <w:p w14:paraId="41173D42" w14:textId="77777777" w:rsidR="008C610A" w:rsidRDefault="008C610A" w:rsidP="00A5703E">
            <w:pPr>
              <w:pStyle w:val="TableParagraph"/>
              <w:numPr>
                <w:ilvl w:val="0"/>
                <w:numId w:val="128"/>
              </w:numPr>
              <w:tabs>
                <w:tab w:val="left" w:pos="830"/>
                <w:tab w:val="left" w:pos="831"/>
              </w:tabs>
              <w:spacing w:before="66"/>
              <w:ind w:firstLine="0"/>
              <w:rPr>
                <w:sz w:val="14"/>
              </w:rPr>
            </w:pPr>
            <w:r>
              <w:rPr>
                <w:sz w:val="14"/>
              </w:rPr>
              <w:t>Tanzsätze</w:t>
            </w:r>
          </w:p>
          <w:p w14:paraId="3395F281" w14:textId="77777777" w:rsidR="008C610A" w:rsidRDefault="008C610A" w:rsidP="00A5703E">
            <w:pPr>
              <w:pStyle w:val="TableParagraph"/>
              <w:numPr>
                <w:ilvl w:val="0"/>
                <w:numId w:val="128"/>
              </w:numPr>
              <w:tabs>
                <w:tab w:val="left" w:pos="830"/>
                <w:tab w:val="left" w:pos="831"/>
              </w:tabs>
              <w:spacing w:before="65" w:line="338" w:lineRule="auto"/>
              <w:ind w:right="2442" w:firstLine="0"/>
              <w:rPr>
                <w:sz w:val="14"/>
              </w:rPr>
            </w:pPr>
            <w:r>
              <w:rPr>
                <w:w w:val="95"/>
                <w:sz w:val="14"/>
              </w:rPr>
              <w:t xml:space="preserve">Kantate/Passion/Oratorium </w:t>
            </w:r>
            <w:r>
              <w:rPr>
                <w:sz w:val="14"/>
              </w:rPr>
              <w:t>Klang- und</w:t>
            </w:r>
            <w:r>
              <w:rPr>
                <w:spacing w:val="-2"/>
                <w:sz w:val="14"/>
              </w:rPr>
              <w:t xml:space="preserve"> </w:t>
            </w:r>
            <w:r>
              <w:rPr>
                <w:sz w:val="14"/>
              </w:rPr>
              <w:t>Ausdrucksideale</w:t>
            </w:r>
          </w:p>
          <w:p w14:paraId="1A851D6D" w14:textId="77777777" w:rsidR="008C610A" w:rsidRDefault="008C610A" w:rsidP="00A5703E">
            <w:pPr>
              <w:pStyle w:val="TableParagraph"/>
              <w:numPr>
                <w:ilvl w:val="0"/>
                <w:numId w:val="128"/>
              </w:numPr>
              <w:tabs>
                <w:tab w:val="left" w:pos="830"/>
                <w:tab w:val="left" w:pos="831"/>
              </w:tabs>
              <w:spacing w:before="3"/>
              <w:ind w:left="830"/>
              <w:rPr>
                <w:sz w:val="14"/>
              </w:rPr>
            </w:pPr>
            <w:r>
              <w:rPr>
                <w:sz w:val="14"/>
              </w:rPr>
              <w:t>Entwicklung des Sinfonieorchesters, des</w:t>
            </w:r>
            <w:r>
              <w:rPr>
                <w:spacing w:val="4"/>
                <w:sz w:val="14"/>
              </w:rPr>
              <w:t xml:space="preserve"> </w:t>
            </w:r>
            <w:r>
              <w:rPr>
                <w:sz w:val="14"/>
              </w:rPr>
              <w:t>Klavierbaus</w:t>
            </w:r>
          </w:p>
          <w:p w14:paraId="7FC69AE9" w14:textId="77777777" w:rsidR="008C610A" w:rsidRDefault="008C610A" w:rsidP="00A5703E">
            <w:pPr>
              <w:pStyle w:val="TableParagraph"/>
              <w:numPr>
                <w:ilvl w:val="0"/>
                <w:numId w:val="128"/>
              </w:numPr>
              <w:tabs>
                <w:tab w:val="left" w:pos="830"/>
                <w:tab w:val="left" w:pos="831"/>
              </w:tabs>
              <w:spacing w:before="66"/>
              <w:ind w:left="830"/>
              <w:rPr>
                <w:sz w:val="14"/>
              </w:rPr>
            </w:pPr>
            <w:r>
              <w:rPr>
                <w:sz w:val="14"/>
              </w:rPr>
              <w:t>barockes</w:t>
            </w:r>
            <w:r>
              <w:rPr>
                <w:spacing w:val="2"/>
                <w:sz w:val="14"/>
              </w:rPr>
              <w:t xml:space="preserve"> </w:t>
            </w:r>
            <w:r>
              <w:rPr>
                <w:sz w:val="14"/>
              </w:rPr>
              <w:t>Orchester</w:t>
            </w:r>
          </w:p>
          <w:p w14:paraId="0131E551" w14:textId="77777777" w:rsidR="008C610A" w:rsidRDefault="008C610A" w:rsidP="00A5703E">
            <w:pPr>
              <w:pStyle w:val="TableParagraph"/>
              <w:numPr>
                <w:ilvl w:val="0"/>
                <w:numId w:val="128"/>
              </w:numPr>
              <w:tabs>
                <w:tab w:val="left" w:pos="830"/>
                <w:tab w:val="left" w:pos="831"/>
              </w:tabs>
              <w:spacing w:before="65"/>
              <w:ind w:left="830"/>
              <w:rPr>
                <w:sz w:val="14"/>
              </w:rPr>
            </w:pPr>
            <w:r>
              <w:rPr>
                <w:sz w:val="14"/>
              </w:rPr>
              <w:t>Themendualismus und</w:t>
            </w:r>
            <w:r>
              <w:rPr>
                <w:spacing w:val="2"/>
                <w:sz w:val="14"/>
              </w:rPr>
              <w:t xml:space="preserve"> </w:t>
            </w:r>
            <w:r>
              <w:rPr>
                <w:sz w:val="14"/>
              </w:rPr>
              <w:t>Konfliktgedanke</w:t>
            </w:r>
          </w:p>
          <w:p w14:paraId="723713E3" w14:textId="77777777" w:rsidR="008C610A" w:rsidRDefault="008C610A" w:rsidP="00A5703E">
            <w:pPr>
              <w:pStyle w:val="TableParagraph"/>
              <w:numPr>
                <w:ilvl w:val="0"/>
                <w:numId w:val="128"/>
              </w:numPr>
              <w:tabs>
                <w:tab w:val="left" w:pos="830"/>
                <w:tab w:val="left" w:pos="831"/>
              </w:tabs>
              <w:spacing w:before="66"/>
              <w:ind w:left="830"/>
              <w:rPr>
                <w:sz w:val="14"/>
              </w:rPr>
            </w:pPr>
            <w:r>
              <w:rPr>
                <w:sz w:val="14"/>
              </w:rPr>
              <w:t>Zeittypische</w:t>
            </w:r>
            <w:r>
              <w:rPr>
                <w:spacing w:val="2"/>
                <w:sz w:val="14"/>
              </w:rPr>
              <w:t xml:space="preserve"> </w:t>
            </w:r>
            <w:r>
              <w:rPr>
                <w:sz w:val="14"/>
              </w:rPr>
              <w:t>Ausdrucksgesten</w:t>
            </w:r>
          </w:p>
          <w:p w14:paraId="4602E5E6" w14:textId="77777777" w:rsidR="008C610A" w:rsidRDefault="008C610A" w:rsidP="00C17099">
            <w:pPr>
              <w:pStyle w:val="TableParagraph"/>
              <w:rPr>
                <w:sz w:val="16"/>
              </w:rPr>
            </w:pPr>
          </w:p>
          <w:p w14:paraId="783A8649" w14:textId="77777777" w:rsidR="008C610A" w:rsidRDefault="008C610A" w:rsidP="00C17099">
            <w:pPr>
              <w:pStyle w:val="TableParagraph"/>
              <w:spacing w:before="133"/>
              <w:ind w:left="470"/>
              <w:rPr>
                <w:sz w:val="14"/>
              </w:rPr>
            </w:pPr>
            <w:r>
              <w:rPr>
                <w:sz w:val="14"/>
              </w:rPr>
              <w:t>Bürgerliches Musikleben</w:t>
            </w:r>
          </w:p>
          <w:p w14:paraId="783EA7A3" w14:textId="77777777" w:rsidR="008C610A" w:rsidRDefault="008C610A" w:rsidP="00A5703E">
            <w:pPr>
              <w:pStyle w:val="TableParagraph"/>
              <w:numPr>
                <w:ilvl w:val="0"/>
                <w:numId w:val="128"/>
              </w:numPr>
              <w:tabs>
                <w:tab w:val="left" w:pos="830"/>
                <w:tab w:val="left" w:pos="831"/>
              </w:tabs>
              <w:spacing w:before="70"/>
              <w:ind w:left="830"/>
              <w:rPr>
                <w:sz w:val="14"/>
              </w:rPr>
            </w:pPr>
            <w:r>
              <w:rPr>
                <w:sz w:val="14"/>
              </w:rPr>
              <w:t>öffentliches</w:t>
            </w:r>
            <w:r>
              <w:rPr>
                <w:spacing w:val="1"/>
                <w:sz w:val="14"/>
              </w:rPr>
              <w:t xml:space="preserve"> </w:t>
            </w:r>
            <w:r>
              <w:rPr>
                <w:sz w:val="14"/>
              </w:rPr>
              <w:t>Konzert</w:t>
            </w:r>
          </w:p>
          <w:p w14:paraId="16B201A4" w14:textId="77777777" w:rsidR="008C610A" w:rsidRDefault="008C610A" w:rsidP="00A5703E">
            <w:pPr>
              <w:pStyle w:val="TableParagraph"/>
              <w:numPr>
                <w:ilvl w:val="0"/>
                <w:numId w:val="128"/>
              </w:numPr>
              <w:tabs>
                <w:tab w:val="left" w:pos="830"/>
                <w:tab w:val="left" w:pos="831"/>
              </w:tabs>
              <w:spacing w:before="66"/>
              <w:ind w:left="830"/>
              <w:rPr>
                <w:sz w:val="14"/>
              </w:rPr>
            </w:pPr>
            <w:r>
              <w:rPr>
                <w:sz w:val="14"/>
              </w:rPr>
              <w:t>private</w:t>
            </w:r>
            <w:r>
              <w:rPr>
                <w:spacing w:val="-2"/>
                <w:sz w:val="14"/>
              </w:rPr>
              <w:t xml:space="preserve"> </w:t>
            </w:r>
            <w:r>
              <w:rPr>
                <w:sz w:val="14"/>
              </w:rPr>
              <w:t>Musizierformen</w:t>
            </w:r>
          </w:p>
          <w:p w14:paraId="45F5B9EF" w14:textId="77777777" w:rsidR="008C610A" w:rsidRDefault="008C610A" w:rsidP="00A5703E">
            <w:pPr>
              <w:pStyle w:val="TableParagraph"/>
              <w:numPr>
                <w:ilvl w:val="0"/>
                <w:numId w:val="128"/>
              </w:numPr>
              <w:tabs>
                <w:tab w:val="left" w:pos="830"/>
                <w:tab w:val="left" w:pos="831"/>
              </w:tabs>
              <w:spacing w:before="64"/>
              <w:ind w:left="830"/>
              <w:rPr>
                <w:sz w:val="14"/>
              </w:rPr>
            </w:pPr>
            <w:r>
              <w:rPr>
                <w:sz w:val="14"/>
              </w:rPr>
              <w:t>bürgerlicher</w:t>
            </w:r>
            <w:r>
              <w:rPr>
                <w:spacing w:val="-4"/>
                <w:sz w:val="14"/>
              </w:rPr>
              <w:t xml:space="preserve"> </w:t>
            </w:r>
            <w:r>
              <w:rPr>
                <w:sz w:val="14"/>
              </w:rPr>
              <w:t>Salon</w:t>
            </w:r>
          </w:p>
          <w:p w14:paraId="7EEAD8FE" w14:textId="77777777" w:rsidR="008C610A" w:rsidRDefault="008C610A" w:rsidP="00C17099">
            <w:pPr>
              <w:pStyle w:val="TableParagraph"/>
              <w:rPr>
                <w:sz w:val="16"/>
              </w:rPr>
            </w:pPr>
          </w:p>
          <w:p w14:paraId="129379F1" w14:textId="77777777" w:rsidR="008C610A" w:rsidRDefault="008C610A" w:rsidP="00C17099">
            <w:pPr>
              <w:pStyle w:val="TableParagraph"/>
              <w:spacing w:before="3"/>
              <w:rPr>
                <w:sz w:val="15"/>
              </w:rPr>
            </w:pPr>
          </w:p>
          <w:p w14:paraId="3EB9DB28" w14:textId="77777777" w:rsidR="008C610A" w:rsidRDefault="008C610A" w:rsidP="00C17099">
            <w:pPr>
              <w:pStyle w:val="TableParagraph"/>
              <w:ind w:left="110" w:right="398"/>
              <w:rPr>
                <w:b/>
                <w:sz w:val="16"/>
              </w:rPr>
            </w:pPr>
            <w:r>
              <w:rPr>
                <w:b/>
                <w:sz w:val="16"/>
              </w:rPr>
              <w:t>Ordnungssysteme musikalischer Parameter, Formaspekte und Notationsformen</w:t>
            </w:r>
          </w:p>
          <w:p w14:paraId="7B1967BE" w14:textId="77777777" w:rsidR="008C610A" w:rsidRDefault="008C610A" w:rsidP="00C17099">
            <w:pPr>
              <w:pStyle w:val="TableParagraph"/>
              <w:spacing w:before="61"/>
              <w:ind w:left="470"/>
              <w:rPr>
                <w:sz w:val="14"/>
              </w:rPr>
            </w:pPr>
            <w:r>
              <w:rPr>
                <w:sz w:val="14"/>
              </w:rPr>
              <w:t>Ordnungssysteme</w:t>
            </w:r>
          </w:p>
          <w:p w14:paraId="18ADD88A" w14:textId="77777777" w:rsidR="008C610A" w:rsidRDefault="008C610A" w:rsidP="00A5703E">
            <w:pPr>
              <w:pStyle w:val="TableParagraph"/>
              <w:numPr>
                <w:ilvl w:val="0"/>
                <w:numId w:val="128"/>
              </w:numPr>
              <w:tabs>
                <w:tab w:val="left" w:pos="830"/>
                <w:tab w:val="left" w:pos="831"/>
              </w:tabs>
              <w:spacing w:before="49"/>
              <w:ind w:left="830"/>
              <w:rPr>
                <w:sz w:val="14"/>
              </w:rPr>
            </w:pPr>
            <w:r>
              <w:rPr>
                <w:sz w:val="14"/>
              </w:rPr>
              <w:t>melodisch-rhythmische</w:t>
            </w:r>
            <w:r>
              <w:rPr>
                <w:spacing w:val="-2"/>
                <w:sz w:val="14"/>
              </w:rPr>
              <w:t xml:space="preserve"> </w:t>
            </w:r>
            <w:r>
              <w:rPr>
                <w:sz w:val="14"/>
              </w:rPr>
              <w:t>Musterbildung</w:t>
            </w:r>
          </w:p>
          <w:p w14:paraId="6058EAFE" w14:textId="77777777" w:rsidR="008C610A" w:rsidRDefault="008C610A" w:rsidP="00A5703E">
            <w:pPr>
              <w:pStyle w:val="TableParagraph"/>
              <w:numPr>
                <w:ilvl w:val="0"/>
                <w:numId w:val="128"/>
              </w:numPr>
              <w:tabs>
                <w:tab w:val="left" w:pos="830"/>
                <w:tab w:val="left" w:pos="831"/>
              </w:tabs>
              <w:spacing w:before="45"/>
              <w:ind w:left="830"/>
              <w:rPr>
                <w:sz w:val="14"/>
              </w:rPr>
            </w:pPr>
            <w:r>
              <w:rPr>
                <w:sz w:val="14"/>
              </w:rPr>
              <w:t>Akkordbrechung, Dur und</w:t>
            </w:r>
            <w:r>
              <w:rPr>
                <w:spacing w:val="2"/>
                <w:sz w:val="14"/>
              </w:rPr>
              <w:t xml:space="preserve"> </w:t>
            </w:r>
            <w:r>
              <w:rPr>
                <w:sz w:val="14"/>
              </w:rPr>
              <w:t>Moll</w:t>
            </w:r>
          </w:p>
          <w:p w14:paraId="4E3BE957" w14:textId="77777777" w:rsidR="008C610A" w:rsidRDefault="008C610A" w:rsidP="00C17099">
            <w:pPr>
              <w:pStyle w:val="TableParagraph"/>
              <w:spacing w:before="11"/>
              <w:rPr>
                <w:sz w:val="23"/>
              </w:rPr>
            </w:pPr>
          </w:p>
          <w:p w14:paraId="6B738AFD" w14:textId="77777777" w:rsidR="008C610A" w:rsidRDefault="008C610A" w:rsidP="00C17099">
            <w:pPr>
              <w:pStyle w:val="TableParagraph"/>
              <w:ind w:left="470"/>
              <w:rPr>
                <w:sz w:val="14"/>
              </w:rPr>
            </w:pPr>
            <w:r>
              <w:rPr>
                <w:sz w:val="14"/>
              </w:rPr>
              <w:t>Formaspekte</w:t>
            </w:r>
          </w:p>
          <w:p w14:paraId="4AA80AB0" w14:textId="77777777" w:rsidR="008C610A" w:rsidRDefault="008C610A" w:rsidP="00C17099">
            <w:pPr>
              <w:pStyle w:val="TableParagraph"/>
              <w:spacing w:before="51"/>
              <w:ind w:left="470"/>
              <w:rPr>
                <w:rFonts w:ascii="Segoe UI Symbol" w:hAnsi="Segoe UI Symbol"/>
                <w:sz w:val="14"/>
              </w:rPr>
            </w:pPr>
            <w:r>
              <w:rPr>
                <w:rFonts w:ascii="Segoe UI Symbol" w:hAnsi="Segoe UI Symbol"/>
                <w:w w:val="112"/>
                <w:sz w:val="14"/>
              </w:rPr>
              <w:t></w:t>
            </w:r>
          </w:p>
          <w:p w14:paraId="2BAEE8AA" w14:textId="77777777" w:rsidR="008C610A" w:rsidRDefault="008C610A" w:rsidP="00A5703E">
            <w:pPr>
              <w:pStyle w:val="TableParagraph"/>
              <w:numPr>
                <w:ilvl w:val="0"/>
                <w:numId w:val="128"/>
              </w:numPr>
              <w:tabs>
                <w:tab w:val="left" w:pos="830"/>
                <w:tab w:val="left" w:pos="831"/>
              </w:tabs>
              <w:spacing w:before="45"/>
              <w:ind w:left="830"/>
              <w:rPr>
                <w:sz w:val="14"/>
              </w:rPr>
            </w:pPr>
            <w:r>
              <w:rPr>
                <w:sz w:val="14"/>
              </w:rPr>
              <w:t>Formtypen: Fuge, Liedform,</w:t>
            </w:r>
            <w:r>
              <w:rPr>
                <w:spacing w:val="4"/>
                <w:sz w:val="14"/>
              </w:rPr>
              <w:t xml:space="preserve"> </w:t>
            </w:r>
            <w:r>
              <w:rPr>
                <w:sz w:val="14"/>
              </w:rPr>
              <w:t>Sonatenhauptsatzform</w:t>
            </w:r>
          </w:p>
          <w:p w14:paraId="70209CB8" w14:textId="77777777" w:rsidR="008C610A" w:rsidRDefault="008C610A" w:rsidP="00A5703E">
            <w:pPr>
              <w:pStyle w:val="TableParagraph"/>
              <w:numPr>
                <w:ilvl w:val="0"/>
                <w:numId w:val="128"/>
              </w:numPr>
              <w:tabs>
                <w:tab w:val="left" w:pos="830"/>
                <w:tab w:val="left" w:pos="831"/>
              </w:tabs>
              <w:spacing w:before="44"/>
              <w:ind w:left="830"/>
              <w:rPr>
                <w:sz w:val="14"/>
              </w:rPr>
            </w:pPr>
            <w:r>
              <w:rPr>
                <w:sz w:val="14"/>
              </w:rPr>
              <w:t>Formprinzipien: Wiederholung, Abwandlung,</w:t>
            </w:r>
            <w:r>
              <w:rPr>
                <w:spacing w:val="2"/>
                <w:sz w:val="14"/>
              </w:rPr>
              <w:t xml:space="preserve"> </w:t>
            </w:r>
            <w:r>
              <w:rPr>
                <w:sz w:val="14"/>
              </w:rPr>
              <w:t>Kontrast</w:t>
            </w:r>
          </w:p>
          <w:p w14:paraId="2E292C51" w14:textId="77777777" w:rsidR="008C610A" w:rsidRDefault="008C610A" w:rsidP="00A5703E">
            <w:pPr>
              <w:pStyle w:val="TableParagraph"/>
              <w:numPr>
                <w:ilvl w:val="0"/>
                <w:numId w:val="128"/>
              </w:numPr>
              <w:tabs>
                <w:tab w:val="left" w:pos="830"/>
                <w:tab w:val="left" w:pos="831"/>
              </w:tabs>
              <w:spacing w:before="44"/>
              <w:ind w:left="830"/>
              <w:rPr>
                <w:sz w:val="14"/>
              </w:rPr>
            </w:pPr>
            <w:r>
              <w:rPr>
                <w:sz w:val="14"/>
              </w:rPr>
              <w:t>Formen musikalischer Syntax</w:t>
            </w:r>
            <w:r>
              <w:rPr>
                <w:spacing w:val="-4"/>
                <w:sz w:val="14"/>
              </w:rPr>
              <w:t xml:space="preserve"> </w:t>
            </w:r>
            <w:r>
              <w:rPr>
                <w:sz w:val="14"/>
              </w:rPr>
              <w:t>(Periodengliederung)</w:t>
            </w:r>
          </w:p>
          <w:p w14:paraId="7C95E16F" w14:textId="77777777" w:rsidR="008C610A" w:rsidRDefault="008C610A" w:rsidP="00A5703E">
            <w:pPr>
              <w:pStyle w:val="TableParagraph"/>
              <w:numPr>
                <w:ilvl w:val="0"/>
                <w:numId w:val="128"/>
              </w:numPr>
              <w:tabs>
                <w:tab w:val="left" w:pos="830"/>
                <w:tab w:val="left" w:pos="831"/>
              </w:tabs>
              <w:spacing w:before="44" w:line="167" w:lineRule="exact"/>
              <w:ind w:left="830"/>
              <w:rPr>
                <w:sz w:val="14"/>
              </w:rPr>
            </w:pPr>
            <w:r>
              <w:rPr>
                <w:sz w:val="14"/>
              </w:rPr>
              <w:t>Motivstruktur,</w:t>
            </w:r>
            <w:r>
              <w:rPr>
                <w:spacing w:val="-2"/>
                <w:sz w:val="14"/>
              </w:rPr>
              <w:t xml:space="preserve"> </w:t>
            </w:r>
            <w:r>
              <w:rPr>
                <w:sz w:val="14"/>
              </w:rPr>
              <w:t>Themenformen</w:t>
            </w:r>
          </w:p>
        </w:tc>
        <w:tc>
          <w:tcPr>
            <w:tcW w:w="4809" w:type="dxa"/>
          </w:tcPr>
          <w:p w14:paraId="1CF66081" w14:textId="77777777" w:rsidR="008C610A" w:rsidRDefault="008C610A" w:rsidP="00C17099">
            <w:pPr>
              <w:pStyle w:val="TableParagraph"/>
              <w:spacing w:before="10"/>
              <w:rPr>
                <w:sz w:val="23"/>
              </w:rPr>
            </w:pPr>
          </w:p>
          <w:p w14:paraId="32E0EE09" w14:textId="77777777" w:rsidR="008C610A" w:rsidRDefault="008C610A" w:rsidP="00C17099">
            <w:pPr>
              <w:pStyle w:val="TableParagraph"/>
              <w:ind w:left="111"/>
              <w:rPr>
                <w:b/>
                <w:sz w:val="16"/>
              </w:rPr>
            </w:pPr>
            <w:r>
              <w:rPr>
                <w:b/>
                <w:sz w:val="16"/>
              </w:rPr>
              <w:t>Unterrichtsgegenstände</w:t>
            </w:r>
          </w:p>
          <w:p w14:paraId="7A189972" w14:textId="77777777" w:rsidR="008C610A" w:rsidRDefault="008C610A" w:rsidP="00A5703E">
            <w:pPr>
              <w:pStyle w:val="TableParagraph"/>
              <w:numPr>
                <w:ilvl w:val="0"/>
                <w:numId w:val="127"/>
              </w:numPr>
              <w:tabs>
                <w:tab w:val="left" w:pos="830"/>
                <w:tab w:val="left" w:pos="832"/>
              </w:tabs>
              <w:spacing w:before="79"/>
              <w:rPr>
                <w:rFonts w:ascii="Segoe UI Symbol" w:hAnsi="Segoe UI Symbol"/>
                <w:sz w:val="14"/>
              </w:rPr>
            </w:pPr>
            <w:r>
              <w:rPr>
                <w:sz w:val="14"/>
              </w:rPr>
              <w:t>Haydn: Streichquartett Es-Dur (HOB 33, Nr.2),</w:t>
            </w:r>
            <w:r>
              <w:rPr>
                <w:spacing w:val="-7"/>
                <w:sz w:val="14"/>
              </w:rPr>
              <w:t xml:space="preserve"> </w:t>
            </w:r>
            <w:r>
              <w:rPr>
                <w:sz w:val="14"/>
              </w:rPr>
              <w:t>1.Satz</w:t>
            </w:r>
          </w:p>
          <w:p w14:paraId="1CC3A3E0" w14:textId="77777777" w:rsidR="008C610A" w:rsidRDefault="008C610A" w:rsidP="00A5703E">
            <w:pPr>
              <w:pStyle w:val="TableParagraph"/>
              <w:numPr>
                <w:ilvl w:val="0"/>
                <w:numId w:val="127"/>
              </w:numPr>
              <w:tabs>
                <w:tab w:val="left" w:pos="830"/>
                <w:tab w:val="left" w:pos="832"/>
              </w:tabs>
              <w:spacing w:before="63"/>
              <w:rPr>
                <w:rFonts w:ascii="Segoe UI Symbol" w:hAnsi="Segoe UI Symbol"/>
                <w:sz w:val="14"/>
              </w:rPr>
            </w:pPr>
            <w:r>
              <w:rPr>
                <w:sz w:val="14"/>
              </w:rPr>
              <w:t>Th. v. Badarczewska: „Gebet einer</w:t>
            </w:r>
            <w:r>
              <w:rPr>
                <w:spacing w:val="-8"/>
                <w:sz w:val="14"/>
              </w:rPr>
              <w:t xml:space="preserve"> </w:t>
            </w:r>
            <w:r>
              <w:rPr>
                <w:sz w:val="14"/>
              </w:rPr>
              <w:t>Jungfrau“</w:t>
            </w:r>
          </w:p>
          <w:p w14:paraId="18728CCA" w14:textId="77777777" w:rsidR="008C610A" w:rsidRDefault="008C610A" w:rsidP="00A5703E">
            <w:pPr>
              <w:pStyle w:val="TableParagraph"/>
              <w:numPr>
                <w:ilvl w:val="0"/>
                <w:numId w:val="127"/>
              </w:numPr>
              <w:tabs>
                <w:tab w:val="left" w:pos="830"/>
                <w:tab w:val="left" w:pos="832"/>
              </w:tabs>
              <w:spacing w:before="66"/>
              <w:rPr>
                <w:rFonts w:ascii="Segoe UI Symbol" w:hAnsi="Segoe UI Symbol"/>
                <w:sz w:val="14"/>
              </w:rPr>
            </w:pPr>
            <w:r>
              <w:rPr>
                <w:sz w:val="14"/>
              </w:rPr>
              <w:t>Virtuosentum: Musik zwischen Kunst und</w:t>
            </w:r>
            <w:r>
              <w:rPr>
                <w:spacing w:val="-2"/>
                <w:sz w:val="14"/>
              </w:rPr>
              <w:t xml:space="preserve"> </w:t>
            </w:r>
            <w:r>
              <w:rPr>
                <w:sz w:val="14"/>
              </w:rPr>
              <w:t>Kommerz</w:t>
            </w:r>
          </w:p>
          <w:p w14:paraId="7D8FCEA3" w14:textId="77777777" w:rsidR="008C610A" w:rsidRDefault="008C610A" w:rsidP="00A5703E">
            <w:pPr>
              <w:pStyle w:val="TableParagraph"/>
              <w:numPr>
                <w:ilvl w:val="0"/>
                <w:numId w:val="127"/>
              </w:numPr>
              <w:tabs>
                <w:tab w:val="left" w:pos="830"/>
                <w:tab w:val="left" w:pos="832"/>
              </w:tabs>
              <w:spacing w:before="66"/>
              <w:rPr>
                <w:rFonts w:ascii="Segoe UI Symbol" w:hAnsi="Segoe UI Symbol"/>
                <w:sz w:val="14"/>
              </w:rPr>
            </w:pPr>
            <w:r>
              <w:rPr>
                <w:sz w:val="14"/>
              </w:rPr>
              <w:t>Liszt,</w:t>
            </w:r>
            <w:r>
              <w:rPr>
                <w:spacing w:val="-2"/>
                <w:sz w:val="14"/>
              </w:rPr>
              <w:t xml:space="preserve"> </w:t>
            </w:r>
            <w:r>
              <w:rPr>
                <w:sz w:val="14"/>
              </w:rPr>
              <w:t>Paganini</w:t>
            </w:r>
          </w:p>
          <w:p w14:paraId="10F73855" w14:textId="77777777" w:rsidR="008C610A" w:rsidRDefault="008C610A" w:rsidP="00A5703E">
            <w:pPr>
              <w:pStyle w:val="TableParagraph"/>
              <w:numPr>
                <w:ilvl w:val="0"/>
                <w:numId w:val="127"/>
              </w:numPr>
              <w:tabs>
                <w:tab w:val="left" w:pos="830"/>
                <w:tab w:val="left" w:pos="832"/>
              </w:tabs>
              <w:spacing w:before="65"/>
              <w:rPr>
                <w:rFonts w:ascii="Segoe UI Symbol" w:hAnsi="Segoe UI Symbol"/>
                <w:sz w:val="14"/>
              </w:rPr>
            </w:pPr>
            <w:r>
              <w:rPr>
                <w:sz w:val="14"/>
              </w:rPr>
              <w:t>Schumann: Die beiden</w:t>
            </w:r>
            <w:r>
              <w:rPr>
                <w:spacing w:val="-8"/>
                <w:sz w:val="14"/>
              </w:rPr>
              <w:t xml:space="preserve"> </w:t>
            </w:r>
            <w:r>
              <w:rPr>
                <w:sz w:val="14"/>
              </w:rPr>
              <w:t>Grenadiere</w:t>
            </w:r>
          </w:p>
          <w:p w14:paraId="7738C4C1" w14:textId="77777777" w:rsidR="008C610A" w:rsidRDefault="008C610A" w:rsidP="00C17099">
            <w:pPr>
              <w:pStyle w:val="TableParagraph"/>
              <w:rPr>
                <w:sz w:val="16"/>
              </w:rPr>
            </w:pPr>
          </w:p>
          <w:p w14:paraId="57E122F0" w14:textId="77777777" w:rsidR="008C610A" w:rsidRDefault="008C610A" w:rsidP="00C17099">
            <w:pPr>
              <w:pStyle w:val="TableParagraph"/>
              <w:spacing w:before="136"/>
              <w:ind w:left="111"/>
              <w:rPr>
                <w:b/>
                <w:sz w:val="16"/>
              </w:rPr>
            </w:pPr>
            <w:r>
              <w:rPr>
                <w:b/>
                <w:sz w:val="16"/>
              </w:rPr>
              <w:t>Weitere Aspekte</w:t>
            </w:r>
          </w:p>
          <w:p w14:paraId="730630B8" w14:textId="77777777" w:rsidR="008C610A" w:rsidRDefault="008C610A" w:rsidP="00A5703E">
            <w:pPr>
              <w:pStyle w:val="TableParagraph"/>
              <w:numPr>
                <w:ilvl w:val="0"/>
                <w:numId w:val="127"/>
              </w:numPr>
              <w:tabs>
                <w:tab w:val="left" w:pos="830"/>
                <w:tab w:val="left" w:pos="832"/>
              </w:tabs>
              <w:spacing w:before="78" w:line="319" w:lineRule="auto"/>
              <w:ind w:right="95" w:hanging="361"/>
              <w:rPr>
                <w:rFonts w:ascii="Segoe UI Symbol" w:hAnsi="Segoe UI Symbol"/>
                <w:sz w:val="16"/>
              </w:rPr>
            </w:pPr>
            <w:r>
              <w:rPr>
                <w:sz w:val="14"/>
              </w:rPr>
              <w:t>Kooperation mit der Stadtbibliothek: Recherche und Ausstellung zum Thema „Zensierte Kunst zwischen 1815 und</w:t>
            </w:r>
            <w:r>
              <w:rPr>
                <w:spacing w:val="-3"/>
                <w:sz w:val="14"/>
              </w:rPr>
              <w:t xml:space="preserve"> </w:t>
            </w:r>
            <w:r>
              <w:rPr>
                <w:sz w:val="14"/>
              </w:rPr>
              <w:t>heute“</w:t>
            </w:r>
          </w:p>
          <w:p w14:paraId="4F87F363" w14:textId="77777777" w:rsidR="008C610A" w:rsidRDefault="008C610A" w:rsidP="00A5703E">
            <w:pPr>
              <w:pStyle w:val="TableParagraph"/>
              <w:numPr>
                <w:ilvl w:val="0"/>
                <w:numId w:val="127"/>
              </w:numPr>
              <w:tabs>
                <w:tab w:val="left" w:pos="830"/>
                <w:tab w:val="left" w:pos="832"/>
                <w:tab w:val="left" w:pos="2359"/>
                <w:tab w:val="left" w:pos="3079"/>
                <w:tab w:val="left" w:pos="4149"/>
              </w:tabs>
              <w:spacing w:before="17" w:line="316" w:lineRule="auto"/>
              <w:ind w:right="94" w:hanging="361"/>
              <w:rPr>
                <w:rFonts w:ascii="Segoe UI Symbol" w:hAnsi="Segoe UI Symbol"/>
                <w:sz w:val="16"/>
              </w:rPr>
            </w:pPr>
            <w:r>
              <w:rPr>
                <w:sz w:val="14"/>
              </w:rPr>
              <w:t>Fächerübergreifendes</w:t>
            </w:r>
            <w:r>
              <w:rPr>
                <w:sz w:val="14"/>
              </w:rPr>
              <w:tab/>
              <w:t>Projekt</w:t>
            </w:r>
            <w:r>
              <w:rPr>
                <w:sz w:val="14"/>
              </w:rPr>
              <w:tab/>
              <w:t>(Geschichte):</w:t>
            </w:r>
            <w:r>
              <w:rPr>
                <w:sz w:val="14"/>
              </w:rPr>
              <w:tab/>
            </w:r>
            <w:r>
              <w:rPr>
                <w:spacing w:val="-3"/>
                <w:sz w:val="14"/>
              </w:rPr>
              <w:t xml:space="preserve">Politische </w:t>
            </w:r>
            <w:r>
              <w:rPr>
                <w:sz w:val="14"/>
              </w:rPr>
              <w:t>Entwicklungen in Europa zwischen 1789 und</w:t>
            </w:r>
            <w:r>
              <w:rPr>
                <w:spacing w:val="-4"/>
                <w:sz w:val="14"/>
              </w:rPr>
              <w:t xml:space="preserve"> </w:t>
            </w:r>
            <w:r>
              <w:rPr>
                <w:sz w:val="14"/>
              </w:rPr>
              <w:t>1815</w:t>
            </w:r>
          </w:p>
          <w:p w14:paraId="2D90F036" w14:textId="77777777" w:rsidR="008C610A" w:rsidRDefault="008C610A" w:rsidP="00A5703E">
            <w:pPr>
              <w:pStyle w:val="TableParagraph"/>
              <w:numPr>
                <w:ilvl w:val="0"/>
                <w:numId w:val="127"/>
              </w:numPr>
              <w:tabs>
                <w:tab w:val="left" w:pos="830"/>
                <w:tab w:val="left" w:pos="832"/>
              </w:tabs>
              <w:spacing w:before="20"/>
              <w:ind w:hanging="361"/>
              <w:rPr>
                <w:rFonts w:ascii="Segoe UI Symbol" w:hAnsi="Segoe UI Symbol"/>
                <w:sz w:val="16"/>
              </w:rPr>
            </w:pPr>
            <w:r>
              <w:rPr>
                <w:sz w:val="14"/>
              </w:rPr>
              <w:t>Brecht/Weill</w:t>
            </w:r>
          </w:p>
        </w:tc>
      </w:tr>
    </w:tbl>
    <w:p w14:paraId="645A043C" w14:textId="77777777" w:rsidR="008C610A" w:rsidRDefault="008C610A" w:rsidP="008C610A">
      <w:pPr>
        <w:rPr>
          <w:rFonts w:ascii="Segoe UI Symbol" w:hAnsi="Segoe UI Symbol"/>
          <w:sz w:val="16"/>
        </w:rPr>
        <w:sectPr w:rsidR="008C610A">
          <w:pgSz w:w="16840" w:h="11910" w:orient="landscape"/>
          <w:pgMar w:top="1100" w:right="1260" w:bottom="280" w:left="920" w:header="720" w:footer="720" w:gutter="0"/>
          <w:cols w:space="720"/>
        </w:sectPr>
      </w:pPr>
    </w:p>
    <w:p w14:paraId="6C616BC7" w14:textId="77777777" w:rsidR="008C610A" w:rsidRDefault="008C610A" w:rsidP="008C610A">
      <w:pPr>
        <w:spacing w:before="4"/>
        <w:rPr>
          <w:sz w:val="2"/>
        </w:rPr>
      </w:pPr>
      <w:r>
        <w:rPr>
          <w:noProof/>
          <w:lang w:eastAsia="de-DE"/>
        </w:rPr>
        <w:drawing>
          <wp:anchor distT="0" distB="0" distL="0" distR="0" simplePos="0" relativeHeight="251664383" behindDoc="1" locked="0" layoutInCell="1" allowOverlap="1" wp14:anchorId="4C5E76C7" wp14:editId="5EFF936C">
            <wp:simplePos x="0" y="0"/>
            <wp:positionH relativeFrom="page">
              <wp:posOffset>719327</wp:posOffset>
            </wp:positionH>
            <wp:positionV relativeFrom="page">
              <wp:posOffset>4975859</wp:posOffset>
            </wp:positionV>
            <wp:extent cx="359664" cy="358139"/>
            <wp:effectExtent l="0" t="0" r="0" b="0"/>
            <wp:wrapNone/>
            <wp:docPr id="6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4.jpeg"/>
                    <pic:cNvPicPr/>
                  </pic:nvPicPr>
                  <pic:blipFill>
                    <a:blip r:embed="rId27" cstate="print"/>
                    <a:stretch>
                      <a:fillRect/>
                    </a:stretch>
                  </pic:blipFill>
                  <pic:spPr>
                    <a:xfrm>
                      <a:off x="0" y="0"/>
                      <a:ext cx="359664" cy="358139"/>
                    </a:xfrm>
                    <a:prstGeom prst="rect">
                      <a:avLst/>
                    </a:prstGeom>
                  </pic:spPr>
                </pic:pic>
              </a:graphicData>
            </a:graphic>
          </wp:anchor>
        </w:drawing>
      </w:r>
      <w:r>
        <w:rPr>
          <w:noProof/>
          <w:lang w:eastAsia="de-DE"/>
        </w:rPr>
        <w:drawing>
          <wp:anchor distT="0" distB="0" distL="0" distR="0" simplePos="0" relativeHeight="251665407" behindDoc="1" locked="0" layoutInCell="1" allowOverlap="1" wp14:anchorId="0DC77BFE" wp14:editId="38EC6603">
            <wp:simplePos x="0" y="0"/>
            <wp:positionH relativeFrom="page">
              <wp:posOffset>1146047</wp:posOffset>
            </wp:positionH>
            <wp:positionV relativeFrom="page">
              <wp:posOffset>4975859</wp:posOffset>
            </wp:positionV>
            <wp:extent cx="359664" cy="358139"/>
            <wp:effectExtent l="0" t="0" r="0" b="0"/>
            <wp:wrapNone/>
            <wp:docPr id="6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jpeg"/>
                    <pic:cNvPicPr/>
                  </pic:nvPicPr>
                  <pic:blipFill>
                    <a:blip r:embed="rId21" cstate="print"/>
                    <a:stretch>
                      <a:fillRect/>
                    </a:stretch>
                  </pic:blipFill>
                  <pic:spPr>
                    <a:xfrm>
                      <a:off x="0" y="0"/>
                      <a:ext cx="359664" cy="358139"/>
                    </a:xfrm>
                    <a:prstGeom prst="rect">
                      <a:avLst/>
                    </a:prstGeom>
                  </pic:spPr>
                </pic:pic>
              </a:graphicData>
            </a:graphic>
          </wp:anchor>
        </w:drawing>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07EFA2E2" w14:textId="77777777" w:rsidTr="00C17099">
        <w:trPr>
          <w:trHeight w:val="4645"/>
        </w:trPr>
        <w:tc>
          <w:tcPr>
            <w:tcW w:w="4807" w:type="dxa"/>
            <w:tcBorders>
              <w:bottom w:val="single" w:sz="8" w:space="0" w:color="000000"/>
            </w:tcBorders>
          </w:tcPr>
          <w:p w14:paraId="7070A667" w14:textId="77777777" w:rsidR="008C610A" w:rsidRDefault="008C610A" w:rsidP="00C17099">
            <w:pPr>
              <w:pStyle w:val="TableParagraph"/>
              <w:rPr>
                <w:sz w:val="14"/>
              </w:rPr>
            </w:pPr>
          </w:p>
        </w:tc>
        <w:tc>
          <w:tcPr>
            <w:tcW w:w="4809" w:type="dxa"/>
            <w:tcBorders>
              <w:bottom w:val="single" w:sz="8" w:space="0" w:color="000000"/>
            </w:tcBorders>
          </w:tcPr>
          <w:p w14:paraId="2CACBA06" w14:textId="77777777" w:rsidR="008C610A" w:rsidRDefault="008C610A" w:rsidP="00C17099">
            <w:pPr>
              <w:pStyle w:val="TableParagraph"/>
              <w:spacing w:before="58"/>
              <w:ind w:left="470"/>
              <w:rPr>
                <w:sz w:val="14"/>
              </w:rPr>
            </w:pPr>
            <w:r>
              <w:rPr>
                <w:sz w:val="14"/>
              </w:rPr>
              <w:t>Notationsformen</w:t>
            </w:r>
          </w:p>
          <w:p w14:paraId="796954B7" w14:textId="77777777" w:rsidR="008C610A" w:rsidRDefault="008C610A" w:rsidP="00A5703E">
            <w:pPr>
              <w:pStyle w:val="TableParagraph"/>
              <w:numPr>
                <w:ilvl w:val="0"/>
                <w:numId w:val="126"/>
              </w:numPr>
              <w:tabs>
                <w:tab w:val="left" w:pos="830"/>
                <w:tab w:val="left" w:pos="831"/>
              </w:tabs>
              <w:spacing w:before="49"/>
              <w:rPr>
                <w:sz w:val="14"/>
              </w:rPr>
            </w:pPr>
            <w:r>
              <w:rPr>
                <w:sz w:val="14"/>
              </w:rPr>
              <w:t>traditionelle Partitur, Klaviernotation,</w:t>
            </w:r>
            <w:r>
              <w:rPr>
                <w:spacing w:val="1"/>
                <w:sz w:val="14"/>
              </w:rPr>
              <w:t xml:space="preserve"> </w:t>
            </w:r>
            <w:r>
              <w:rPr>
                <w:sz w:val="14"/>
              </w:rPr>
              <w:t>Klavierauszug</w:t>
            </w:r>
          </w:p>
          <w:p w14:paraId="58E3D6D5" w14:textId="77777777" w:rsidR="008C610A" w:rsidRDefault="008C610A" w:rsidP="00C17099">
            <w:pPr>
              <w:pStyle w:val="TableParagraph"/>
              <w:rPr>
                <w:sz w:val="16"/>
              </w:rPr>
            </w:pPr>
          </w:p>
          <w:p w14:paraId="37B58804" w14:textId="77777777" w:rsidR="008C610A" w:rsidRDefault="008C610A" w:rsidP="00C17099">
            <w:pPr>
              <w:pStyle w:val="TableParagraph"/>
              <w:spacing w:before="93"/>
              <w:ind w:left="110"/>
              <w:rPr>
                <w:b/>
                <w:sz w:val="16"/>
              </w:rPr>
            </w:pPr>
            <w:r>
              <w:rPr>
                <w:b/>
                <w:sz w:val="16"/>
              </w:rPr>
              <w:t>fachmethodische Arbeitsformen</w:t>
            </w:r>
          </w:p>
          <w:p w14:paraId="4A2FC4BD" w14:textId="77777777" w:rsidR="008C610A" w:rsidRDefault="008C610A" w:rsidP="00A5703E">
            <w:pPr>
              <w:pStyle w:val="TableParagraph"/>
              <w:numPr>
                <w:ilvl w:val="0"/>
                <w:numId w:val="126"/>
              </w:numPr>
              <w:tabs>
                <w:tab w:val="left" w:pos="830"/>
                <w:tab w:val="left" w:pos="831"/>
              </w:tabs>
              <w:spacing w:before="49"/>
              <w:rPr>
                <w:sz w:val="14"/>
              </w:rPr>
            </w:pPr>
            <w:r>
              <w:rPr>
                <w:sz w:val="14"/>
              </w:rPr>
              <w:t>motivisch-thematische Analyse (Notentextanalyse, Höranalyse,</w:t>
            </w:r>
            <w:r>
              <w:rPr>
                <w:spacing w:val="-6"/>
                <w:sz w:val="14"/>
              </w:rPr>
              <w:t xml:space="preserve"> </w:t>
            </w:r>
            <w:r>
              <w:rPr>
                <w:sz w:val="14"/>
              </w:rPr>
              <w:t>…)</w:t>
            </w:r>
          </w:p>
          <w:p w14:paraId="259B64D9" w14:textId="77777777" w:rsidR="008C610A" w:rsidRDefault="008C610A" w:rsidP="00A5703E">
            <w:pPr>
              <w:pStyle w:val="TableParagraph"/>
              <w:numPr>
                <w:ilvl w:val="0"/>
                <w:numId w:val="126"/>
              </w:numPr>
              <w:tabs>
                <w:tab w:val="left" w:pos="830"/>
                <w:tab w:val="left" w:pos="831"/>
              </w:tabs>
              <w:spacing w:before="44"/>
              <w:rPr>
                <w:sz w:val="14"/>
              </w:rPr>
            </w:pPr>
            <w:r>
              <w:rPr>
                <w:sz w:val="14"/>
              </w:rPr>
              <w:t>Lektüre von Sekundärtexten</w:t>
            </w:r>
          </w:p>
          <w:p w14:paraId="557898AC" w14:textId="77777777" w:rsidR="008C610A" w:rsidRDefault="008C610A" w:rsidP="00A5703E">
            <w:pPr>
              <w:pStyle w:val="TableParagraph"/>
              <w:numPr>
                <w:ilvl w:val="0"/>
                <w:numId w:val="126"/>
              </w:numPr>
              <w:tabs>
                <w:tab w:val="left" w:pos="830"/>
                <w:tab w:val="left" w:pos="831"/>
              </w:tabs>
              <w:spacing w:before="45"/>
              <w:rPr>
                <w:sz w:val="14"/>
              </w:rPr>
            </w:pPr>
            <w:r>
              <w:rPr>
                <w:sz w:val="14"/>
              </w:rPr>
              <w:t>Gestaltung von Bearbeitungen, z.B.</w:t>
            </w:r>
            <w:r>
              <w:rPr>
                <w:spacing w:val="-2"/>
                <w:sz w:val="14"/>
              </w:rPr>
              <w:t xml:space="preserve"> </w:t>
            </w:r>
            <w:r>
              <w:rPr>
                <w:sz w:val="14"/>
              </w:rPr>
              <w:t>Stimmungsumdeutung</w:t>
            </w:r>
          </w:p>
          <w:p w14:paraId="0E85CF09" w14:textId="77777777" w:rsidR="008C610A" w:rsidRDefault="008C610A" w:rsidP="00A5703E">
            <w:pPr>
              <w:pStyle w:val="TableParagraph"/>
              <w:numPr>
                <w:ilvl w:val="1"/>
                <w:numId w:val="126"/>
              </w:numPr>
              <w:tabs>
                <w:tab w:val="left" w:pos="1190"/>
                <w:tab w:val="left" w:pos="1191"/>
              </w:tabs>
              <w:spacing w:before="56"/>
              <w:rPr>
                <w:sz w:val="14"/>
              </w:rPr>
            </w:pPr>
            <w:r>
              <w:rPr>
                <w:sz w:val="14"/>
              </w:rPr>
              <w:t>durch Bearbeitung von</w:t>
            </w:r>
            <w:r>
              <w:rPr>
                <w:spacing w:val="-1"/>
                <w:sz w:val="14"/>
              </w:rPr>
              <w:t xml:space="preserve"> </w:t>
            </w:r>
            <w:r>
              <w:rPr>
                <w:sz w:val="14"/>
              </w:rPr>
              <w:t>Liedmelodien</w:t>
            </w:r>
          </w:p>
          <w:p w14:paraId="3E6449DC" w14:textId="77777777" w:rsidR="008C610A" w:rsidRDefault="008C610A" w:rsidP="00A5703E">
            <w:pPr>
              <w:pStyle w:val="TableParagraph"/>
              <w:numPr>
                <w:ilvl w:val="1"/>
                <w:numId w:val="126"/>
              </w:numPr>
              <w:tabs>
                <w:tab w:val="left" w:pos="1190"/>
                <w:tab w:val="left" w:pos="1191"/>
              </w:tabs>
              <w:spacing w:before="60"/>
              <w:rPr>
                <w:sz w:val="14"/>
              </w:rPr>
            </w:pPr>
            <w:r>
              <w:rPr>
                <w:sz w:val="14"/>
              </w:rPr>
              <w:t>durch Erstellung von</w:t>
            </w:r>
            <w:r>
              <w:rPr>
                <w:spacing w:val="2"/>
                <w:sz w:val="14"/>
              </w:rPr>
              <w:t xml:space="preserve"> </w:t>
            </w:r>
            <w:r>
              <w:rPr>
                <w:sz w:val="14"/>
              </w:rPr>
              <w:t>Begleitsätzen</w:t>
            </w:r>
          </w:p>
          <w:p w14:paraId="2872629A" w14:textId="77777777" w:rsidR="008C610A" w:rsidRDefault="008C610A" w:rsidP="00A5703E">
            <w:pPr>
              <w:pStyle w:val="TableParagraph"/>
              <w:numPr>
                <w:ilvl w:val="0"/>
                <w:numId w:val="126"/>
              </w:numPr>
              <w:tabs>
                <w:tab w:val="left" w:pos="830"/>
                <w:tab w:val="left" w:pos="831"/>
              </w:tabs>
              <w:spacing w:before="53" w:line="232" w:lineRule="auto"/>
              <w:ind w:right="93"/>
              <w:rPr>
                <w:sz w:val="14"/>
              </w:rPr>
            </w:pPr>
            <w:r>
              <w:rPr>
                <w:sz w:val="14"/>
              </w:rPr>
              <w:t>Abfassung von Rezensionen/Leserbriefen aus einer historischen Perspektive</w:t>
            </w:r>
          </w:p>
          <w:p w14:paraId="473D7414" w14:textId="77777777" w:rsidR="008C610A" w:rsidRDefault="008C610A" w:rsidP="00C17099">
            <w:pPr>
              <w:pStyle w:val="TableParagraph"/>
              <w:rPr>
                <w:sz w:val="14"/>
              </w:rPr>
            </w:pPr>
          </w:p>
          <w:p w14:paraId="1B9AFDB5" w14:textId="77777777" w:rsidR="008C610A" w:rsidRDefault="008C610A" w:rsidP="00C17099">
            <w:pPr>
              <w:pStyle w:val="TableParagraph"/>
              <w:spacing w:before="7"/>
              <w:rPr>
                <w:sz w:val="12"/>
              </w:rPr>
            </w:pPr>
          </w:p>
          <w:p w14:paraId="2403C573" w14:textId="77777777" w:rsidR="008C610A" w:rsidRDefault="008C610A" w:rsidP="00C17099">
            <w:pPr>
              <w:pStyle w:val="TableParagraph"/>
              <w:ind w:left="110"/>
              <w:rPr>
                <w:b/>
                <w:sz w:val="16"/>
              </w:rPr>
            </w:pPr>
            <w:r>
              <w:rPr>
                <w:b/>
                <w:sz w:val="16"/>
              </w:rPr>
              <w:t>Fachübergreifende Kooperationen</w:t>
            </w:r>
          </w:p>
          <w:p w14:paraId="3FBA8533" w14:textId="77777777" w:rsidR="008C610A" w:rsidRDefault="008C610A" w:rsidP="00A5703E">
            <w:pPr>
              <w:pStyle w:val="TableParagraph"/>
              <w:numPr>
                <w:ilvl w:val="0"/>
                <w:numId w:val="126"/>
              </w:numPr>
              <w:tabs>
                <w:tab w:val="left" w:pos="830"/>
                <w:tab w:val="left" w:pos="831"/>
              </w:tabs>
              <w:spacing w:before="50"/>
              <w:rPr>
                <w:sz w:val="14"/>
              </w:rPr>
            </w:pPr>
            <w:r>
              <w:rPr>
                <w:sz w:val="14"/>
              </w:rPr>
              <w:t>----</w:t>
            </w:r>
          </w:p>
          <w:p w14:paraId="7194C6BF" w14:textId="77777777" w:rsidR="008C610A" w:rsidRDefault="008C610A" w:rsidP="00C17099">
            <w:pPr>
              <w:pStyle w:val="TableParagraph"/>
              <w:spacing w:before="55"/>
              <w:ind w:left="110"/>
              <w:rPr>
                <w:b/>
                <w:sz w:val="16"/>
              </w:rPr>
            </w:pPr>
            <w:r>
              <w:rPr>
                <w:b/>
                <w:sz w:val="16"/>
              </w:rPr>
              <w:t>Feedback / Leistungsbewertung</w:t>
            </w:r>
          </w:p>
          <w:p w14:paraId="739989B1" w14:textId="77777777" w:rsidR="008C610A" w:rsidRDefault="008C610A" w:rsidP="00A5703E">
            <w:pPr>
              <w:pStyle w:val="TableParagraph"/>
              <w:numPr>
                <w:ilvl w:val="0"/>
                <w:numId w:val="126"/>
              </w:numPr>
              <w:tabs>
                <w:tab w:val="left" w:pos="830"/>
                <w:tab w:val="left" w:pos="831"/>
              </w:tabs>
              <w:spacing w:before="54" w:line="232" w:lineRule="auto"/>
              <w:ind w:right="93"/>
              <w:rPr>
                <w:sz w:val="14"/>
              </w:rPr>
            </w:pPr>
            <w:r>
              <w:rPr>
                <w:sz w:val="14"/>
              </w:rPr>
              <w:t>individuell angefertigte (Notentext-) Analysen unter Verwendung spezifischer Analysemethoden und deren</w:t>
            </w:r>
            <w:r>
              <w:rPr>
                <w:spacing w:val="-23"/>
                <w:sz w:val="14"/>
              </w:rPr>
              <w:t xml:space="preserve"> </w:t>
            </w:r>
            <w:r>
              <w:rPr>
                <w:sz w:val="14"/>
              </w:rPr>
              <w:t>Darstellungsmöglichkeiten</w:t>
            </w:r>
          </w:p>
          <w:p w14:paraId="64443253" w14:textId="77777777" w:rsidR="008C610A" w:rsidRDefault="008C610A" w:rsidP="00A5703E">
            <w:pPr>
              <w:pStyle w:val="TableParagraph"/>
              <w:numPr>
                <w:ilvl w:val="0"/>
                <w:numId w:val="126"/>
              </w:numPr>
              <w:tabs>
                <w:tab w:val="left" w:pos="830"/>
                <w:tab w:val="left" w:pos="831"/>
              </w:tabs>
              <w:spacing w:before="50"/>
              <w:rPr>
                <w:sz w:val="14"/>
              </w:rPr>
            </w:pPr>
            <w:r>
              <w:rPr>
                <w:sz w:val="14"/>
              </w:rPr>
              <w:t>Erörterung fachspezifischer</w:t>
            </w:r>
            <w:r>
              <w:rPr>
                <w:spacing w:val="1"/>
                <w:sz w:val="14"/>
              </w:rPr>
              <w:t xml:space="preserve"> </w:t>
            </w:r>
            <w:r>
              <w:rPr>
                <w:sz w:val="14"/>
              </w:rPr>
              <w:t>Fragestellungen</w:t>
            </w:r>
          </w:p>
          <w:p w14:paraId="274B9111" w14:textId="77777777" w:rsidR="008C610A" w:rsidRDefault="008C610A" w:rsidP="00A5703E">
            <w:pPr>
              <w:pStyle w:val="TableParagraph"/>
              <w:numPr>
                <w:ilvl w:val="0"/>
                <w:numId w:val="126"/>
              </w:numPr>
              <w:tabs>
                <w:tab w:val="left" w:pos="830"/>
                <w:tab w:val="left" w:pos="831"/>
              </w:tabs>
              <w:spacing w:before="47" w:line="235" w:lineRule="auto"/>
              <w:ind w:right="98"/>
              <w:rPr>
                <w:sz w:val="14"/>
              </w:rPr>
            </w:pPr>
            <w:r>
              <w:rPr>
                <w:sz w:val="14"/>
              </w:rPr>
              <w:t>Referate zum musik- und kulturgeschichtlichen Kontext, z.B. Entwicklung des</w:t>
            </w:r>
            <w:r>
              <w:rPr>
                <w:spacing w:val="3"/>
                <w:sz w:val="14"/>
              </w:rPr>
              <w:t xml:space="preserve"> </w:t>
            </w:r>
            <w:r>
              <w:rPr>
                <w:sz w:val="14"/>
              </w:rPr>
              <w:t>Klaviers</w:t>
            </w:r>
          </w:p>
        </w:tc>
        <w:tc>
          <w:tcPr>
            <w:tcW w:w="4809" w:type="dxa"/>
            <w:tcBorders>
              <w:bottom w:val="single" w:sz="8" w:space="0" w:color="000000"/>
            </w:tcBorders>
          </w:tcPr>
          <w:p w14:paraId="1908F6C5" w14:textId="77777777" w:rsidR="008C610A" w:rsidRDefault="008C610A" w:rsidP="00C17099">
            <w:pPr>
              <w:pStyle w:val="TableParagraph"/>
              <w:rPr>
                <w:sz w:val="14"/>
              </w:rPr>
            </w:pPr>
          </w:p>
        </w:tc>
      </w:tr>
      <w:tr w:rsidR="008C610A" w14:paraId="6B1F9E3C" w14:textId="77777777" w:rsidTr="00C17099">
        <w:trPr>
          <w:trHeight w:val="289"/>
        </w:trPr>
        <w:tc>
          <w:tcPr>
            <w:tcW w:w="14425" w:type="dxa"/>
            <w:gridSpan w:val="3"/>
            <w:tcBorders>
              <w:top w:val="single" w:sz="8" w:space="0" w:color="000000"/>
            </w:tcBorders>
          </w:tcPr>
          <w:p w14:paraId="0F487E3D" w14:textId="77777777" w:rsidR="008C610A" w:rsidRDefault="008C610A" w:rsidP="00C17099">
            <w:pPr>
              <w:pStyle w:val="TableParagraph"/>
              <w:tabs>
                <w:tab w:val="left" w:pos="2409"/>
              </w:tabs>
              <w:spacing w:before="57" w:line="212" w:lineRule="exact"/>
              <w:ind w:left="107"/>
              <w:rPr>
                <w:b/>
                <w:sz w:val="20"/>
              </w:rPr>
            </w:pPr>
            <w:r>
              <w:rPr>
                <w:b/>
                <w:sz w:val="20"/>
              </w:rPr>
              <w:t>GK Q1</w:t>
            </w:r>
            <w:r>
              <w:rPr>
                <w:b/>
                <w:spacing w:val="-3"/>
                <w:sz w:val="20"/>
              </w:rPr>
              <w:t xml:space="preserve"> </w:t>
            </w:r>
            <w:r>
              <w:rPr>
                <w:b/>
                <w:sz w:val="20"/>
              </w:rPr>
              <w:t>3./4.</w:t>
            </w:r>
            <w:r>
              <w:rPr>
                <w:b/>
                <w:spacing w:val="-2"/>
                <w:sz w:val="20"/>
              </w:rPr>
              <w:t xml:space="preserve"> </w:t>
            </w:r>
            <w:r>
              <w:rPr>
                <w:b/>
                <w:sz w:val="20"/>
              </w:rPr>
              <w:t>Quartal</w:t>
            </w:r>
            <w:r>
              <w:rPr>
                <w:b/>
                <w:sz w:val="20"/>
              </w:rPr>
              <w:tab/>
              <w:t>Thema: Auf der Suche nach neuen</w:t>
            </w:r>
            <w:r>
              <w:rPr>
                <w:b/>
                <w:spacing w:val="1"/>
                <w:sz w:val="20"/>
              </w:rPr>
              <w:t xml:space="preserve"> </w:t>
            </w:r>
            <w:r>
              <w:rPr>
                <w:b/>
                <w:sz w:val="20"/>
              </w:rPr>
              <w:t>Ausdrucksformen</w:t>
            </w:r>
          </w:p>
        </w:tc>
      </w:tr>
      <w:tr w:rsidR="008C610A" w14:paraId="12F95091" w14:textId="77777777" w:rsidTr="00C17099">
        <w:trPr>
          <w:trHeight w:val="1033"/>
        </w:trPr>
        <w:tc>
          <w:tcPr>
            <w:tcW w:w="4807" w:type="dxa"/>
          </w:tcPr>
          <w:p w14:paraId="370646DA" w14:textId="77777777" w:rsidR="008C610A" w:rsidRDefault="008C610A" w:rsidP="00C17099">
            <w:pPr>
              <w:pStyle w:val="TableParagraph"/>
              <w:spacing w:before="60"/>
              <w:ind w:left="107"/>
              <w:rPr>
                <w:b/>
                <w:sz w:val="20"/>
              </w:rPr>
            </w:pPr>
            <w:r>
              <w:rPr>
                <w:noProof/>
                <w:lang w:val="de-DE" w:eastAsia="de-DE"/>
              </w:rPr>
              <w:drawing>
                <wp:inline distT="0" distB="0" distL="0" distR="0" wp14:anchorId="60125768" wp14:editId="3AB01436">
                  <wp:extent cx="359664" cy="359663"/>
                  <wp:effectExtent l="0" t="0" r="0" b="0"/>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9" cstate="print"/>
                          <a:stretch>
                            <a:fillRect/>
                          </a:stretch>
                        </pic:blipFill>
                        <pic:spPr>
                          <a:xfrm>
                            <a:off x="0" y="0"/>
                            <a:ext cx="359664" cy="359663"/>
                          </a:xfrm>
                          <a:prstGeom prst="rect">
                            <a:avLst/>
                          </a:prstGeom>
                        </pic:spPr>
                      </pic:pic>
                    </a:graphicData>
                  </a:graphic>
                </wp:inline>
              </w:drawing>
            </w:r>
            <w:r>
              <w:rPr>
                <w:sz w:val="20"/>
              </w:rPr>
              <w:t xml:space="preserve"> </w:t>
            </w:r>
            <w:r>
              <w:rPr>
                <w:spacing w:val="20"/>
                <w:sz w:val="20"/>
              </w:rPr>
              <w:t xml:space="preserve"> </w:t>
            </w:r>
            <w:r>
              <w:rPr>
                <w:b/>
                <w:sz w:val="20"/>
              </w:rPr>
              <w:t>Bedeutungen von</w:t>
            </w:r>
            <w:r>
              <w:rPr>
                <w:b/>
                <w:spacing w:val="-3"/>
                <w:sz w:val="20"/>
              </w:rPr>
              <w:t xml:space="preserve"> </w:t>
            </w:r>
            <w:r>
              <w:rPr>
                <w:b/>
                <w:sz w:val="20"/>
              </w:rPr>
              <w:t>Musik</w:t>
            </w:r>
          </w:p>
        </w:tc>
        <w:tc>
          <w:tcPr>
            <w:tcW w:w="9618" w:type="dxa"/>
            <w:gridSpan w:val="2"/>
          </w:tcPr>
          <w:p w14:paraId="06D8F822" w14:textId="77777777" w:rsidR="008C610A" w:rsidRDefault="008C610A" w:rsidP="00C17099">
            <w:pPr>
              <w:pStyle w:val="TableParagraph"/>
              <w:spacing w:line="223" w:lineRule="exact"/>
              <w:ind w:left="110"/>
              <w:rPr>
                <w:sz w:val="20"/>
              </w:rPr>
            </w:pPr>
            <w:r>
              <w:rPr>
                <w:sz w:val="20"/>
              </w:rPr>
              <w:t>Inhaltliche Schwerpunkte:</w:t>
            </w:r>
          </w:p>
          <w:p w14:paraId="4CB3E926" w14:textId="77777777" w:rsidR="008C610A" w:rsidRDefault="008C610A" w:rsidP="00A5703E">
            <w:pPr>
              <w:pStyle w:val="TableParagraph"/>
              <w:numPr>
                <w:ilvl w:val="0"/>
                <w:numId w:val="125"/>
              </w:numPr>
              <w:tabs>
                <w:tab w:val="left" w:pos="830"/>
                <w:tab w:val="left" w:pos="831"/>
              </w:tabs>
              <w:spacing w:before="115"/>
              <w:ind w:hanging="362"/>
              <w:rPr>
                <w:sz w:val="20"/>
              </w:rPr>
            </w:pPr>
            <w:r>
              <w:rPr>
                <w:sz w:val="20"/>
              </w:rPr>
              <w:t>Ästhetische Konzeptionen von Musik</w:t>
            </w:r>
          </w:p>
          <w:p w14:paraId="2D042482" w14:textId="77777777" w:rsidR="008C610A" w:rsidRDefault="008C610A" w:rsidP="00A5703E">
            <w:pPr>
              <w:pStyle w:val="TableParagraph"/>
              <w:numPr>
                <w:ilvl w:val="0"/>
                <w:numId w:val="125"/>
              </w:numPr>
              <w:tabs>
                <w:tab w:val="left" w:pos="830"/>
                <w:tab w:val="left" w:pos="831"/>
              </w:tabs>
              <w:spacing w:before="99"/>
              <w:ind w:hanging="362"/>
              <w:rPr>
                <w:sz w:val="20"/>
              </w:rPr>
            </w:pPr>
            <w:r>
              <w:rPr>
                <w:sz w:val="20"/>
              </w:rPr>
              <w:t>Sprachcharakter von</w:t>
            </w:r>
            <w:r>
              <w:rPr>
                <w:spacing w:val="-3"/>
                <w:sz w:val="20"/>
              </w:rPr>
              <w:t xml:space="preserve"> </w:t>
            </w:r>
            <w:r>
              <w:rPr>
                <w:sz w:val="20"/>
              </w:rPr>
              <w:t>Musik</w:t>
            </w:r>
          </w:p>
        </w:tc>
      </w:tr>
      <w:tr w:rsidR="008C610A" w14:paraId="3AF755FA" w14:textId="77777777" w:rsidTr="00C17099">
        <w:trPr>
          <w:trHeight w:val="290"/>
        </w:trPr>
        <w:tc>
          <w:tcPr>
            <w:tcW w:w="14425" w:type="dxa"/>
            <w:gridSpan w:val="3"/>
          </w:tcPr>
          <w:p w14:paraId="01948D24" w14:textId="77777777" w:rsidR="008C610A" w:rsidRDefault="008C610A" w:rsidP="00C17099">
            <w:pPr>
              <w:pStyle w:val="TableParagraph"/>
              <w:rPr>
                <w:sz w:val="14"/>
              </w:rPr>
            </w:pPr>
          </w:p>
        </w:tc>
      </w:tr>
      <w:tr w:rsidR="008C610A" w14:paraId="7DF4F1AB" w14:textId="77777777" w:rsidTr="00C17099">
        <w:trPr>
          <w:trHeight w:val="373"/>
        </w:trPr>
        <w:tc>
          <w:tcPr>
            <w:tcW w:w="4807" w:type="dxa"/>
            <w:shd w:val="clear" w:color="auto" w:fill="F3F3F3"/>
          </w:tcPr>
          <w:p w14:paraId="3DAA1EA1" w14:textId="77777777" w:rsidR="008C610A" w:rsidRDefault="008C610A" w:rsidP="00C17099">
            <w:pPr>
              <w:pStyle w:val="TableParagraph"/>
              <w:spacing w:before="61"/>
              <w:ind w:left="547"/>
              <w:rPr>
                <w:b/>
              </w:rPr>
            </w:pPr>
            <w:r>
              <w:rPr>
                <w:b/>
              </w:rPr>
              <w:t>Konkretisierte Kompetenzerwartungen</w:t>
            </w:r>
          </w:p>
        </w:tc>
        <w:tc>
          <w:tcPr>
            <w:tcW w:w="4809" w:type="dxa"/>
            <w:shd w:val="clear" w:color="auto" w:fill="F3F3F3"/>
          </w:tcPr>
          <w:p w14:paraId="4265DE61" w14:textId="77777777" w:rsidR="008C610A" w:rsidRDefault="008C610A" w:rsidP="00C17099">
            <w:pPr>
              <w:pStyle w:val="TableParagraph"/>
              <w:spacing w:before="61"/>
              <w:ind w:left="429"/>
              <w:rPr>
                <w:b/>
              </w:rPr>
            </w:pPr>
            <w:r>
              <w:rPr>
                <w:b/>
              </w:rPr>
              <w:t>Inhaltliche und methodische Festlegungen</w:t>
            </w:r>
          </w:p>
        </w:tc>
        <w:tc>
          <w:tcPr>
            <w:tcW w:w="4809" w:type="dxa"/>
            <w:shd w:val="clear" w:color="auto" w:fill="F3F3F3"/>
          </w:tcPr>
          <w:p w14:paraId="59110B8C" w14:textId="77777777" w:rsidR="008C610A" w:rsidRDefault="008C610A" w:rsidP="00C17099">
            <w:pPr>
              <w:pStyle w:val="TableParagraph"/>
              <w:spacing w:before="61"/>
              <w:ind w:left="742"/>
              <w:rPr>
                <w:b/>
              </w:rPr>
            </w:pPr>
            <w:r>
              <w:rPr>
                <w:b/>
              </w:rPr>
              <w:t>Individuelle Gestaltungsspielräume</w:t>
            </w:r>
          </w:p>
        </w:tc>
      </w:tr>
      <w:tr w:rsidR="008C610A" w14:paraId="519FABDD" w14:textId="77777777" w:rsidTr="00C17099">
        <w:trPr>
          <w:trHeight w:val="2879"/>
        </w:trPr>
        <w:tc>
          <w:tcPr>
            <w:tcW w:w="4807" w:type="dxa"/>
          </w:tcPr>
          <w:p w14:paraId="38E817F8" w14:textId="77777777" w:rsidR="008C610A" w:rsidRDefault="008C610A" w:rsidP="00C17099">
            <w:pPr>
              <w:pStyle w:val="TableParagraph"/>
              <w:rPr>
                <w:sz w:val="14"/>
              </w:rPr>
            </w:pPr>
          </w:p>
          <w:p w14:paraId="3AEC5FD5" w14:textId="77777777" w:rsidR="008C610A" w:rsidRDefault="008C610A" w:rsidP="00C17099">
            <w:pPr>
              <w:pStyle w:val="TableParagraph"/>
              <w:rPr>
                <w:sz w:val="14"/>
              </w:rPr>
            </w:pPr>
          </w:p>
          <w:p w14:paraId="192546F2" w14:textId="77777777" w:rsidR="008C610A" w:rsidRDefault="008C610A" w:rsidP="00C17099">
            <w:pPr>
              <w:pStyle w:val="TableParagraph"/>
              <w:spacing w:before="111" w:line="537" w:lineRule="auto"/>
              <w:ind w:left="107" w:right="2563" w:firstLine="1346"/>
              <w:rPr>
                <w:sz w:val="14"/>
              </w:rPr>
            </w:pPr>
            <w:r>
              <w:rPr>
                <w:b/>
                <w:sz w:val="14"/>
              </w:rPr>
              <w:t xml:space="preserve">Rezeption </w:t>
            </w:r>
            <w:r>
              <w:rPr>
                <w:sz w:val="14"/>
              </w:rPr>
              <w:t>Die Schülerinnen und Schüler</w:t>
            </w:r>
          </w:p>
          <w:p w14:paraId="461F8037" w14:textId="77777777" w:rsidR="008C610A" w:rsidRDefault="008C610A" w:rsidP="00A5703E">
            <w:pPr>
              <w:pStyle w:val="TableParagraph"/>
              <w:numPr>
                <w:ilvl w:val="0"/>
                <w:numId w:val="124"/>
              </w:numPr>
              <w:tabs>
                <w:tab w:val="left" w:pos="465"/>
                <w:tab w:val="left" w:pos="466"/>
              </w:tabs>
              <w:spacing w:line="174" w:lineRule="exact"/>
              <w:rPr>
                <w:sz w:val="14"/>
              </w:rPr>
            </w:pPr>
            <w:r>
              <w:rPr>
                <w:sz w:val="14"/>
              </w:rPr>
              <w:t>beschreiben und vergleichen subjektive Höreindrücke bezogen</w:t>
            </w:r>
            <w:r>
              <w:rPr>
                <w:spacing w:val="6"/>
                <w:sz w:val="14"/>
              </w:rPr>
              <w:t xml:space="preserve"> </w:t>
            </w:r>
            <w:r>
              <w:rPr>
                <w:sz w:val="14"/>
              </w:rPr>
              <w:t>auf</w:t>
            </w:r>
          </w:p>
          <w:p w14:paraId="418690B4" w14:textId="77777777" w:rsidR="008C610A" w:rsidRDefault="008C610A" w:rsidP="00C17099">
            <w:pPr>
              <w:pStyle w:val="TableParagraph"/>
              <w:spacing w:before="76"/>
              <w:ind w:left="465"/>
              <w:rPr>
                <w:sz w:val="14"/>
              </w:rPr>
            </w:pPr>
            <w:r>
              <w:rPr>
                <w:sz w:val="14"/>
              </w:rPr>
              <w:t>Ausdruck und Bedeutung von Musik,</w:t>
            </w:r>
          </w:p>
          <w:p w14:paraId="626A113F" w14:textId="77777777" w:rsidR="008C610A" w:rsidRDefault="008C610A" w:rsidP="00C17099">
            <w:pPr>
              <w:pStyle w:val="TableParagraph"/>
              <w:spacing w:before="7"/>
              <w:rPr>
                <w:sz w:val="16"/>
              </w:rPr>
            </w:pPr>
          </w:p>
          <w:p w14:paraId="1A247F25" w14:textId="77777777" w:rsidR="008C610A" w:rsidRDefault="008C610A" w:rsidP="00A5703E">
            <w:pPr>
              <w:pStyle w:val="TableParagraph"/>
              <w:numPr>
                <w:ilvl w:val="0"/>
                <w:numId w:val="124"/>
              </w:numPr>
              <w:tabs>
                <w:tab w:val="left" w:pos="465"/>
                <w:tab w:val="left" w:pos="466"/>
              </w:tabs>
              <w:spacing w:line="336" w:lineRule="auto"/>
              <w:ind w:right="98"/>
              <w:rPr>
                <w:sz w:val="14"/>
              </w:rPr>
            </w:pPr>
            <w:r>
              <w:rPr>
                <w:sz w:val="14"/>
              </w:rPr>
              <w:t>formulieren Deutungsansätze und Hypothesen bezogen auf ästhetische Konzeptionen und den Sprachcharakter von</w:t>
            </w:r>
            <w:r>
              <w:rPr>
                <w:spacing w:val="-9"/>
                <w:sz w:val="14"/>
              </w:rPr>
              <w:t xml:space="preserve"> </w:t>
            </w:r>
            <w:r>
              <w:rPr>
                <w:sz w:val="14"/>
              </w:rPr>
              <w:t>Musik,</w:t>
            </w:r>
          </w:p>
          <w:p w14:paraId="052E7F71" w14:textId="77777777" w:rsidR="008C610A" w:rsidRDefault="008C610A" w:rsidP="00C17099">
            <w:pPr>
              <w:pStyle w:val="TableParagraph"/>
              <w:spacing w:before="11"/>
              <w:rPr>
                <w:sz w:val="10"/>
              </w:rPr>
            </w:pPr>
          </w:p>
          <w:p w14:paraId="63DBD316" w14:textId="77777777" w:rsidR="008C610A" w:rsidRDefault="008C610A" w:rsidP="00A5703E">
            <w:pPr>
              <w:pStyle w:val="TableParagraph"/>
              <w:numPr>
                <w:ilvl w:val="0"/>
                <w:numId w:val="124"/>
              </w:numPr>
              <w:tabs>
                <w:tab w:val="left" w:pos="465"/>
                <w:tab w:val="left" w:pos="466"/>
              </w:tabs>
              <w:spacing w:line="338" w:lineRule="auto"/>
              <w:ind w:right="95"/>
              <w:rPr>
                <w:sz w:val="14"/>
              </w:rPr>
            </w:pPr>
            <w:r>
              <w:rPr>
                <w:sz w:val="14"/>
              </w:rPr>
              <w:t>analysieren musikalische Strukturen im Hinblick auf Deutungsansätze und Hypothesen,</w:t>
            </w:r>
          </w:p>
        </w:tc>
        <w:tc>
          <w:tcPr>
            <w:tcW w:w="4809" w:type="dxa"/>
          </w:tcPr>
          <w:p w14:paraId="033DE650" w14:textId="77777777" w:rsidR="008C610A" w:rsidRDefault="008C610A" w:rsidP="00C17099">
            <w:pPr>
              <w:pStyle w:val="TableParagraph"/>
              <w:spacing w:before="57"/>
              <w:ind w:left="110"/>
              <w:rPr>
                <w:b/>
                <w:sz w:val="16"/>
              </w:rPr>
            </w:pPr>
            <w:r>
              <w:rPr>
                <w:b/>
                <w:sz w:val="16"/>
              </w:rPr>
              <w:t>Unterrichtsgegenstände</w:t>
            </w:r>
          </w:p>
          <w:p w14:paraId="78B92D14" w14:textId="77777777" w:rsidR="008C610A" w:rsidRDefault="008C610A" w:rsidP="00A5703E">
            <w:pPr>
              <w:pStyle w:val="TableParagraph"/>
              <w:numPr>
                <w:ilvl w:val="0"/>
                <w:numId w:val="123"/>
              </w:numPr>
              <w:tabs>
                <w:tab w:val="left" w:pos="830"/>
                <w:tab w:val="left" w:pos="831"/>
              </w:tabs>
              <w:spacing w:before="138"/>
              <w:rPr>
                <w:sz w:val="14"/>
              </w:rPr>
            </w:pPr>
            <w:r>
              <w:rPr>
                <w:sz w:val="14"/>
              </w:rPr>
              <w:t>Schönberg: op. 19.2 und</w:t>
            </w:r>
            <w:r>
              <w:rPr>
                <w:spacing w:val="-5"/>
                <w:sz w:val="14"/>
              </w:rPr>
              <w:t xml:space="preserve"> </w:t>
            </w:r>
            <w:r>
              <w:rPr>
                <w:sz w:val="14"/>
              </w:rPr>
              <w:t>19.6</w:t>
            </w:r>
          </w:p>
          <w:p w14:paraId="730343F0" w14:textId="77777777" w:rsidR="008C610A" w:rsidRDefault="008C610A" w:rsidP="00A5703E">
            <w:pPr>
              <w:pStyle w:val="TableParagraph"/>
              <w:numPr>
                <w:ilvl w:val="0"/>
                <w:numId w:val="123"/>
              </w:numPr>
              <w:tabs>
                <w:tab w:val="left" w:pos="830"/>
                <w:tab w:val="left" w:pos="831"/>
              </w:tabs>
              <w:spacing w:before="126"/>
              <w:rPr>
                <w:sz w:val="14"/>
              </w:rPr>
            </w:pPr>
            <w:r>
              <w:rPr>
                <w:sz w:val="14"/>
              </w:rPr>
              <w:t>Strawinsky: Sacre du</w:t>
            </w:r>
            <w:r>
              <w:rPr>
                <w:spacing w:val="-2"/>
                <w:sz w:val="14"/>
              </w:rPr>
              <w:t xml:space="preserve"> </w:t>
            </w:r>
            <w:r>
              <w:rPr>
                <w:sz w:val="14"/>
              </w:rPr>
              <w:t>printemps</w:t>
            </w:r>
          </w:p>
          <w:p w14:paraId="5F523FB4" w14:textId="77777777" w:rsidR="008C610A" w:rsidRDefault="008C610A" w:rsidP="00A5703E">
            <w:pPr>
              <w:pStyle w:val="TableParagraph"/>
              <w:numPr>
                <w:ilvl w:val="0"/>
                <w:numId w:val="123"/>
              </w:numPr>
              <w:tabs>
                <w:tab w:val="left" w:pos="830"/>
                <w:tab w:val="left" w:pos="831"/>
              </w:tabs>
              <w:spacing w:before="125"/>
              <w:rPr>
                <w:sz w:val="14"/>
              </w:rPr>
            </w:pPr>
            <w:r>
              <w:rPr>
                <w:sz w:val="14"/>
              </w:rPr>
              <w:t>Messiaen: Modes de valeurs et</w:t>
            </w:r>
            <w:r>
              <w:rPr>
                <w:spacing w:val="-3"/>
                <w:sz w:val="14"/>
              </w:rPr>
              <w:t xml:space="preserve"> </w:t>
            </w:r>
            <w:r>
              <w:rPr>
                <w:sz w:val="14"/>
              </w:rPr>
              <w:t>intensité</w:t>
            </w:r>
          </w:p>
          <w:p w14:paraId="7162BD6C" w14:textId="77777777" w:rsidR="008C610A" w:rsidRDefault="008C610A" w:rsidP="00A5703E">
            <w:pPr>
              <w:pStyle w:val="TableParagraph"/>
              <w:numPr>
                <w:ilvl w:val="0"/>
                <w:numId w:val="123"/>
              </w:numPr>
              <w:tabs>
                <w:tab w:val="left" w:pos="830"/>
                <w:tab w:val="left" w:pos="831"/>
              </w:tabs>
              <w:spacing w:before="124"/>
              <w:rPr>
                <w:sz w:val="14"/>
              </w:rPr>
            </w:pPr>
            <w:r>
              <w:rPr>
                <w:sz w:val="14"/>
              </w:rPr>
              <w:t>Cage: unterschiedliche</w:t>
            </w:r>
            <w:r>
              <w:rPr>
                <w:spacing w:val="-7"/>
                <w:sz w:val="14"/>
              </w:rPr>
              <w:t xml:space="preserve"> </w:t>
            </w:r>
            <w:r>
              <w:rPr>
                <w:sz w:val="14"/>
              </w:rPr>
              <w:t>Werke</w:t>
            </w:r>
          </w:p>
          <w:p w14:paraId="7409BAB0" w14:textId="77777777" w:rsidR="008C610A" w:rsidRDefault="008C610A" w:rsidP="00A5703E">
            <w:pPr>
              <w:pStyle w:val="TableParagraph"/>
              <w:numPr>
                <w:ilvl w:val="0"/>
                <w:numId w:val="123"/>
              </w:numPr>
              <w:tabs>
                <w:tab w:val="left" w:pos="830"/>
                <w:tab w:val="left" w:pos="831"/>
              </w:tabs>
              <w:spacing w:before="126"/>
              <w:rPr>
                <w:sz w:val="14"/>
              </w:rPr>
            </w:pPr>
            <w:r>
              <w:rPr>
                <w:sz w:val="14"/>
              </w:rPr>
              <w:t>Werke in graphischer</w:t>
            </w:r>
            <w:r>
              <w:rPr>
                <w:spacing w:val="-11"/>
                <w:sz w:val="14"/>
              </w:rPr>
              <w:t xml:space="preserve"> </w:t>
            </w:r>
            <w:r>
              <w:rPr>
                <w:sz w:val="14"/>
              </w:rPr>
              <w:t>Notation</w:t>
            </w:r>
          </w:p>
          <w:p w14:paraId="344BE5DA" w14:textId="77777777" w:rsidR="008C610A" w:rsidRDefault="008C610A" w:rsidP="00A5703E">
            <w:pPr>
              <w:pStyle w:val="TableParagraph"/>
              <w:numPr>
                <w:ilvl w:val="0"/>
                <w:numId w:val="123"/>
              </w:numPr>
              <w:tabs>
                <w:tab w:val="left" w:pos="866"/>
                <w:tab w:val="left" w:pos="867"/>
              </w:tabs>
              <w:spacing w:before="125" w:line="338" w:lineRule="auto"/>
              <w:ind w:right="292"/>
              <w:rPr>
                <w:sz w:val="14"/>
              </w:rPr>
            </w:pPr>
            <w:r>
              <w:rPr>
                <w:sz w:val="14"/>
              </w:rPr>
              <w:t>Webern / Bach: Ricercare a 6 (aus: „Musikalisches Opfer“</w:t>
            </w:r>
            <w:r>
              <w:rPr>
                <w:spacing w:val="-19"/>
                <w:sz w:val="14"/>
              </w:rPr>
              <w:t xml:space="preserve"> </w:t>
            </w:r>
            <w:r>
              <w:rPr>
                <w:sz w:val="14"/>
              </w:rPr>
              <w:t>BWV 1079)</w:t>
            </w:r>
            <w:r>
              <w:rPr>
                <w:spacing w:val="-2"/>
                <w:sz w:val="14"/>
              </w:rPr>
              <w:t xml:space="preserve"> </w:t>
            </w:r>
            <w:r>
              <w:rPr>
                <w:sz w:val="14"/>
              </w:rPr>
              <w:t>(„Klangfarbenmelodie“)</w:t>
            </w:r>
          </w:p>
          <w:p w14:paraId="5EBDB608" w14:textId="77777777" w:rsidR="008C610A" w:rsidRDefault="008C610A" w:rsidP="00C17099">
            <w:pPr>
              <w:pStyle w:val="TableParagraph"/>
              <w:spacing w:before="79"/>
              <w:ind w:left="110"/>
              <w:rPr>
                <w:b/>
                <w:sz w:val="16"/>
              </w:rPr>
            </w:pPr>
            <w:r>
              <w:rPr>
                <w:b/>
                <w:sz w:val="16"/>
              </w:rPr>
              <w:t>Fachliche Inhalte</w:t>
            </w:r>
          </w:p>
        </w:tc>
        <w:tc>
          <w:tcPr>
            <w:tcW w:w="4809" w:type="dxa"/>
          </w:tcPr>
          <w:p w14:paraId="2EFD48F1" w14:textId="77777777" w:rsidR="008C610A" w:rsidRDefault="008C610A" w:rsidP="00C17099">
            <w:pPr>
              <w:pStyle w:val="TableParagraph"/>
              <w:spacing w:before="57"/>
              <w:ind w:left="111"/>
              <w:rPr>
                <w:b/>
                <w:sz w:val="16"/>
              </w:rPr>
            </w:pPr>
            <w:r>
              <w:rPr>
                <w:b/>
                <w:sz w:val="16"/>
              </w:rPr>
              <w:t>Unterrichtsgegenstände</w:t>
            </w:r>
          </w:p>
          <w:p w14:paraId="45E41EF1" w14:textId="77777777" w:rsidR="008C610A" w:rsidRDefault="008C610A" w:rsidP="00C17099">
            <w:pPr>
              <w:pStyle w:val="TableParagraph"/>
              <w:spacing w:before="149"/>
              <w:ind w:left="471"/>
              <w:rPr>
                <w:sz w:val="14"/>
              </w:rPr>
            </w:pPr>
            <w:r>
              <w:rPr>
                <w:sz w:val="14"/>
              </w:rPr>
              <w:t>Reduktion und Tradition</w:t>
            </w:r>
          </w:p>
          <w:p w14:paraId="5B83D1C6" w14:textId="77777777" w:rsidR="008C610A" w:rsidRDefault="008C610A" w:rsidP="00C17099">
            <w:pPr>
              <w:pStyle w:val="TableParagraph"/>
              <w:spacing w:before="4"/>
              <w:rPr>
                <w:sz w:val="11"/>
              </w:rPr>
            </w:pPr>
          </w:p>
          <w:p w14:paraId="6B138B0B" w14:textId="77777777" w:rsidR="008C610A" w:rsidRDefault="008C610A" w:rsidP="00A5703E">
            <w:pPr>
              <w:pStyle w:val="TableParagraph"/>
              <w:numPr>
                <w:ilvl w:val="0"/>
                <w:numId w:val="122"/>
              </w:numPr>
              <w:tabs>
                <w:tab w:val="left" w:pos="754"/>
                <w:tab w:val="left" w:pos="755"/>
              </w:tabs>
              <w:spacing w:line="415" w:lineRule="auto"/>
              <w:ind w:right="2046" w:firstLine="0"/>
              <w:rPr>
                <w:sz w:val="14"/>
              </w:rPr>
            </w:pPr>
            <w:r>
              <w:rPr>
                <w:sz w:val="14"/>
              </w:rPr>
              <w:t>Schönberg: Suite für Klavier op.</w:t>
            </w:r>
            <w:r>
              <w:rPr>
                <w:spacing w:val="-13"/>
                <w:sz w:val="14"/>
              </w:rPr>
              <w:t xml:space="preserve"> </w:t>
            </w:r>
            <w:r>
              <w:rPr>
                <w:sz w:val="14"/>
              </w:rPr>
              <w:t>25 Rückbesinnung und Traditionsbezug</w:t>
            </w:r>
          </w:p>
          <w:p w14:paraId="67CA1756" w14:textId="77777777" w:rsidR="008C610A" w:rsidRDefault="008C610A" w:rsidP="00A5703E">
            <w:pPr>
              <w:pStyle w:val="TableParagraph"/>
              <w:numPr>
                <w:ilvl w:val="0"/>
                <w:numId w:val="122"/>
              </w:numPr>
              <w:tabs>
                <w:tab w:val="left" w:pos="755"/>
              </w:tabs>
              <w:spacing w:before="11" w:line="350" w:lineRule="auto"/>
              <w:ind w:left="754" w:right="94" w:hanging="283"/>
              <w:jc w:val="both"/>
              <w:rPr>
                <w:sz w:val="14"/>
              </w:rPr>
            </w:pPr>
            <w:r>
              <w:rPr>
                <w:sz w:val="14"/>
              </w:rPr>
              <w:t>Ottorino Respighi: Antiche danze ed arie per liuto („Alte Tänze und Weisen für Laute“; 1916/1923/1931) Transkription und Bearbeitung für</w:t>
            </w:r>
            <w:r>
              <w:rPr>
                <w:spacing w:val="-2"/>
                <w:sz w:val="14"/>
              </w:rPr>
              <w:t xml:space="preserve"> </w:t>
            </w:r>
            <w:r>
              <w:rPr>
                <w:sz w:val="14"/>
              </w:rPr>
              <w:t>Orchester</w:t>
            </w:r>
          </w:p>
          <w:p w14:paraId="4EEE1F46" w14:textId="77777777" w:rsidR="008C610A" w:rsidRDefault="008C610A" w:rsidP="00C17099">
            <w:pPr>
              <w:pStyle w:val="TableParagraph"/>
              <w:tabs>
                <w:tab w:val="left" w:pos="1550"/>
              </w:tabs>
              <w:spacing w:before="63"/>
              <w:ind w:left="1191"/>
              <w:rPr>
                <w:sz w:val="14"/>
              </w:rPr>
            </w:pPr>
            <w:r>
              <w:rPr>
                <w:rFonts w:ascii="Courier New" w:hAnsi="Courier New"/>
                <w:sz w:val="14"/>
              </w:rPr>
              <w:t>o</w:t>
            </w:r>
            <w:r>
              <w:rPr>
                <w:rFonts w:ascii="Courier New" w:hAnsi="Courier New"/>
                <w:sz w:val="14"/>
              </w:rPr>
              <w:tab/>
            </w:r>
            <w:r>
              <w:rPr>
                <w:sz w:val="14"/>
              </w:rPr>
              <w:t>z. B. Suite Nr. 1 “Gagliarda Vincenzo</w:t>
            </w:r>
            <w:r>
              <w:rPr>
                <w:spacing w:val="-8"/>
                <w:sz w:val="14"/>
              </w:rPr>
              <w:t xml:space="preserve"> </w:t>
            </w:r>
            <w:r>
              <w:rPr>
                <w:sz w:val="14"/>
              </w:rPr>
              <w:t>Galilei”</w:t>
            </w:r>
          </w:p>
          <w:p w14:paraId="2032A2E3" w14:textId="77777777" w:rsidR="008C610A" w:rsidRDefault="008C610A" w:rsidP="00A5703E">
            <w:pPr>
              <w:pStyle w:val="TableParagraph"/>
              <w:numPr>
                <w:ilvl w:val="0"/>
                <w:numId w:val="122"/>
              </w:numPr>
              <w:tabs>
                <w:tab w:val="left" w:pos="754"/>
                <w:tab w:val="left" w:pos="755"/>
              </w:tabs>
              <w:spacing w:before="119"/>
              <w:ind w:left="754" w:hanging="283"/>
              <w:rPr>
                <w:sz w:val="14"/>
              </w:rPr>
            </w:pPr>
            <w:r>
              <w:rPr>
                <w:sz w:val="14"/>
              </w:rPr>
              <w:t>Sergej Prokofjew: Sinfonie Nr. 1 (Symphonie Classique) op.</w:t>
            </w:r>
            <w:r>
              <w:rPr>
                <w:spacing w:val="-9"/>
                <w:sz w:val="14"/>
              </w:rPr>
              <w:t xml:space="preserve"> </w:t>
            </w:r>
            <w:r>
              <w:rPr>
                <w:sz w:val="14"/>
              </w:rPr>
              <w:t>25</w:t>
            </w:r>
          </w:p>
        </w:tc>
      </w:tr>
    </w:tbl>
    <w:p w14:paraId="75912F79" w14:textId="77777777" w:rsidR="008C610A" w:rsidRDefault="008C610A" w:rsidP="008C610A">
      <w:pPr>
        <w:rPr>
          <w:sz w:val="14"/>
        </w:rPr>
        <w:sectPr w:rsidR="008C610A">
          <w:pgSz w:w="16840" w:h="11910" w:orient="landscape"/>
          <w:pgMar w:top="1100" w:right="1260" w:bottom="280" w:left="920" w:header="720" w:footer="720" w:gutter="0"/>
          <w:cols w:space="720"/>
        </w:sectPr>
      </w:pPr>
    </w:p>
    <w:p w14:paraId="5DD72E44" w14:textId="77777777" w:rsidR="008C610A" w:rsidRDefault="008C610A" w:rsidP="008C610A">
      <w:pPr>
        <w:spacing w:before="4"/>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6C48059F" w14:textId="77777777" w:rsidTr="00C17099">
        <w:trPr>
          <w:trHeight w:val="9599"/>
        </w:trPr>
        <w:tc>
          <w:tcPr>
            <w:tcW w:w="4807" w:type="dxa"/>
          </w:tcPr>
          <w:p w14:paraId="2316C38B" w14:textId="77777777" w:rsidR="008C610A" w:rsidRDefault="008C610A" w:rsidP="00A5703E">
            <w:pPr>
              <w:pStyle w:val="TableParagraph"/>
              <w:numPr>
                <w:ilvl w:val="0"/>
                <w:numId w:val="121"/>
              </w:numPr>
              <w:tabs>
                <w:tab w:val="left" w:pos="466"/>
              </w:tabs>
              <w:spacing w:before="105" w:line="336" w:lineRule="auto"/>
              <w:ind w:right="95"/>
              <w:jc w:val="both"/>
              <w:rPr>
                <w:sz w:val="14"/>
              </w:rPr>
            </w:pPr>
            <w:r>
              <w:rPr>
                <w:sz w:val="14"/>
              </w:rPr>
              <w:t>interpretieren Analyseergebnisse vor dem Hintergrund ästhetischer Konzeptionen und des Sprachcharakters von</w:t>
            </w:r>
            <w:r>
              <w:rPr>
                <w:spacing w:val="-2"/>
                <w:sz w:val="14"/>
              </w:rPr>
              <w:t xml:space="preserve"> </w:t>
            </w:r>
            <w:r>
              <w:rPr>
                <w:sz w:val="14"/>
              </w:rPr>
              <w:t>Musik.</w:t>
            </w:r>
          </w:p>
          <w:p w14:paraId="3B5860FF" w14:textId="77777777" w:rsidR="008C610A" w:rsidRDefault="008C610A" w:rsidP="00C17099">
            <w:pPr>
              <w:pStyle w:val="TableParagraph"/>
              <w:rPr>
                <w:sz w:val="14"/>
              </w:rPr>
            </w:pPr>
          </w:p>
          <w:p w14:paraId="488DE4A3" w14:textId="77777777" w:rsidR="008C610A" w:rsidRDefault="008C610A" w:rsidP="00C17099">
            <w:pPr>
              <w:pStyle w:val="TableParagraph"/>
              <w:spacing w:before="102" w:line="319" w:lineRule="auto"/>
              <w:ind w:left="107" w:right="2563"/>
              <w:rPr>
                <w:sz w:val="14"/>
              </w:rPr>
            </w:pPr>
            <w:r>
              <w:rPr>
                <w:noProof/>
                <w:lang w:val="de-DE" w:eastAsia="de-DE"/>
              </w:rPr>
              <w:drawing>
                <wp:inline distT="0" distB="0" distL="0" distR="0" wp14:anchorId="100436E2" wp14:editId="0CBA38B9">
                  <wp:extent cx="359664" cy="359663"/>
                  <wp:effectExtent l="0" t="0" r="0" b="0"/>
                  <wp:docPr id="7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jpeg"/>
                          <pic:cNvPicPr/>
                        </pic:nvPicPr>
                        <pic:blipFill>
                          <a:blip r:embed="rId25" cstate="print"/>
                          <a:stretch>
                            <a:fillRect/>
                          </a:stretch>
                        </pic:blipFill>
                        <pic:spPr>
                          <a:xfrm>
                            <a:off x="0" y="0"/>
                            <a:ext cx="359664" cy="359663"/>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5F1EC2A8" wp14:editId="3A1EA2BD">
                  <wp:extent cx="359664" cy="359663"/>
                  <wp:effectExtent l="0" t="0" r="0" b="0"/>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19" cstate="print"/>
                          <a:stretch>
                            <a:fillRect/>
                          </a:stretch>
                        </pic:blipFill>
                        <pic:spPr>
                          <a:xfrm>
                            <a:off x="0" y="0"/>
                            <a:ext cx="359664" cy="359663"/>
                          </a:xfrm>
                          <a:prstGeom prst="rect">
                            <a:avLst/>
                          </a:prstGeom>
                        </pic:spPr>
                      </pic:pic>
                    </a:graphicData>
                  </a:graphic>
                </wp:inline>
              </w:drawing>
            </w:r>
            <w:r>
              <w:rPr>
                <w:spacing w:val="5"/>
                <w:sz w:val="20"/>
              </w:rPr>
              <w:t xml:space="preserve"> </w:t>
            </w:r>
            <w:r>
              <w:rPr>
                <w:spacing w:val="-5"/>
                <w:sz w:val="20"/>
              </w:rPr>
              <w:t xml:space="preserve"> </w:t>
            </w:r>
            <w:r>
              <w:rPr>
                <w:b/>
                <w:w w:val="95"/>
                <w:sz w:val="14"/>
              </w:rPr>
              <w:t xml:space="preserve">Produktion </w:t>
            </w:r>
            <w:r>
              <w:rPr>
                <w:sz w:val="14"/>
              </w:rPr>
              <w:t>Die Schülerinnen und</w:t>
            </w:r>
            <w:r>
              <w:rPr>
                <w:spacing w:val="-1"/>
                <w:sz w:val="14"/>
              </w:rPr>
              <w:t xml:space="preserve"> </w:t>
            </w:r>
            <w:r>
              <w:rPr>
                <w:sz w:val="14"/>
              </w:rPr>
              <w:t>Schüler</w:t>
            </w:r>
          </w:p>
          <w:p w14:paraId="06891E6E" w14:textId="77777777" w:rsidR="008C610A" w:rsidRDefault="008C610A" w:rsidP="00C17099">
            <w:pPr>
              <w:pStyle w:val="TableParagraph"/>
              <w:spacing w:before="9"/>
              <w:rPr>
                <w:sz w:val="12"/>
              </w:rPr>
            </w:pPr>
          </w:p>
          <w:p w14:paraId="556113F0" w14:textId="77777777" w:rsidR="008C610A" w:rsidRDefault="008C610A" w:rsidP="00A5703E">
            <w:pPr>
              <w:pStyle w:val="TableParagraph"/>
              <w:numPr>
                <w:ilvl w:val="0"/>
                <w:numId w:val="121"/>
              </w:numPr>
              <w:tabs>
                <w:tab w:val="left" w:pos="466"/>
              </w:tabs>
              <w:spacing w:line="338" w:lineRule="auto"/>
              <w:ind w:right="97"/>
              <w:jc w:val="both"/>
              <w:rPr>
                <w:sz w:val="14"/>
              </w:rPr>
            </w:pPr>
            <w:r>
              <w:rPr>
                <w:sz w:val="14"/>
              </w:rPr>
              <w:t>entwickeln Gestaltungskonzepte unter Berücksichtigung des Sprachcharakters von</w:t>
            </w:r>
            <w:r>
              <w:rPr>
                <w:spacing w:val="-5"/>
                <w:sz w:val="14"/>
              </w:rPr>
              <w:t xml:space="preserve"> </w:t>
            </w:r>
            <w:r>
              <w:rPr>
                <w:sz w:val="14"/>
              </w:rPr>
              <w:t>Musik,</w:t>
            </w:r>
          </w:p>
          <w:p w14:paraId="0846BDF3" w14:textId="77777777" w:rsidR="008C610A" w:rsidRDefault="008C610A" w:rsidP="00A5703E">
            <w:pPr>
              <w:pStyle w:val="TableParagraph"/>
              <w:numPr>
                <w:ilvl w:val="0"/>
                <w:numId w:val="121"/>
              </w:numPr>
              <w:tabs>
                <w:tab w:val="left" w:pos="466"/>
              </w:tabs>
              <w:spacing w:before="123" w:line="338" w:lineRule="auto"/>
              <w:ind w:right="95"/>
              <w:jc w:val="both"/>
              <w:rPr>
                <w:sz w:val="14"/>
              </w:rPr>
            </w:pPr>
            <w:r>
              <w:rPr>
                <w:sz w:val="14"/>
              </w:rPr>
              <w:t>bearbeiten musikalische Strukturen unter Berücksichtigung ästhetischer Konzeptionen,</w:t>
            </w:r>
          </w:p>
          <w:p w14:paraId="1CF1CC00" w14:textId="77777777" w:rsidR="008C610A" w:rsidRDefault="008C610A" w:rsidP="00A5703E">
            <w:pPr>
              <w:pStyle w:val="TableParagraph"/>
              <w:numPr>
                <w:ilvl w:val="0"/>
                <w:numId w:val="121"/>
              </w:numPr>
              <w:tabs>
                <w:tab w:val="left" w:pos="465"/>
                <w:tab w:val="left" w:pos="466"/>
              </w:tabs>
              <w:spacing w:before="124"/>
              <w:rPr>
                <w:sz w:val="14"/>
              </w:rPr>
            </w:pPr>
            <w:r>
              <w:rPr>
                <w:sz w:val="14"/>
              </w:rPr>
              <w:t>vertonen Texte in einfacher</w:t>
            </w:r>
            <w:r>
              <w:rPr>
                <w:spacing w:val="-3"/>
                <w:sz w:val="14"/>
              </w:rPr>
              <w:t xml:space="preserve"> </w:t>
            </w:r>
            <w:r>
              <w:rPr>
                <w:sz w:val="14"/>
              </w:rPr>
              <w:t>Form,</w:t>
            </w:r>
          </w:p>
          <w:p w14:paraId="032BE2BD" w14:textId="77777777" w:rsidR="008C610A" w:rsidRDefault="008C610A" w:rsidP="00C17099">
            <w:pPr>
              <w:pStyle w:val="TableParagraph"/>
              <w:rPr>
                <w:sz w:val="16"/>
              </w:rPr>
            </w:pPr>
          </w:p>
          <w:p w14:paraId="45A60BC1" w14:textId="77777777" w:rsidR="008C610A" w:rsidRDefault="008C610A" w:rsidP="00A5703E">
            <w:pPr>
              <w:pStyle w:val="TableParagraph"/>
              <w:numPr>
                <w:ilvl w:val="0"/>
                <w:numId w:val="121"/>
              </w:numPr>
              <w:tabs>
                <w:tab w:val="left" w:pos="466"/>
              </w:tabs>
              <w:spacing w:line="338" w:lineRule="auto"/>
              <w:ind w:right="94"/>
              <w:jc w:val="both"/>
              <w:rPr>
                <w:sz w:val="14"/>
              </w:rPr>
            </w:pPr>
            <w:r>
              <w:rPr>
                <w:sz w:val="14"/>
              </w:rPr>
              <w:t>erfinden musikalische Strukturen unter Berücksichtigung ästhetischer Konzeptionen und des Sprachcharakters von</w:t>
            </w:r>
            <w:r>
              <w:rPr>
                <w:spacing w:val="-2"/>
                <w:sz w:val="14"/>
              </w:rPr>
              <w:t xml:space="preserve"> </w:t>
            </w:r>
            <w:r>
              <w:rPr>
                <w:sz w:val="14"/>
              </w:rPr>
              <w:t>Musik,</w:t>
            </w:r>
          </w:p>
          <w:p w14:paraId="0E1DD392" w14:textId="77777777" w:rsidR="008C610A" w:rsidRDefault="008C610A" w:rsidP="00A5703E">
            <w:pPr>
              <w:pStyle w:val="TableParagraph"/>
              <w:numPr>
                <w:ilvl w:val="0"/>
                <w:numId w:val="121"/>
              </w:numPr>
              <w:tabs>
                <w:tab w:val="left" w:pos="466"/>
              </w:tabs>
              <w:spacing w:before="125" w:line="348" w:lineRule="auto"/>
              <w:ind w:right="93"/>
              <w:jc w:val="both"/>
              <w:rPr>
                <w:sz w:val="14"/>
              </w:rPr>
            </w:pPr>
            <w:r>
              <w:rPr>
                <w:sz w:val="14"/>
              </w:rPr>
              <w:t>realisieren und präsentieren eigene klangliche Gestaltungen sowie vokale und instrumentale Kompositionen und Improvisationen vor dem Hintergrund ästhetischer</w:t>
            </w:r>
            <w:r>
              <w:rPr>
                <w:spacing w:val="1"/>
                <w:sz w:val="14"/>
              </w:rPr>
              <w:t xml:space="preserve"> </w:t>
            </w:r>
            <w:r>
              <w:rPr>
                <w:sz w:val="14"/>
              </w:rPr>
              <w:t>Konzeptionen.</w:t>
            </w:r>
          </w:p>
          <w:p w14:paraId="294A3419" w14:textId="77777777" w:rsidR="008C610A" w:rsidRDefault="008C610A" w:rsidP="00C17099">
            <w:pPr>
              <w:pStyle w:val="TableParagraph"/>
              <w:spacing w:before="9"/>
              <w:rPr>
                <w:sz w:val="14"/>
              </w:rPr>
            </w:pPr>
          </w:p>
          <w:p w14:paraId="1EBD756E" w14:textId="77777777" w:rsidR="008C610A" w:rsidRDefault="008C610A" w:rsidP="00C17099">
            <w:pPr>
              <w:pStyle w:val="TableParagraph"/>
              <w:spacing w:line="319" w:lineRule="auto"/>
              <w:ind w:left="107" w:right="2762"/>
              <w:rPr>
                <w:sz w:val="14"/>
              </w:rPr>
            </w:pPr>
            <w:r>
              <w:rPr>
                <w:noProof/>
                <w:lang w:val="de-DE" w:eastAsia="de-DE"/>
              </w:rPr>
              <w:drawing>
                <wp:inline distT="0" distB="0" distL="0" distR="0" wp14:anchorId="4456023A" wp14:editId="32A0558B">
                  <wp:extent cx="359664" cy="359664"/>
                  <wp:effectExtent l="0" t="0" r="0" b="0"/>
                  <wp:docPr id="7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3.jpeg"/>
                          <pic:cNvPicPr/>
                        </pic:nvPicPr>
                        <pic:blipFill>
                          <a:blip r:embed="rId26" cstate="print"/>
                          <a:stretch>
                            <a:fillRect/>
                          </a:stretch>
                        </pic:blipFill>
                        <pic:spPr>
                          <a:xfrm>
                            <a:off x="0" y="0"/>
                            <a:ext cx="359664" cy="359664"/>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4BFE939B" wp14:editId="0071808C">
                  <wp:extent cx="359664" cy="359664"/>
                  <wp:effectExtent l="0" t="0" r="0" b="0"/>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9" cstate="print"/>
                          <a:stretch>
                            <a:fillRect/>
                          </a:stretch>
                        </pic:blipFill>
                        <pic:spPr>
                          <a:xfrm>
                            <a:off x="0" y="0"/>
                            <a:ext cx="359664" cy="359664"/>
                          </a:xfrm>
                          <a:prstGeom prst="rect">
                            <a:avLst/>
                          </a:prstGeom>
                        </pic:spPr>
                      </pic:pic>
                    </a:graphicData>
                  </a:graphic>
                </wp:inline>
              </w:drawing>
            </w:r>
            <w:r>
              <w:rPr>
                <w:spacing w:val="5"/>
                <w:sz w:val="20"/>
              </w:rPr>
              <w:t xml:space="preserve"> </w:t>
            </w:r>
            <w:r>
              <w:rPr>
                <w:spacing w:val="-3"/>
                <w:sz w:val="20"/>
              </w:rPr>
              <w:t xml:space="preserve"> </w:t>
            </w:r>
            <w:r>
              <w:rPr>
                <w:b/>
                <w:sz w:val="14"/>
              </w:rPr>
              <w:t xml:space="preserve">Reflexion </w:t>
            </w:r>
            <w:r>
              <w:rPr>
                <w:sz w:val="14"/>
              </w:rPr>
              <w:t>Die Schülerinnen und</w:t>
            </w:r>
            <w:r>
              <w:rPr>
                <w:spacing w:val="-2"/>
                <w:sz w:val="14"/>
              </w:rPr>
              <w:t xml:space="preserve"> </w:t>
            </w:r>
            <w:r>
              <w:rPr>
                <w:sz w:val="14"/>
              </w:rPr>
              <w:t>Schüler</w:t>
            </w:r>
          </w:p>
          <w:p w14:paraId="654EC856" w14:textId="77777777" w:rsidR="008C610A" w:rsidRDefault="008C610A" w:rsidP="00C17099">
            <w:pPr>
              <w:pStyle w:val="TableParagraph"/>
              <w:spacing w:before="9"/>
              <w:rPr>
                <w:sz w:val="12"/>
              </w:rPr>
            </w:pPr>
          </w:p>
          <w:p w14:paraId="1A68811B" w14:textId="77777777" w:rsidR="008C610A" w:rsidRDefault="008C610A" w:rsidP="00A5703E">
            <w:pPr>
              <w:pStyle w:val="TableParagraph"/>
              <w:numPr>
                <w:ilvl w:val="0"/>
                <w:numId w:val="121"/>
              </w:numPr>
              <w:tabs>
                <w:tab w:val="left" w:pos="468"/>
              </w:tabs>
              <w:spacing w:line="338" w:lineRule="auto"/>
              <w:ind w:right="96"/>
              <w:jc w:val="both"/>
              <w:rPr>
                <w:sz w:val="14"/>
              </w:rPr>
            </w:pPr>
            <w:r>
              <w:rPr>
                <w:sz w:val="14"/>
              </w:rPr>
              <w:t>erläutern Zusammenhänge zwischen ästhetischen Konzeptionen und musikalischen</w:t>
            </w:r>
            <w:r>
              <w:rPr>
                <w:spacing w:val="-4"/>
                <w:sz w:val="14"/>
              </w:rPr>
              <w:t xml:space="preserve"> </w:t>
            </w:r>
            <w:r>
              <w:rPr>
                <w:sz w:val="14"/>
              </w:rPr>
              <w:t>Strukturen,</w:t>
            </w:r>
          </w:p>
          <w:p w14:paraId="362DB7EF" w14:textId="77777777" w:rsidR="008C610A" w:rsidRDefault="008C610A" w:rsidP="00A5703E">
            <w:pPr>
              <w:pStyle w:val="TableParagraph"/>
              <w:numPr>
                <w:ilvl w:val="0"/>
                <w:numId w:val="121"/>
              </w:numPr>
              <w:tabs>
                <w:tab w:val="left" w:pos="468"/>
              </w:tabs>
              <w:spacing w:before="123" w:line="338" w:lineRule="auto"/>
              <w:ind w:right="98"/>
              <w:jc w:val="both"/>
              <w:rPr>
                <w:sz w:val="14"/>
              </w:rPr>
            </w:pPr>
            <w:r>
              <w:rPr>
                <w:sz w:val="14"/>
              </w:rPr>
              <w:t>erörtern musikalische Problemstellungen bezogen auf ästhetische Konzeptionen und den Sprachcharakter von</w:t>
            </w:r>
            <w:r>
              <w:rPr>
                <w:spacing w:val="-9"/>
                <w:sz w:val="14"/>
              </w:rPr>
              <w:t xml:space="preserve"> </w:t>
            </w:r>
            <w:r>
              <w:rPr>
                <w:sz w:val="14"/>
              </w:rPr>
              <w:t>Musik,</w:t>
            </w:r>
          </w:p>
          <w:p w14:paraId="12F61E79" w14:textId="77777777" w:rsidR="008C610A" w:rsidRDefault="008C610A" w:rsidP="00A5703E">
            <w:pPr>
              <w:pStyle w:val="TableParagraph"/>
              <w:numPr>
                <w:ilvl w:val="0"/>
                <w:numId w:val="121"/>
              </w:numPr>
              <w:tabs>
                <w:tab w:val="left" w:pos="468"/>
              </w:tabs>
              <w:spacing w:before="124" w:line="348" w:lineRule="auto"/>
              <w:ind w:right="94"/>
              <w:jc w:val="both"/>
              <w:rPr>
                <w:sz w:val="14"/>
              </w:rPr>
            </w:pPr>
            <w:r>
              <w:rPr>
                <w:sz w:val="14"/>
              </w:rPr>
              <w:t>beurteilen kriteriengeleitet Gestaltungsergebnisse sowie musikalische Interpretationen hinsichtlich der Umsetzung ästhetischer Konzeptionen und des Sprachcharakters von</w:t>
            </w:r>
            <w:r>
              <w:rPr>
                <w:spacing w:val="1"/>
                <w:sz w:val="14"/>
              </w:rPr>
              <w:t xml:space="preserve"> </w:t>
            </w:r>
            <w:r>
              <w:rPr>
                <w:sz w:val="14"/>
              </w:rPr>
              <w:t>Musik,</w:t>
            </w:r>
          </w:p>
          <w:p w14:paraId="06FBC8D9" w14:textId="77777777" w:rsidR="008C610A" w:rsidRDefault="008C610A" w:rsidP="00A5703E">
            <w:pPr>
              <w:pStyle w:val="TableParagraph"/>
              <w:numPr>
                <w:ilvl w:val="0"/>
                <w:numId w:val="121"/>
              </w:numPr>
              <w:tabs>
                <w:tab w:val="left" w:pos="468"/>
              </w:tabs>
              <w:spacing w:before="118" w:line="338" w:lineRule="auto"/>
              <w:ind w:right="98"/>
              <w:jc w:val="both"/>
              <w:rPr>
                <w:sz w:val="14"/>
              </w:rPr>
            </w:pPr>
            <w:r>
              <w:rPr>
                <w:sz w:val="14"/>
              </w:rPr>
              <w:t>beurteilen kriteriengeleitet Deutungen von Musik hinsichtlich ästhetischer Konzeptionen.</w:t>
            </w:r>
          </w:p>
        </w:tc>
        <w:tc>
          <w:tcPr>
            <w:tcW w:w="4809" w:type="dxa"/>
          </w:tcPr>
          <w:p w14:paraId="0454EBDA" w14:textId="77777777" w:rsidR="008C610A" w:rsidRDefault="008C610A" w:rsidP="00C17099">
            <w:pPr>
              <w:pStyle w:val="TableParagraph"/>
              <w:spacing w:before="56"/>
              <w:ind w:left="470"/>
              <w:rPr>
                <w:sz w:val="14"/>
              </w:rPr>
            </w:pPr>
            <w:r>
              <w:rPr>
                <w:sz w:val="14"/>
              </w:rPr>
              <w:t>Reduktion und Konzentration</w:t>
            </w:r>
          </w:p>
          <w:p w14:paraId="48E8B474" w14:textId="77777777" w:rsidR="008C610A" w:rsidRDefault="008C610A" w:rsidP="00C17099">
            <w:pPr>
              <w:pStyle w:val="TableParagraph"/>
              <w:spacing w:before="2"/>
              <w:rPr>
                <w:sz w:val="11"/>
              </w:rPr>
            </w:pPr>
          </w:p>
          <w:p w14:paraId="225FB111" w14:textId="77777777" w:rsidR="008C610A" w:rsidRDefault="008C610A" w:rsidP="00A5703E">
            <w:pPr>
              <w:pStyle w:val="TableParagraph"/>
              <w:numPr>
                <w:ilvl w:val="0"/>
                <w:numId w:val="120"/>
              </w:numPr>
              <w:tabs>
                <w:tab w:val="left" w:pos="830"/>
                <w:tab w:val="left" w:pos="831"/>
              </w:tabs>
              <w:rPr>
                <w:sz w:val="14"/>
              </w:rPr>
            </w:pPr>
            <w:r>
              <w:rPr>
                <w:sz w:val="14"/>
              </w:rPr>
              <w:t>ästhetische Konzeptionen der 2. Wiener</w:t>
            </w:r>
            <w:r>
              <w:rPr>
                <w:spacing w:val="-9"/>
                <w:sz w:val="14"/>
              </w:rPr>
              <w:t xml:space="preserve"> </w:t>
            </w:r>
            <w:r>
              <w:rPr>
                <w:sz w:val="14"/>
              </w:rPr>
              <w:t>Schule</w:t>
            </w:r>
          </w:p>
          <w:p w14:paraId="4C18945E" w14:textId="77777777" w:rsidR="008C610A" w:rsidRDefault="008C610A" w:rsidP="00A5703E">
            <w:pPr>
              <w:pStyle w:val="TableParagraph"/>
              <w:numPr>
                <w:ilvl w:val="1"/>
                <w:numId w:val="120"/>
              </w:numPr>
              <w:tabs>
                <w:tab w:val="left" w:pos="1550"/>
                <w:tab w:val="left" w:pos="1551"/>
              </w:tabs>
              <w:spacing w:before="136" w:line="336" w:lineRule="auto"/>
              <w:ind w:right="361"/>
              <w:rPr>
                <w:sz w:val="14"/>
              </w:rPr>
            </w:pPr>
            <w:r>
              <w:rPr>
                <w:sz w:val="14"/>
              </w:rPr>
              <w:t>Formen der Dissonanzbehandlung (freie</w:t>
            </w:r>
            <w:r>
              <w:rPr>
                <w:spacing w:val="-23"/>
                <w:sz w:val="14"/>
              </w:rPr>
              <w:t xml:space="preserve"> </w:t>
            </w:r>
            <w:r>
              <w:rPr>
                <w:sz w:val="14"/>
              </w:rPr>
              <w:t>Atonalität, Zentralklang,</w:t>
            </w:r>
            <w:r>
              <w:rPr>
                <w:spacing w:val="1"/>
                <w:sz w:val="14"/>
              </w:rPr>
              <w:t xml:space="preserve"> </w:t>
            </w:r>
            <w:r>
              <w:rPr>
                <w:sz w:val="14"/>
              </w:rPr>
              <w:t>…)</w:t>
            </w:r>
          </w:p>
          <w:p w14:paraId="6600C704" w14:textId="77777777" w:rsidR="008C610A" w:rsidRDefault="008C610A" w:rsidP="00A5703E">
            <w:pPr>
              <w:pStyle w:val="TableParagraph"/>
              <w:numPr>
                <w:ilvl w:val="1"/>
                <w:numId w:val="120"/>
              </w:numPr>
              <w:tabs>
                <w:tab w:val="left" w:pos="1550"/>
                <w:tab w:val="left" w:pos="1551"/>
              </w:tabs>
              <w:spacing w:before="80"/>
              <w:rPr>
                <w:sz w:val="14"/>
              </w:rPr>
            </w:pPr>
            <w:r>
              <w:rPr>
                <w:sz w:val="14"/>
              </w:rPr>
              <w:t>Zwölftontechnik</w:t>
            </w:r>
          </w:p>
          <w:p w14:paraId="46DFE1BC" w14:textId="77777777" w:rsidR="008C610A" w:rsidRDefault="008C610A" w:rsidP="00A5703E">
            <w:pPr>
              <w:pStyle w:val="TableParagraph"/>
              <w:numPr>
                <w:ilvl w:val="0"/>
                <w:numId w:val="120"/>
              </w:numPr>
              <w:tabs>
                <w:tab w:val="left" w:pos="830"/>
                <w:tab w:val="left" w:pos="831"/>
              </w:tabs>
              <w:spacing w:before="119"/>
              <w:rPr>
                <w:sz w:val="14"/>
              </w:rPr>
            </w:pPr>
            <w:r>
              <w:rPr>
                <w:sz w:val="14"/>
              </w:rPr>
              <w:t>Bezüge zu ästhetischen Konzeptionen der bildenden</w:t>
            </w:r>
            <w:r>
              <w:rPr>
                <w:spacing w:val="-10"/>
                <w:sz w:val="14"/>
              </w:rPr>
              <w:t xml:space="preserve"> </w:t>
            </w:r>
            <w:r>
              <w:rPr>
                <w:sz w:val="14"/>
              </w:rPr>
              <w:t>Kunst</w:t>
            </w:r>
          </w:p>
          <w:p w14:paraId="15E3B7C0" w14:textId="77777777" w:rsidR="008C610A" w:rsidRDefault="008C610A" w:rsidP="00A5703E">
            <w:pPr>
              <w:pStyle w:val="TableParagraph"/>
              <w:numPr>
                <w:ilvl w:val="1"/>
                <w:numId w:val="120"/>
              </w:numPr>
              <w:tabs>
                <w:tab w:val="left" w:pos="1550"/>
                <w:tab w:val="left" w:pos="1551"/>
              </w:tabs>
              <w:spacing w:before="137"/>
              <w:rPr>
                <w:sz w:val="14"/>
              </w:rPr>
            </w:pPr>
            <w:r>
              <w:rPr>
                <w:sz w:val="14"/>
              </w:rPr>
              <w:t>Der Weg des Blauen Reiters in die</w:t>
            </w:r>
            <w:r>
              <w:rPr>
                <w:spacing w:val="-5"/>
                <w:sz w:val="14"/>
              </w:rPr>
              <w:t xml:space="preserve"> </w:t>
            </w:r>
            <w:r>
              <w:rPr>
                <w:sz w:val="14"/>
              </w:rPr>
              <w:t>Abstraktion</w:t>
            </w:r>
          </w:p>
          <w:p w14:paraId="5C0CFB0B" w14:textId="77777777" w:rsidR="008C610A" w:rsidRDefault="008C610A" w:rsidP="00C17099">
            <w:pPr>
              <w:pStyle w:val="TableParagraph"/>
              <w:spacing w:before="130" w:line="360" w:lineRule="auto"/>
              <w:ind w:left="110" w:right="398"/>
              <w:rPr>
                <w:b/>
                <w:sz w:val="16"/>
              </w:rPr>
            </w:pPr>
            <w:r>
              <w:rPr>
                <w:b/>
                <w:sz w:val="16"/>
              </w:rPr>
              <w:t>Ordnungssysteme musikalischer Parameter, Formaspekte und Notationsformen</w:t>
            </w:r>
          </w:p>
          <w:p w14:paraId="7907BAF8" w14:textId="77777777" w:rsidR="008C610A" w:rsidRDefault="008C610A" w:rsidP="00C17099">
            <w:pPr>
              <w:pStyle w:val="TableParagraph"/>
              <w:spacing w:line="158" w:lineRule="exact"/>
              <w:ind w:left="470"/>
              <w:rPr>
                <w:sz w:val="14"/>
              </w:rPr>
            </w:pPr>
            <w:r>
              <w:rPr>
                <w:sz w:val="14"/>
              </w:rPr>
              <w:t>Ordnungssysteme</w:t>
            </w:r>
          </w:p>
          <w:p w14:paraId="389CC477" w14:textId="77777777" w:rsidR="008C610A" w:rsidRDefault="008C610A" w:rsidP="00A5703E">
            <w:pPr>
              <w:pStyle w:val="TableParagraph"/>
              <w:numPr>
                <w:ilvl w:val="0"/>
                <w:numId w:val="120"/>
              </w:numPr>
              <w:tabs>
                <w:tab w:val="left" w:pos="830"/>
                <w:tab w:val="left" w:pos="831"/>
              </w:tabs>
              <w:spacing w:before="70"/>
              <w:rPr>
                <w:sz w:val="14"/>
              </w:rPr>
            </w:pPr>
            <w:r>
              <w:rPr>
                <w:sz w:val="14"/>
              </w:rPr>
              <w:t>rhythmisch-metrische</w:t>
            </w:r>
            <w:r>
              <w:rPr>
                <w:spacing w:val="-2"/>
                <w:sz w:val="14"/>
              </w:rPr>
              <w:t xml:space="preserve"> </w:t>
            </w:r>
            <w:r>
              <w:rPr>
                <w:sz w:val="14"/>
              </w:rPr>
              <w:t>Gestaltung</w:t>
            </w:r>
          </w:p>
          <w:p w14:paraId="7129D32F" w14:textId="77777777" w:rsidR="008C610A" w:rsidRDefault="008C610A" w:rsidP="00A5703E">
            <w:pPr>
              <w:pStyle w:val="TableParagraph"/>
              <w:numPr>
                <w:ilvl w:val="1"/>
                <w:numId w:val="120"/>
              </w:numPr>
              <w:tabs>
                <w:tab w:val="left" w:pos="1550"/>
                <w:tab w:val="left" w:pos="1551"/>
              </w:tabs>
              <w:spacing w:before="77" w:line="333" w:lineRule="auto"/>
              <w:ind w:right="174"/>
              <w:rPr>
                <w:sz w:val="14"/>
              </w:rPr>
            </w:pPr>
            <w:r>
              <w:rPr>
                <w:sz w:val="14"/>
              </w:rPr>
              <w:t>Synkopen, Taktwechsel, freie Akzentsetzung, („Auflösung rhythmisch-metrischer</w:t>
            </w:r>
            <w:r>
              <w:rPr>
                <w:spacing w:val="-9"/>
                <w:sz w:val="14"/>
              </w:rPr>
              <w:t xml:space="preserve"> </w:t>
            </w:r>
            <w:r>
              <w:rPr>
                <w:sz w:val="14"/>
              </w:rPr>
              <w:t>Grundstrukturen“)</w:t>
            </w:r>
          </w:p>
          <w:p w14:paraId="6C9796A0" w14:textId="77777777" w:rsidR="008C610A" w:rsidRDefault="008C610A" w:rsidP="00A5703E">
            <w:pPr>
              <w:pStyle w:val="TableParagraph"/>
              <w:numPr>
                <w:ilvl w:val="1"/>
                <w:numId w:val="120"/>
              </w:numPr>
              <w:tabs>
                <w:tab w:val="left" w:pos="1550"/>
                <w:tab w:val="left" w:pos="1551"/>
              </w:tabs>
              <w:spacing w:before="23" w:line="336" w:lineRule="auto"/>
              <w:ind w:right="919"/>
              <w:rPr>
                <w:sz w:val="14"/>
              </w:rPr>
            </w:pPr>
            <w:r>
              <w:rPr>
                <w:sz w:val="14"/>
              </w:rPr>
              <w:t>polyrhythmische Strukturen,</w:t>
            </w:r>
            <w:r>
              <w:rPr>
                <w:spacing w:val="-10"/>
                <w:sz w:val="14"/>
              </w:rPr>
              <w:t xml:space="preserve"> </w:t>
            </w:r>
            <w:r>
              <w:rPr>
                <w:sz w:val="14"/>
              </w:rPr>
              <w:t>rhythmische Überlagerungen</w:t>
            </w:r>
          </w:p>
          <w:p w14:paraId="0E7A6F57" w14:textId="77777777" w:rsidR="008C610A" w:rsidRDefault="008C610A" w:rsidP="00A5703E">
            <w:pPr>
              <w:pStyle w:val="TableParagraph"/>
              <w:numPr>
                <w:ilvl w:val="0"/>
                <w:numId w:val="120"/>
              </w:numPr>
              <w:tabs>
                <w:tab w:val="left" w:pos="830"/>
                <w:tab w:val="left" w:pos="831"/>
              </w:tabs>
              <w:spacing w:before="9" w:line="338" w:lineRule="auto"/>
              <w:ind w:right="291"/>
              <w:rPr>
                <w:sz w:val="14"/>
              </w:rPr>
            </w:pPr>
            <w:r>
              <w:rPr>
                <w:sz w:val="14"/>
              </w:rPr>
              <w:t>melodische und harmonische Strukturen freitonaler und atonaler Musik</w:t>
            </w:r>
          </w:p>
          <w:p w14:paraId="0A0E0FC9" w14:textId="77777777" w:rsidR="008C610A" w:rsidRDefault="008C610A" w:rsidP="00A5703E">
            <w:pPr>
              <w:pStyle w:val="TableParagraph"/>
              <w:numPr>
                <w:ilvl w:val="0"/>
                <w:numId w:val="120"/>
              </w:numPr>
              <w:tabs>
                <w:tab w:val="left" w:pos="830"/>
                <w:tab w:val="left" w:pos="831"/>
              </w:tabs>
              <w:spacing w:before="5"/>
              <w:rPr>
                <w:sz w:val="14"/>
              </w:rPr>
            </w:pPr>
            <w:r>
              <w:rPr>
                <w:sz w:val="14"/>
              </w:rPr>
              <w:t>Gestaltungsprinzipien der</w:t>
            </w:r>
            <w:r>
              <w:rPr>
                <w:spacing w:val="-5"/>
                <w:sz w:val="14"/>
              </w:rPr>
              <w:t xml:space="preserve"> </w:t>
            </w:r>
            <w:r>
              <w:rPr>
                <w:sz w:val="14"/>
              </w:rPr>
              <w:t>Dodekaphonie</w:t>
            </w:r>
          </w:p>
          <w:p w14:paraId="588047D1" w14:textId="77777777" w:rsidR="008C610A" w:rsidRDefault="008C610A" w:rsidP="00A5703E">
            <w:pPr>
              <w:pStyle w:val="TableParagraph"/>
              <w:numPr>
                <w:ilvl w:val="0"/>
                <w:numId w:val="120"/>
              </w:numPr>
              <w:tabs>
                <w:tab w:val="left" w:pos="830"/>
                <w:tab w:val="left" w:pos="831"/>
              </w:tabs>
              <w:spacing w:before="63"/>
              <w:rPr>
                <w:sz w:val="14"/>
              </w:rPr>
            </w:pPr>
            <w:r>
              <w:rPr>
                <w:sz w:val="14"/>
              </w:rPr>
              <w:t>Artikulationsformen und</w:t>
            </w:r>
            <w:r>
              <w:rPr>
                <w:spacing w:val="1"/>
                <w:sz w:val="14"/>
              </w:rPr>
              <w:t xml:space="preserve"> </w:t>
            </w:r>
            <w:r>
              <w:rPr>
                <w:sz w:val="14"/>
              </w:rPr>
              <w:t>Spieltechniken</w:t>
            </w:r>
          </w:p>
          <w:p w14:paraId="4C5006CD" w14:textId="77777777" w:rsidR="008C610A" w:rsidRDefault="008C610A" w:rsidP="00A5703E">
            <w:pPr>
              <w:pStyle w:val="TableParagraph"/>
              <w:numPr>
                <w:ilvl w:val="0"/>
                <w:numId w:val="120"/>
              </w:numPr>
              <w:tabs>
                <w:tab w:val="left" w:pos="830"/>
                <w:tab w:val="left" w:pos="831"/>
              </w:tabs>
              <w:spacing w:before="66"/>
              <w:rPr>
                <w:sz w:val="14"/>
              </w:rPr>
            </w:pPr>
            <w:r>
              <w:rPr>
                <w:sz w:val="14"/>
              </w:rPr>
              <w:t>differenzierte dynamische</w:t>
            </w:r>
            <w:r>
              <w:rPr>
                <w:spacing w:val="-3"/>
                <w:sz w:val="14"/>
              </w:rPr>
              <w:t xml:space="preserve"> </w:t>
            </w:r>
            <w:r>
              <w:rPr>
                <w:sz w:val="14"/>
              </w:rPr>
              <w:t>Verläufe</w:t>
            </w:r>
          </w:p>
          <w:p w14:paraId="3521B333" w14:textId="77777777" w:rsidR="008C610A" w:rsidRDefault="008C610A" w:rsidP="00C17099">
            <w:pPr>
              <w:pStyle w:val="TableParagraph"/>
              <w:rPr>
                <w:sz w:val="16"/>
              </w:rPr>
            </w:pPr>
          </w:p>
          <w:p w14:paraId="68E4855D" w14:textId="77777777" w:rsidR="008C610A" w:rsidRDefault="008C610A" w:rsidP="00C17099">
            <w:pPr>
              <w:pStyle w:val="TableParagraph"/>
              <w:spacing w:before="135"/>
              <w:ind w:left="470"/>
              <w:rPr>
                <w:sz w:val="14"/>
              </w:rPr>
            </w:pPr>
            <w:r>
              <w:rPr>
                <w:sz w:val="14"/>
              </w:rPr>
              <w:t>Formaspekte</w:t>
            </w:r>
          </w:p>
          <w:p w14:paraId="21DD38D3" w14:textId="77777777" w:rsidR="008C610A" w:rsidRDefault="008C610A" w:rsidP="00A5703E">
            <w:pPr>
              <w:pStyle w:val="TableParagraph"/>
              <w:numPr>
                <w:ilvl w:val="0"/>
                <w:numId w:val="120"/>
              </w:numPr>
              <w:tabs>
                <w:tab w:val="left" w:pos="830"/>
                <w:tab w:val="left" w:pos="831"/>
              </w:tabs>
              <w:spacing w:before="68"/>
              <w:rPr>
                <w:sz w:val="14"/>
              </w:rPr>
            </w:pPr>
            <w:r>
              <w:rPr>
                <w:sz w:val="14"/>
              </w:rPr>
              <w:t>Formprinzipien der 2. Wiener</w:t>
            </w:r>
            <w:r>
              <w:rPr>
                <w:spacing w:val="-1"/>
                <w:sz w:val="14"/>
              </w:rPr>
              <w:t xml:space="preserve"> </w:t>
            </w:r>
            <w:r>
              <w:rPr>
                <w:sz w:val="14"/>
              </w:rPr>
              <w:t>Schule</w:t>
            </w:r>
          </w:p>
          <w:p w14:paraId="3ED9A9AE" w14:textId="77777777" w:rsidR="008C610A" w:rsidRDefault="008C610A" w:rsidP="00C17099">
            <w:pPr>
              <w:pStyle w:val="TableParagraph"/>
              <w:rPr>
                <w:sz w:val="16"/>
              </w:rPr>
            </w:pPr>
          </w:p>
          <w:p w14:paraId="3F4F4670" w14:textId="77777777" w:rsidR="008C610A" w:rsidRDefault="008C610A" w:rsidP="00C17099">
            <w:pPr>
              <w:pStyle w:val="TableParagraph"/>
              <w:spacing w:before="135"/>
              <w:ind w:left="470"/>
              <w:rPr>
                <w:sz w:val="14"/>
              </w:rPr>
            </w:pPr>
            <w:r>
              <w:rPr>
                <w:sz w:val="14"/>
              </w:rPr>
              <w:t>Notationsformen</w:t>
            </w:r>
          </w:p>
          <w:p w14:paraId="5F4E0270" w14:textId="77777777" w:rsidR="008C610A" w:rsidRDefault="008C610A" w:rsidP="00A5703E">
            <w:pPr>
              <w:pStyle w:val="TableParagraph"/>
              <w:numPr>
                <w:ilvl w:val="0"/>
                <w:numId w:val="120"/>
              </w:numPr>
              <w:tabs>
                <w:tab w:val="left" w:pos="830"/>
                <w:tab w:val="left" w:pos="831"/>
              </w:tabs>
              <w:spacing w:before="69"/>
              <w:rPr>
                <w:sz w:val="14"/>
              </w:rPr>
            </w:pPr>
            <w:r>
              <w:rPr>
                <w:sz w:val="14"/>
              </w:rPr>
              <w:t>traditionelle</w:t>
            </w:r>
            <w:r>
              <w:rPr>
                <w:spacing w:val="-7"/>
                <w:sz w:val="14"/>
              </w:rPr>
              <w:t xml:space="preserve"> </w:t>
            </w:r>
            <w:r>
              <w:rPr>
                <w:sz w:val="14"/>
              </w:rPr>
              <w:t>Partitur</w:t>
            </w:r>
          </w:p>
          <w:p w14:paraId="4EC07507" w14:textId="77777777" w:rsidR="008C610A" w:rsidRDefault="008C610A" w:rsidP="00A5703E">
            <w:pPr>
              <w:pStyle w:val="TableParagraph"/>
              <w:numPr>
                <w:ilvl w:val="0"/>
                <w:numId w:val="120"/>
              </w:numPr>
              <w:tabs>
                <w:tab w:val="left" w:pos="830"/>
                <w:tab w:val="left" w:pos="831"/>
              </w:tabs>
              <w:spacing w:before="65"/>
              <w:rPr>
                <w:sz w:val="14"/>
              </w:rPr>
            </w:pPr>
            <w:r>
              <w:rPr>
                <w:sz w:val="14"/>
              </w:rPr>
              <w:t>graphische</w:t>
            </w:r>
            <w:r>
              <w:rPr>
                <w:spacing w:val="-13"/>
                <w:sz w:val="14"/>
              </w:rPr>
              <w:t xml:space="preserve"> </w:t>
            </w:r>
            <w:r>
              <w:rPr>
                <w:sz w:val="14"/>
              </w:rPr>
              <w:t>Notation</w:t>
            </w:r>
          </w:p>
          <w:p w14:paraId="48566E6D" w14:textId="77777777" w:rsidR="008C610A" w:rsidRDefault="008C610A" w:rsidP="00C17099">
            <w:pPr>
              <w:pStyle w:val="TableParagraph"/>
              <w:rPr>
                <w:sz w:val="16"/>
              </w:rPr>
            </w:pPr>
          </w:p>
          <w:p w14:paraId="36D7201E" w14:textId="77777777" w:rsidR="008C610A" w:rsidRDefault="008C610A" w:rsidP="00C17099">
            <w:pPr>
              <w:pStyle w:val="TableParagraph"/>
              <w:spacing w:before="138"/>
              <w:ind w:left="92" w:right="2476"/>
              <w:jc w:val="center"/>
              <w:rPr>
                <w:b/>
                <w:sz w:val="16"/>
              </w:rPr>
            </w:pPr>
            <w:r>
              <w:rPr>
                <w:b/>
                <w:sz w:val="16"/>
              </w:rPr>
              <w:t>fachmethodische Arbeitsformen</w:t>
            </w:r>
          </w:p>
          <w:p w14:paraId="75F7F48A" w14:textId="77777777" w:rsidR="008C610A" w:rsidRDefault="008C610A" w:rsidP="00A5703E">
            <w:pPr>
              <w:pStyle w:val="TableParagraph"/>
              <w:numPr>
                <w:ilvl w:val="0"/>
                <w:numId w:val="120"/>
              </w:numPr>
              <w:tabs>
                <w:tab w:val="left" w:pos="830"/>
                <w:tab w:val="left" w:pos="831"/>
              </w:tabs>
              <w:spacing w:before="79" w:line="336" w:lineRule="auto"/>
              <w:ind w:right="768"/>
              <w:rPr>
                <w:sz w:val="14"/>
              </w:rPr>
            </w:pPr>
            <w:r>
              <w:rPr>
                <w:sz w:val="14"/>
              </w:rPr>
              <w:t>Verfahren der musikalischen Analyse</w:t>
            </w:r>
            <w:r>
              <w:rPr>
                <w:spacing w:val="-17"/>
                <w:sz w:val="14"/>
              </w:rPr>
              <w:t xml:space="preserve"> </w:t>
            </w:r>
            <w:r>
              <w:rPr>
                <w:sz w:val="14"/>
              </w:rPr>
              <w:t>(Notentextanalyse, Höranalyse,</w:t>
            </w:r>
            <w:r>
              <w:rPr>
                <w:spacing w:val="1"/>
                <w:sz w:val="14"/>
              </w:rPr>
              <w:t xml:space="preserve"> </w:t>
            </w:r>
            <w:r>
              <w:rPr>
                <w:sz w:val="14"/>
              </w:rPr>
              <w:t>…)</w:t>
            </w:r>
          </w:p>
          <w:p w14:paraId="446D4393" w14:textId="77777777" w:rsidR="008C610A" w:rsidRDefault="008C610A" w:rsidP="00A5703E">
            <w:pPr>
              <w:pStyle w:val="TableParagraph"/>
              <w:numPr>
                <w:ilvl w:val="0"/>
                <w:numId w:val="120"/>
              </w:numPr>
              <w:tabs>
                <w:tab w:val="left" w:pos="830"/>
                <w:tab w:val="left" w:pos="831"/>
              </w:tabs>
              <w:spacing w:before="6" w:line="352" w:lineRule="auto"/>
              <w:ind w:right="306"/>
              <w:rPr>
                <w:sz w:val="14"/>
              </w:rPr>
            </w:pPr>
            <w:r>
              <w:rPr>
                <w:sz w:val="14"/>
              </w:rPr>
              <w:t>Gestaltungsaufgabe zum Expressionismus (z. B. Gestaltung</w:t>
            </w:r>
            <w:r>
              <w:rPr>
                <w:spacing w:val="-24"/>
                <w:sz w:val="14"/>
              </w:rPr>
              <w:t xml:space="preserve"> </w:t>
            </w:r>
            <w:r>
              <w:rPr>
                <w:sz w:val="14"/>
              </w:rPr>
              <w:t>einer frei tonalen „Bagatelle für Streichquartett“, Vertonung eines expressionistischen Textes, (Neu-) Bearbeitung eines Satzes aus einer barocken Triosonate,</w:t>
            </w:r>
            <w:r>
              <w:rPr>
                <w:spacing w:val="-6"/>
                <w:sz w:val="14"/>
              </w:rPr>
              <w:t xml:space="preserve"> </w:t>
            </w:r>
            <w:r>
              <w:rPr>
                <w:sz w:val="14"/>
              </w:rPr>
              <w:t>…)</w:t>
            </w:r>
          </w:p>
          <w:p w14:paraId="2EC6388B" w14:textId="77777777" w:rsidR="008C610A" w:rsidRDefault="008C610A" w:rsidP="00A5703E">
            <w:pPr>
              <w:pStyle w:val="TableParagraph"/>
              <w:numPr>
                <w:ilvl w:val="0"/>
                <w:numId w:val="120"/>
              </w:numPr>
              <w:tabs>
                <w:tab w:val="left" w:pos="830"/>
                <w:tab w:val="left" w:pos="831"/>
              </w:tabs>
              <w:spacing w:line="179" w:lineRule="exact"/>
              <w:rPr>
                <w:sz w:val="14"/>
              </w:rPr>
            </w:pPr>
            <w:r>
              <w:rPr>
                <w:sz w:val="14"/>
              </w:rPr>
              <w:t>Präsentation von</w:t>
            </w:r>
            <w:r>
              <w:rPr>
                <w:spacing w:val="-1"/>
                <w:sz w:val="14"/>
              </w:rPr>
              <w:t xml:space="preserve"> </w:t>
            </w:r>
            <w:r>
              <w:rPr>
                <w:sz w:val="14"/>
              </w:rPr>
              <w:t>Rechercheergebnissen</w:t>
            </w:r>
          </w:p>
          <w:p w14:paraId="0573F3AF" w14:textId="77777777" w:rsidR="008C610A" w:rsidRDefault="008C610A" w:rsidP="00A5703E">
            <w:pPr>
              <w:pStyle w:val="TableParagraph"/>
              <w:numPr>
                <w:ilvl w:val="0"/>
                <w:numId w:val="120"/>
              </w:numPr>
              <w:tabs>
                <w:tab w:val="left" w:pos="830"/>
                <w:tab w:val="left" w:pos="831"/>
              </w:tabs>
              <w:spacing w:before="63"/>
              <w:rPr>
                <w:sz w:val="14"/>
              </w:rPr>
            </w:pPr>
            <w:r>
              <w:rPr>
                <w:sz w:val="14"/>
              </w:rPr>
              <w:t>Komponisten-/Künstlerporträt</w:t>
            </w:r>
          </w:p>
        </w:tc>
        <w:tc>
          <w:tcPr>
            <w:tcW w:w="4809" w:type="dxa"/>
          </w:tcPr>
          <w:p w14:paraId="4C58231E" w14:textId="77777777" w:rsidR="008C610A" w:rsidRDefault="008C610A" w:rsidP="00C17099">
            <w:pPr>
              <w:pStyle w:val="TableParagraph"/>
              <w:rPr>
                <w:sz w:val="14"/>
              </w:rPr>
            </w:pPr>
          </w:p>
        </w:tc>
      </w:tr>
    </w:tbl>
    <w:p w14:paraId="220C88CB" w14:textId="77777777" w:rsidR="008C610A" w:rsidRDefault="008C610A" w:rsidP="008C610A">
      <w:pPr>
        <w:rPr>
          <w:sz w:val="14"/>
        </w:rPr>
        <w:sectPr w:rsidR="008C610A">
          <w:pgSz w:w="16840" w:h="11910" w:orient="landscape"/>
          <w:pgMar w:top="1100" w:right="1260" w:bottom="280" w:left="920" w:header="720" w:footer="720" w:gutter="0"/>
          <w:cols w:space="720"/>
        </w:sectPr>
      </w:pPr>
    </w:p>
    <w:p w14:paraId="55E89A1A" w14:textId="77777777" w:rsidR="008C610A" w:rsidRDefault="008C610A" w:rsidP="008C610A">
      <w:pPr>
        <w:spacing w:before="4"/>
        <w:rPr>
          <w:sz w:val="2"/>
        </w:rPr>
      </w:pPr>
      <w:r>
        <w:rPr>
          <w:noProof/>
          <w:lang w:eastAsia="de-DE"/>
        </w:rPr>
        <w:drawing>
          <wp:anchor distT="0" distB="0" distL="0" distR="0" simplePos="0" relativeHeight="251666431" behindDoc="1" locked="0" layoutInCell="1" allowOverlap="1" wp14:anchorId="1D5D292B" wp14:editId="1A0113D7">
            <wp:simplePos x="0" y="0"/>
            <wp:positionH relativeFrom="page">
              <wp:posOffset>719327</wp:posOffset>
            </wp:positionH>
            <wp:positionV relativeFrom="page">
              <wp:posOffset>4081272</wp:posOffset>
            </wp:positionV>
            <wp:extent cx="359664" cy="359663"/>
            <wp:effectExtent l="0" t="0" r="0" b="0"/>
            <wp:wrapNone/>
            <wp:docPr id="7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5.jpeg"/>
                    <pic:cNvPicPr/>
                  </pic:nvPicPr>
                  <pic:blipFill>
                    <a:blip r:embed="rId28" cstate="print"/>
                    <a:stretch>
                      <a:fillRect/>
                    </a:stretch>
                  </pic:blipFill>
                  <pic:spPr>
                    <a:xfrm>
                      <a:off x="0" y="0"/>
                      <a:ext cx="359664" cy="359663"/>
                    </a:xfrm>
                    <a:prstGeom prst="rect">
                      <a:avLst/>
                    </a:prstGeom>
                  </pic:spPr>
                </pic:pic>
              </a:graphicData>
            </a:graphic>
          </wp:anchor>
        </w:drawing>
      </w:r>
      <w:r>
        <w:rPr>
          <w:noProof/>
          <w:lang w:eastAsia="de-DE"/>
        </w:rPr>
        <w:drawing>
          <wp:anchor distT="0" distB="0" distL="0" distR="0" simplePos="0" relativeHeight="251667455" behindDoc="1" locked="0" layoutInCell="1" allowOverlap="1" wp14:anchorId="3662ED72" wp14:editId="0C3BF171">
            <wp:simplePos x="0" y="0"/>
            <wp:positionH relativeFrom="page">
              <wp:posOffset>1146047</wp:posOffset>
            </wp:positionH>
            <wp:positionV relativeFrom="page">
              <wp:posOffset>4081272</wp:posOffset>
            </wp:positionV>
            <wp:extent cx="362712" cy="359663"/>
            <wp:effectExtent l="0" t="0" r="0" b="0"/>
            <wp:wrapNone/>
            <wp:docPr id="8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6.jpeg"/>
                    <pic:cNvPicPr/>
                  </pic:nvPicPr>
                  <pic:blipFill>
                    <a:blip r:embed="rId29" cstate="print"/>
                    <a:stretch>
                      <a:fillRect/>
                    </a:stretch>
                  </pic:blipFill>
                  <pic:spPr>
                    <a:xfrm>
                      <a:off x="0" y="0"/>
                      <a:ext cx="362712" cy="359663"/>
                    </a:xfrm>
                    <a:prstGeom prst="rect">
                      <a:avLst/>
                    </a:prstGeom>
                  </pic:spPr>
                </pic:pic>
              </a:graphicData>
            </a:graphic>
          </wp:anchor>
        </w:drawing>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021D65B9" w14:textId="77777777" w:rsidTr="00C17099">
        <w:trPr>
          <w:trHeight w:val="2550"/>
        </w:trPr>
        <w:tc>
          <w:tcPr>
            <w:tcW w:w="4807" w:type="dxa"/>
          </w:tcPr>
          <w:p w14:paraId="576CC6CA" w14:textId="77777777" w:rsidR="008C610A" w:rsidRDefault="008C610A" w:rsidP="00C17099">
            <w:pPr>
              <w:pStyle w:val="TableParagraph"/>
              <w:rPr>
                <w:sz w:val="14"/>
              </w:rPr>
            </w:pPr>
          </w:p>
        </w:tc>
        <w:tc>
          <w:tcPr>
            <w:tcW w:w="4809" w:type="dxa"/>
          </w:tcPr>
          <w:p w14:paraId="03130A14" w14:textId="77777777" w:rsidR="008C610A" w:rsidRDefault="008C610A" w:rsidP="00C17099">
            <w:pPr>
              <w:pStyle w:val="TableParagraph"/>
              <w:spacing w:before="9"/>
              <w:rPr>
                <w:sz w:val="20"/>
              </w:rPr>
            </w:pPr>
          </w:p>
          <w:p w14:paraId="0C765AD0" w14:textId="77777777" w:rsidR="008C610A" w:rsidRDefault="008C610A" w:rsidP="00C17099">
            <w:pPr>
              <w:pStyle w:val="TableParagraph"/>
              <w:ind w:left="110"/>
              <w:rPr>
                <w:b/>
                <w:sz w:val="16"/>
              </w:rPr>
            </w:pPr>
            <w:r>
              <w:rPr>
                <w:b/>
                <w:sz w:val="16"/>
              </w:rPr>
              <w:t>Feedback / Leistungsbewertung</w:t>
            </w:r>
          </w:p>
          <w:p w14:paraId="3386A439" w14:textId="77777777" w:rsidR="008C610A" w:rsidRDefault="008C610A" w:rsidP="00A5703E">
            <w:pPr>
              <w:pStyle w:val="TableParagraph"/>
              <w:numPr>
                <w:ilvl w:val="0"/>
                <w:numId w:val="119"/>
              </w:numPr>
              <w:tabs>
                <w:tab w:val="left" w:pos="830"/>
                <w:tab w:val="left" w:pos="831"/>
              </w:tabs>
              <w:spacing w:before="78" w:line="338" w:lineRule="auto"/>
              <w:ind w:right="119"/>
              <w:rPr>
                <w:sz w:val="14"/>
              </w:rPr>
            </w:pPr>
            <w:r>
              <w:rPr>
                <w:sz w:val="14"/>
              </w:rPr>
              <w:t>individuell angefertigte (Notentext-) Analysen unter Verwendung spezifischer Analysemethoden und deren</w:t>
            </w:r>
            <w:r>
              <w:rPr>
                <w:spacing w:val="-25"/>
                <w:sz w:val="14"/>
              </w:rPr>
              <w:t xml:space="preserve"> </w:t>
            </w:r>
            <w:r>
              <w:rPr>
                <w:sz w:val="14"/>
              </w:rPr>
              <w:t>Darstellungsmöglichkeiten</w:t>
            </w:r>
          </w:p>
          <w:p w14:paraId="4F56F431" w14:textId="77777777" w:rsidR="008C610A" w:rsidRDefault="008C610A" w:rsidP="00A5703E">
            <w:pPr>
              <w:pStyle w:val="TableParagraph"/>
              <w:numPr>
                <w:ilvl w:val="0"/>
                <w:numId w:val="119"/>
              </w:numPr>
              <w:tabs>
                <w:tab w:val="left" w:pos="830"/>
                <w:tab w:val="left" w:pos="831"/>
              </w:tabs>
              <w:spacing w:before="5" w:line="336" w:lineRule="auto"/>
              <w:ind w:right="267"/>
              <w:rPr>
                <w:sz w:val="14"/>
              </w:rPr>
            </w:pPr>
            <w:r>
              <w:rPr>
                <w:sz w:val="14"/>
              </w:rPr>
              <w:t>Gestaltungsaufgabe: Bearbeitung eines kompositorischen</w:t>
            </w:r>
            <w:r>
              <w:rPr>
                <w:spacing w:val="-19"/>
                <w:sz w:val="14"/>
              </w:rPr>
              <w:t xml:space="preserve"> </w:t>
            </w:r>
            <w:r>
              <w:rPr>
                <w:sz w:val="14"/>
              </w:rPr>
              <w:t>Musters (schriftliche</w:t>
            </w:r>
            <w:r>
              <w:rPr>
                <w:spacing w:val="-2"/>
                <w:sz w:val="14"/>
              </w:rPr>
              <w:t xml:space="preserve"> </w:t>
            </w:r>
            <w:r>
              <w:rPr>
                <w:sz w:val="14"/>
              </w:rPr>
              <w:t>Übung)</w:t>
            </w:r>
          </w:p>
          <w:p w14:paraId="55E2D00E" w14:textId="77777777" w:rsidR="008C610A" w:rsidRDefault="008C610A" w:rsidP="00A5703E">
            <w:pPr>
              <w:pStyle w:val="TableParagraph"/>
              <w:numPr>
                <w:ilvl w:val="0"/>
                <w:numId w:val="119"/>
              </w:numPr>
              <w:tabs>
                <w:tab w:val="left" w:pos="830"/>
                <w:tab w:val="left" w:pos="831"/>
              </w:tabs>
              <w:spacing w:before="6"/>
              <w:rPr>
                <w:sz w:val="14"/>
              </w:rPr>
            </w:pPr>
            <w:r>
              <w:rPr>
                <w:sz w:val="14"/>
              </w:rPr>
              <w:t>Komponisten- bzw. Künstlerportraits (in Einzel- bzw.</w:t>
            </w:r>
            <w:r>
              <w:rPr>
                <w:spacing w:val="-19"/>
                <w:sz w:val="14"/>
              </w:rPr>
              <w:t xml:space="preserve"> </w:t>
            </w:r>
            <w:r>
              <w:rPr>
                <w:sz w:val="14"/>
              </w:rPr>
              <w:t>Partnerarbeit)</w:t>
            </w:r>
          </w:p>
          <w:p w14:paraId="79549FEB" w14:textId="77777777" w:rsidR="008C610A" w:rsidRDefault="008C610A" w:rsidP="00A5703E">
            <w:pPr>
              <w:pStyle w:val="TableParagraph"/>
              <w:numPr>
                <w:ilvl w:val="0"/>
                <w:numId w:val="119"/>
              </w:numPr>
              <w:tabs>
                <w:tab w:val="left" w:pos="830"/>
                <w:tab w:val="left" w:pos="831"/>
              </w:tabs>
              <w:spacing w:before="66" w:line="338" w:lineRule="auto"/>
              <w:ind w:right="272"/>
              <w:rPr>
                <w:sz w:val="14"/>
              </w:rPr>
            </w:pPr>
            <w:r>
              <w:rPr>
                <w:sz w:val="14"/>
              </w:rPr>
              <w:t>Portfolio zu verschiedenen musikalischen Erscheinungsformen</w:t>
            </w:r>
            <w:r>
              <w:rPr>
                <w:spacing w:val="-19"/>
                <w:sz w:val="14"/>
              </w:rPr>
              <w:t xml:space="preserve"> </w:t>
            </w:r>
            <w:r>
              <w:rPr>
                <w:sz w:val="14"/>
              </w:rPr>
              <w:t>zu Beginn des 20.</w:t>
            </w:r>
            <w:r>
              <w:rPr>
                <w:spacing w:val="2"/>
                <w:sz w:val="14"/>
              </w:rPr>
              <w:t xml:space="preserve"> </w:t>
            </w:r>
            <w:r>
              <w:rPr>
                <w:sz w:val="14"/>
              </w:rPr>
              <w:t>Jahrhunderts</w:t>
            </w:r>
          </w:p>
        </w:tc>
        <w:tc>
          <w:tcPr>
            <w:tcW w:w="4809" w:type="dxa"/>
          </w:tcPr>
          <w:p w14:paraId="3E87FDB9" w14:textId="77777777" w:rsidR="008C610A" w:rsidRDefault="008C610A" w:rsidP="00C17099">
            <w:pPr>
              <w:pStyle w:val="TableParagraph"/>
              <w:rPr>
                <w:sz w:val="14"/>
              </w:rPr>
            </w:pPr>
          </w:p>
        </w:tc>
      </w:tr>
    </w:tbl>
    <w:p w14:paraId="3CD41092" w14:textId="77777777" w:rsidR="008C610A" w:rsidRDefault="008C610A" w:rsidP="008C610A">
      <w:pPr>
        <w:rPr>
          <w:sz w:val="20"/>
        </w:rPr>
      </w:pPr>
    </w:p>
    <w:p w14:paraId="2E8C8AE2" w14:textId="77777777" w:rsidR="008C610A" w:rsidRDefault="008C610A" w:rsidP="008C610A">
      <w:pPr>
        <w:spacing w:before="5"/>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2B072CD5" w14:textId="77777777" w:rsidTr="00C17099">
        <w:trPr>
          <w:trHeight w:val="275"/>
        </w:trPr>
        <w:tc>
          <w:tcPr>
            <w:tcW w:w="14425" w:type="dxa"/>
            <w:gridSpan w:val="3"/>
          </w:tcPr>
          <w:p w14:paraId="60B8C269" w14:textId="77777777" w:rsidR="008C610A" w:rsidRDefault="008C610A" w:rsidP="00C17099">
            <w:pPr>
              <w:pStyle w:val="TableParagraph"/>
              <w:tabs>
                <w:tab w:val="left" w:pos="1818"/>
                <w:tab w:val="left" w:pos="12633"/>
              </w:tabs>
              <w:spacing w:before="22"/>
              <w:ind w:left="107"/>
              <w:rPr>
                <w:b/>
                <w:sz w:val="20"/>
              </w:rPr>
            </w:pPr>
            <w:r>
              <w:rPr>
                <w:b/>
                <w:sz w:val="20"/>
              </w:rPr>
              <w:t>GK</w:t>
            </w:r>
            <w:r>
              <w:rPr>
                <w:b/>
                <w:spacing w:val="-3"/>
                <w:sz w:val="20"/>
              </w:rPr>
              <w:t xml:space="preserve"> </w:t>
            </w:r>
            <w:r>
              <w:rPr>
                <w:b/>
                <w:sz w:val="20"/>
              </w:rPr>
              <w:t>Q2 1./2.Q.</w:t>
            </w:r>
            <w:r>
              <w:rPr>
                <w:b/>
                <w:sz w:val="20"/>
              </w:rPr>
              <w:tab/>
              <w:t>Thema: Musik als Zeugnis</w:t>
            </w:r>
            <w:r>
              <w:rPr>
                <w:b/>
                <w:spacing w:val="-8"/>
                <w:sz w:val="20"/>
              </w:rPr>
              <w:t xml:space="preserve"> </w:t>
            </w:r>
            <w:r>
              <w:rPr>
                <w:b/>
                <w:sz w:val="20"/>
              </w:rPr>
              <w:t>gesellschaftspolitischen</w:t>
            </w:r>
            <w:r>
              <w:rPr>
                <w:b/>
                <w:spacing w:val="2"/>
                <w:sz w:val="20"/>
              </w:rPr>
              <w:t xml:space="preserve"> </w:t>
            </w:r>
            <w:r>
              <w:rPr>
                <w:b/>
                <w:sz w:val="20"/>
              </w:rPr>
              <w:t>Engagements</w:t>
            </w:r>
            <w:r>
              <w:rPr>
                <w:b/>
                <w:sz w:val="20"/>
              </w:rPr>
              <w:tab/>
              <w:t>25</w:t>
            </w:r>
            <w:r>
              <w:rPr>
                <w:b/>
                <w:spacing w:val="2"/>
                <w:sz w:val="20"/>
              </w:rPr>
              <w:t xml:space="preserve"> </w:t>
            </w:r>
            <w:r>
              <w:rPr>
                <w:b/>
                <w:sz w:val="20"/>
              </w:rPr>
              <w:t>Std.</w:t>
            </w:r>
          </w:p>
        </w:tc>
      </w:tr>
      <w:tr w:rsidR="008C610A" w14:paraId="061665A4" w14:textId="77777777" w:rsidTr="00C17099">
        <w:trPr>
          <w:trHeight w:val="290"/>
        </w:trPr>
        <w:tc>
          <w:tcPr>
            <w:tcW w:w="14425" w:type="dxa"/>
            <w:gridSpan w:val="3"/>
          </w:tcPr>
          <w:p w14:paraId="4D4FB66E" w14:textId="77777777" w:rsidR="008C610A" w:rsidRDefault="008C610A" w:rsidP="00C17099">
            <w:pPr>
              <w:pStyle w:val="TableParagraph"/>
              <w:rPr>
                <w:sz w:val="14"/>
              </w:rPr>
            </w:pPr>
          </w:p>
        </w:tc>
      </w:tr>
      <w:tr w:rsidR="008C610A" w14:paraId="4C065079" w14:textId="77777777" w:rsidTr="00C17099">
        <w:trPr>
          <w:trHeight w:val="1041"/>
        </w:trPr>
        <w:tc>
          <w:tcPr>
            <w:tcW w:w="4807" w:type="dxa"/>
          </w:tcPr>
          <w:p w14:paraId="24460997" w14:textId="77777777" w:rsidR="008C610A" w:rsidRDefault="008C610A" w:rsidP="00C17099">
            <w:pPr>
              <w:pStyle w:val="TableParagraph"/>
              <w:spacing w:before="57"/>
              <w:ind w:left="107"/>
              <w:rPr>
                <w:b/>
                <w:sz w:val="20"/>
              </w:rPr>
            </w:pPr>
            <w:r>
              <w:rPr>
                <w:noProof/>
                <w:lang w:val="de-DE" w:eastAsia="de-DE"/>
              </w:rPr>
              <w:drawing>
                <wp:inline distT="0" distB="0" distL="0" distR="0" wp14:anchorId="72AA2EB3" wp14:editId="05CE8124">
                  <wp:extent cx="359664" cy="362712"/>
                  <wp:effectExtent l="0" t="0" r="0" b="0"/>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7" cstate="print"/>
                          <a:stretch>
                            <a:fillRect/>
                          </a:stretch>
                        </pic:blipFill>
                        <pic:spPr>
                          <a:xfrm>
                            <a:off x="0" y="0"/>
                            <a:ext cx="359664" cy="362712"/>
                          </a:xfrm>
                          <a:prstGeom prst="rect">
                            <a:avLst/>
                          </a:prstGeom>
                        </pic:spPr>
                      </pic:pic>
                    </a:graphicData>
                  </a:graphic>
                </wp:inline>
              </w:drawing>
            </w:r>
            <w:r>
              <w:rPr>
                <w:sz w:val="20"/>
              </w:rPr>
              <w:t xml:space="preserve"> </w:t>
            </w:r>
            <w:r>
              <w:rPr>
                <w:spacing w:val="3"/>
                <w:sz w:val="20"/>
              </w:rPr>
              <w:t xml:space="preserve"> </w:t>
            </w:r>
            <w:r>
              <w:rPr>
                <w:b/>
                <w:sz w:val="20"/>
              </w:rPr>
              <w:t>Verwendungen von</w:t>
            </w:r>
            <w:r>
              <w:rPr>
                <w:b/>
                <w:spacing w:val="-3"/>
                <w:sz w:val="20"/>
              </w:rPr>
              <w:t xml:space="preserve"> </w:t>
            </w:r>
            <w:r>
              <w:rPr>
                <w:b/>
                <w:sz w:val="20"/>
              </w:rPr>
              <w:t>Musik</w:t>
            </w:r>
          </w:p>
        </w:tc>
        <w:tc>
          <w:tcPr>
            <w:tcW w:w="9618" w:type="dxa"/>
            <w:gridSpan w:val="2"/>
          </w:tcPr>
          <w:p w14:paraId="2DEAA47F" w14:textId="77777777" w:rsidR="008C610A" w:rsidRDefault="008C610A" w:rsidP="00C17099">
            <w:pPr>
              <w:pStyle w:val="TableParagraph"/>
              <w:spacing w:line="223" w:lineRule="exact"/>
              <w:ind w:left="110"/>
              <w:rPr>
                <w:sz w:val="20"/>
              </w:rPr>
            </w:pPr>
            <w:r>
              <w:rPr>
                <w:sz w:val="20"/>
              </w:rPr>
              <w:t>Inhaltliche Schwerpunkte:</w:t>
            </w:r>
          </w:p>
          <w:p w14:paraId="1DB57049" w14:textId="77777777" w:rsidR="008C610A" w:rsidRDefault="008C610A" w:rsidP="00A5703E">
            <w:pPr>
              <w:pStyle w:val="TableParagraph"/>
              <w:numPr>
                <w:ilvl w:val="0"/>
                <w:numId w:val="118"/>
              </w:numPr>
              <w:tabs>
                <w:tab w:val="left" w:pos="830"/>
                <w:tab w:val="left" w:pos="831"/>
              </w:tabs>
              <w:spacing w:before="115"/>
              <w:ind w:hanging="362"/>
              <w:rPr>
                <w:rFonts w:ascii="Courier New" w:hAnsi="Courier New"/>
                <w:sz w:val="20"/>
              </w:rPr>
            </w:pPr>
            <w:r>
              <w:rPr>
                <w:sz w:val="20"/>
              </w:rPr>
              <w:t>Wahrnehmungssteuerung durch</w:t>
            </w:r>
            <w:r>
              <w:rPr>
                <w:spacing w:val="-3"/>
                <w:sz w:val="20"/>
              </w:rPr>
              <w:t xml:space="preserve"> </w:t>
            </w:r>
            <w:r>
              <w:rPr>
                <w:sz w:val="20"/>
              </w:rPr>
              <w:t>Musik</w:t>
            </w:r>
          </w:p>
          <w:p w14:paraId="54A15352" w14:textId="77777777" w:rsidR="008C610A" w:rsidRDefault="008C610A" w:rsidP="00A5703E">
            <w:pPr>
              <w:pStyle w:val="TableParagraph"/>
              <w:numPr>
                <w:ilvl w:val="0"/>
                <w:numId w:val="118"/>
              </w:numPr>
              <w:tabs>
                <w:tab w:val="left" w:pos="830"/>
                <w:tab w:val="left" w:pos="831"/>
              </w:tabs>
              <w:spacing w:before="159"/>
              <w:ind w:hanging="362"/>
              <w:rPr>
                <w:rFonts w:ascii="Courier New" w:hAnsi="Courier New"/>
              </w:rPr>
            </w:pPr>
            <w:r>
              <w:rPr>
                <w:sz w:val="20"/>
              </w:rPr>
              <w:t>Funktionen von Musik in außermusikalischen</w:t>
            </w:r>
            <w:r>
              <w:rPr>
                <w:spacing w:val="-7"/>
                <w:sz w:val="20"/>
              </w:rPr>
              <w:t xml:space="preserve"> </w:t>
            </w:r>
            <w:r>
              <w:rPr>
                <w:sz w:val="20"/>
              </w:rPr>
              <w:t>Kontexten</w:t>
            </w:r>
          </w:p>
        </w:tc>
      </w:tr>
      <w:tr w:rsidR="008C610A" w14:paraId="187145C2" w14:textId="77777777" w:rsidTr="00C17099">
        <w:trPr>
          <w:trHeight w:val="290"/>
        </w:trPr>
        <w:tc>
          <w:tcPr>
            <w:tcW w:w="14425" w:type="dxa"/>
            <w:gridSpan w:val="3"/>
          </w:tcPr>
          <w:p w14:paraId="294A0A13" w14:textId="77777777" w:rsidR="008C610A" w:rsidRDefault="008C610A" w:rsidP="00C17099">
            <w:pPr>
              <w:pStyle w:val="TableParagraph"/>
              <w:rPr>
                <w:sz w:val="14"/>
              </w:rPr>
            </w:pPr>
          </w:p>
        </w:tc>
      </w:tr>
      <w:tr w:rsidR="008C610A" w14:paraId="470AAE04" w14:textId="77777777" w:rsidTr="00C17099">
        <w:trPr>
          <w:trHeight w:val="371"/>
        </w:trPr>
        <w:tc>
          <w:tcPr>
            <w:tcW w:w="4807" w:type="dxa"/>
            <w:shd w:val="clear" w:color="auto" w:fill="F3F3F3"/>
          </w:tcPr>
          <w:p w14:paraId="4C8DE88F" w14:textId="77777777" w:rsidR="008C610A" w:rsidRDefault="008C610A" w:rsidP="00C17099">
            <w:pPr>
              <w:pStyle w:val="TableParagraph"/>
              <w:spacing w:before="58"/>
              <w:ind w:left="547"/>
              <w:rPr>
                <w:b/>
              </w:rPr>
            </w:pPr>
            <w:r>
              <w:rPr>
                <w:b/>
              </w:rPr>
              <w:t>Konkretisierte Kompetenzerwartungen</w:t>
            </w:r>
          </w:p>
        </w:tc>
        <w:tc>
          <w:tcPr>
            <w:tcW w:w="4809" w:type="dxa"/>
            <w:shd w:val="clear" w:color="auto" w:fill="F3F3F3"/>
          </w:tcPr>
          <w:p w14:paraId="7B1FA1EB" w14:textId="77777777" w:rsidR="008C610A" w:rsidRDefault="008C610A" w:rsidP="00C17099">
            <w:pPr>
              <w:pStyle w:val="TableParagraph"/>
              <w:spacing w:before="58"/>
              <w:ind w:left="429"/>
              <w:rPr>
                <w:b/>
              </w:rPr>
            </w:pPr>
            <w:r>
              <w:rPr>
                <w:b/>
              </w:rPr>
              <w:t>Inhaltliche und methodische Festlegungen</w:t>
            </w:r>
          </w:p>
        </w:tc>
        <w:tc>
          <w:tcPr>
            <w:tcW w:w="4809" w:type="dxa"/>
            <w:shd w:val="clear" w:color="auto" w:fill="F3F3F3"/>
          </w:tcPr>
          <w:p w14:paraId="0793AAC3" w14:textId="77777777" w:rsidR="008C610A" w:rsidRDefault="008C610A" w:rsidP="00C17099">
            <w:pPr>
              <w:pStyle w:val="TableParagraph"/>
              <w:spacing w:before="58"/>
              <w:ind w:left="742"/>
              <w:rPr>
                <w:b/>
              </w:rPr>
            </w:pPr>
            <w:r>
              <w:rPr>
                <w:b/>
              </w:rPr>
              <w:t>Individuelle Gestaltungsspielräume</w:t>
            </w:r>
          </w:p>
        </w:tc>
      </w:tr>
      <w:tr w:rsidR="008C610A" w14:paraId="6F3383E0" w14:textId="77777777" w:rsidTr="00C17099">
        <w:trPr>
          <w:trHeight w:val="4295"/>
        </w:trPr>
        <w:tc>
          <w:tcPr>
            <w:tcW w:w="4807" w:type="dxa"/>
          </w:tcPr>
          <w:p w14:paraId="7FC2AB9D" w14:textId="77777777" w:rsidR="008C610A" w:rsidRDefault="008C610A" w:rsidP="00C17099">
            <w:pPr>
              <w:pStyle w:val="TableParagraph"/>
              <w:rPr>
                <w:sz w:val="14"/>
              </w:rPr>
            </w:pPr>
          </w:p>
          <w:p w14:paraId="6A3E8FE8" w14:textId="77777777" w:rsidR="008C610A" w:rsidRDefault="008C610A" w:rsidP="00C17099">
            <w:pPr>
              <w:pStyle w:val="TableParagraph"/>
              <w:rPr>
                <w:sz w:val="14"/>
              </w:rPr>
            </w:pPr>
          </w:p>
          <w:p w14:paraId="7D23AA71" w14:textId="77777777" w:rsidR="008C610A" w:rsidRDefault="008C610A" w:rsidP="00C17099">
            <w:pPr>
              <w:pStyle w:val="TableParagraph"/>
              <w:spacing w:before="113" w:line="417" w:lineRule="auto"/>
              <w:ind w:left="107" w:right="2563" w:firstLine="1351"/>
              <w:rPr>
                <w:sz w:val="14"/>
              </w:rPr>
            </w:pPr>
            <w:r>
              <w:rPr>
                <w:b/>
                <w:sz w:val="14"/>
              </w:rPr>
              <w:t xml:space="preserve">Rezeption </w:t>
            </w:r>
            <w:r>
              <w:rPr>
                <w:sz w:val="14"/>
              </w:rPr>
              <w:t>Die Schülerinnen und Schüler</w:t>
            </w:r>
          </w:p>
          <w:p w14:paraId="5C4EB838" w14:textId="77777777" w:rsidR="008C610A" w:rsidRDefault="008C610A" w:rsidP="00A5703E">
            <w:pPr>
              <w:pStyle w:val="TableParagraph"/>
              <w:numPr>
                <w:ilvl w:val="0"/>
                <w:numId w:val="117"/>
              </w:numPr>
              <w:tabs>
                <w:tab w:val="left" w:pos="467"/>
                <w:tab w:val="left" w:pos="468"/>
              </w:tabs>
              <w:spacing w:line="235" w:lineRule="auto"/>
              <w:ind w:right="95"/>
              <w:rPr>
                <w:sz w:val="14"/>
              </w:rPr>
            </w:pPr>
            <w:r>
              <w:rPr>
                <w:sz w:val="14"/>
              </w:rPr>
              <w:t>beschreiben und vergleichen subjektive Höreindrücke bezogen auf Wirkungen und Funktionen von</w:t>
            </w:r>
            <w:r>
              <w:rPr>
                <w:spacing w:val="1"/>
                <w:sz w:val="14"/>
              </w:rPr>
              <w:t xml:space="preserve"> </w:t>
            </w:r>
            <w:r>
              <w:rPr>
                <w:sz w:val="14"/>
              </w:rPr>
              <w:t>Musik,</w:t>
            </w:r>
          </w:p>
          <w:p w14:paraId="52FE3042" w14:textId="77777777" w:rsidR="008C610A" w:rsidRDefault="008C610A" w:rsidP="00A5703E">
            <w:pPr>
              <w:pStyle w:val="TableParagraph"/>
              <w:numPr>
                <w:ilvl w:val="0"/>
                <w:numId w:val="117"/>
              </w:numPr>
              <w:tabs>
                <w:tab w:val="left" w:pos="467"/>
                <w:tab w:val="left" w:pos="468"/>
                <w:tab w:val="left" w:pos="1345"/>
                <w:tab w:val="left" w:pos="2517"/>
                <w:tab w:val="left" w:pos="2946"/>
                <w:tab w:val="left" w:pos="3831"/>
                <w:tab w:val="left" w:pos="4518"/>
              </w:tabs>
              <w:spacing w:before="109" w:line="232" w:lineRule="auto"/>
              <w:ind w:right="96"/>
              <w:rPr>
                <w:sz w:val="14"/>
              </w:rPr>
            </w:pPr>
            <w:r>
              <w:rPr>
                <w:sz w:val="14"/>
              </w:rPr>
              <w:t>formulieren</w:t>
            </w:r>
            <w:r>
              <w:rPr>
                <w:sz w:val="14"/>
              </w:rPr>
              <w:tab/>
              <w:t>Deutungsansätze</w:t>
            </w:r>
            <w:r>
              <w:rPr>
                <w:sz w:val="14"/>
              </w:rPr>
              <w:tab/>
              <w:t>und</w:t>
            </w:r>
            <w:r>
              <w:rPr>
                <w:sz w:val="14"/>
              </w:rPr>
              <w:tab/>
              <w:t>Hypothesen</w:t>
            </w:r>
            <w:r>
              <w:rPr>
                <w:sz w:val="14"/>
              </w:rPr>
              <w:tab/>
              <w:t>bezogen</w:t>
            </w:r>
            <w:r>
              <w:rPr>
                <w:sz w:val="14"/>
              </w:rPr>
              <w:tab/>
            </w:r>
            <w:r>
              <w:rPr>
                <w:spacing w:val="-5"/>
                <w:sz w:val="14"/>
              </w:rPr>
              <w:t xml:space="preserve">auf </w:t>
            </w:r>
            <w:r>
              <w:rPr>
                <w:sz w:val="14"/>
              </w:rPr>
              <w:t>Wahrnehmungssteuerung und außermusikalische</w:t>
            </w:r>
            <w:r>
              <w:rPr>
                <w:spacing w:val="-3"/>
                <w:sz w:val="14"/>
              </w:rPr>
              <w:t xml:space="preserve"> </w:t>
            </w:r>
            <w:r>
              <w:rPr>
                <w:sz w:val="14"/>
              </w:rPr>
              <w:t>Kontexte,</w:t>
            </w:r>
          </w:p>
          <w:p w14:paraId="7C8E2DBD" w14:textId="77777777" w:rsidR="008C610A" w:rsidRDefault="008C610A" w:rsidP="00A5703E">
            <w:pPr>
              <w:pStyle w:val="TableParagraph"/>
              <w:numPr>
                <w:ilvl w:val="0"/>
                <w:numId w:val="117"/>
              </w:numPr>
              <w:tabs>
                <w:tab w:val="left" w:pos="467"/>
                <w:tab w:val="left" w:pos="468"/>
                <w:tab w:val="left" w:pos="1396"/>
                <w:tab w:val="left" w:pos="2416"/>
                <w:tab w:val="left" w:pos="3299"/>
                <w:tab w:val="left" w:pos="3739"/>
                <w:tab w:val="left" w:pos="4518"/>
              </w:tabs>
              <w:spacing w:before="114" w:line="232" w:lineRule="auto"/>
              <w:ind w:right="95"/>
              <w:rPr>
                <w:sz w:val="14"/>
              </w:rPr>
            </w:pPr>
            <w:r>
              <w:rPr>
                <w:sz w:val="14"/>
              </w:rPr>
              <w:t>analysieren</w:t>
            </w:r>
            <w:r>
              <w:rPr>
                <w:sz w:val="14"/>
              </w:rPr>
              <w:tab/>
              <w:t>musikalische</w:t>
            </w:r>
            <w:r>
              <w:rPr>
                <w:sz w:val="14"/>
              </w:rPr>
              <w:tab/>
              <w:t>Strukturen</w:t>
            </w:r>
            <w:r>
              <w:rPr>
                <w:sz w:val="14"/>
              </w:rPr>
              <w:tab/>
              <w:t>im</w:t>
            </w:r>
            <w:r>
              <w:rPr>
                <w:sz w:val="14"/>
              </w:rPr>
              <w:tab/>
              <w:t>Hinblick</w:t>
            </w:r>
            <w:r>
              <w:rPr>
                <w:sz w:val="14"/>
              </w:rPr>
              <w:tab/>
            </w:r>
            <w:r>
              <w:rPr>
                <w:spacing w:val="-5"/>
                <w:sz w:val="14"/>
              </w:rPr>
              <w:t xml:space="preserve">auf </w:t>
            </w:r>
            <w:r>
              <w:rPr>
                <w:sz w:val="14"/>
              </w:rPr>
              <w:t>Wahrnehmungssteuerung und außermusikalische</w:t>
            </w:r>
            <w:r>
              <w:rPr>
                <w:spacing w:val="-3"/>
                <w:sz w:val="14"/>
              </w:rPr>
              <w:t xml:space="preserve"> </w:t>
            </w:r>
            <w:r>
              <w:rPr>
                <w:sz w:val="14"/>
              </w:rPr>
              <w:t>Kontexte,</w:t>
            </w:r>
          </w:p>
          <w:p w14:paraId="757D9CB9" w14:textId="77777777" w:rsidR="008C610A" w:rsidRDefault="008C610A" w:rsidP="00A5703E">
            <w:pPr>
              <w:pStyle w:val="TableParagraph"/>
              <w:numPr>
                <w:ilvl w:val="0"/>
                <w:numId w:val="117"/>
              </w:numPr>
              <w:tabs>
                <w:tab w:val="left" w:pos="467"/>
                <w:tab w:val="left" w:pos="468"/>
              </w:tabs>
              <w:spacing w:before="113" w:line="235" w:lineRule="auto"/>
              <w:ind w:right="98"/>
              <w:rPr>
                <w:sz w:val="14"/>
              </w:rPr>
            </w:pPr>
            <w:r>
              <w:rPr>
                <w:sz w:val="14"/>
              </w:rPr>
              <w:t>interpretieren Analyseergebnisse im Hinblick auf Wahrnehmungssteuerung und außermusikalische</w:t>
            </w:r>
            <w:r>
              <w:rPr>
                <w:spacing w:val="2"/>
                <w:sz w:val="14"/>
              </w:rPr>
              <w:t xml:space="preserve"> </w:t>
            </w:r>
            <w:r>
              <w:rPr>
                <w:sz w:val="14"/>
              </w:rPr>
              <w:t>Kontexte.</w:t>
            </w:r>
          </w:p>
          <w:p w14:paraId="6EF26927" w14:textId="77777777" w:rsidR="008C610A" w:rsidRDefault="008C610A" w:rsidP="00C17099">
            <w:pPr>
              <w:pStyle w:val="TableParagraph"/>
              <w:spacing w:before="4"/>
              <w:rPr>
                <w:sz w:val="19"/>
              </w:rPr>
            </w:pPr>
          </w:p>
          <w:p w14:paraId="64B8F86C" w14:textId="77777777" w:rsidR="008C610A" w:rsidRDefault="008C610A" w:rsidP="00C17099">
            <w:pPr>
              <w:pStyle w:val="TableParagraph"/>
              <w:spacing w:before="1" w:line="288" w:lineRule="auto"/>
              <w:ind w:left="107" w:right="2563"/>
              <w:rPr>
                <w:sz w:val="14"/>
              </w:rPr>
            </w:pPr>
            <w:r>
              <w:rPr>
                <w:noProof/>
                <w:lang w:val="de-DE" w:eastAsia="de-DE"/>
              </w:rPr>
              <w:drawing>
                <wp:inline distT="0" distB="0" distL="0" distR="0" wp14:anchorId="5E3CFC25" wp14:editId="64A20EE0">
                  <wp:extent cx="359664" cy="359663"/>
                  <wp:effectExtent l="0" t="0" r="0" b="0"/>
                  <wp:docPr id="8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7.jpeg"/>
                          <pic:cNvPicPr/>
                        </pic:nvPicPr>
                        <pic:blipFill>
                          <a:blip r:embed="rId30" cstate="print"/>
                          <a:stretch>
                            <a:fillRect/>
                          </a:stretch>
                        </pic:blipFill>
                        <pic:spPr>
                          <a:xfrm>
                            <a:off x="0" y="0"/>
                            <a:ext cx="359664" cy="359663"/>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382195BF" wp14:editId="7B7A8937">
                  <wp:extent cx="362712" cy="359663"/>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7" cstate="print"/>
                          <a:stretch>
                            <a:fillRect/>
                          </a:stretch>
                        </pic:blipFill>
                        <pic:spPr>
                          <a:xfrm>
                            <a:off x="0" y="0"/>
                            <a:ext cx="362712" cy="359663"/>
                          </a:xfrm>
                          <a:prstGeom prst="rect">
                            <a:avLst/>
                          </a:prstGeom>
                        </pic:spPr>
                      </pic:pic>
                    </a:graphicData>
                  </a:graphic>
                </wp:inline>
              </w:drawing>
            </w:r>
            <w:r>
              <w:rPr>
                <w:spacing w:val="5"/>
                <w:sz w:val="20"/>
              </w:rPr>
              <w:t xml:space="preserve"> </w:t>
            </w:r>
            <w:r>
              <w:rPr>
                <w:spacing w:val="-5"/>
                <w:sz w:val="20"/>
              </w:rPr>
              <w:t xml:space="preserve"> </w:t>
            </w:r>
            <w:r>
              <w:rPr>
                <w:b/>
                <w:w w:val="95"/>
                <w:sz w:val="14"/>
              </w:rPr>
              <w:t xml:space="preserve">Produktion </w:t>
            </w:r>
            <w:r>
              <w:rPr>
                <w:sz w:val="14"/>
              </w:rPr>
              <w:t>Die Schülerinnen und</w:t>
            </w:r>
            <w:r>
              <w:rPr>
                <w:spacing w:val="-1"/>
                <w:sz w:val="14"/>
              </w:rPr>
              <w:t xml:space="preserve"> </w:t>
            </w:r>
            <w:r>
              <w:rPr>
                <w:sz w:val="14"/>
              </w:rPr>
              <w:t>Schüler</w:t>
            </w:r>
          </w:p>
          <w:p w14:paraId="271F3FCC" w14:textId="77777777" w:rsidR="008C610A" w:rsidRDefault="008C610A" w:rsidP="00A5703E">
            <w:pPr>
              <w:pStyle w:val="TableParagraph"/>
              <w:numPr>
                <w:ilvl w:val="0"/>
                <w:numId w:val="117"/>
              </w:numPr>
              <w:tabs>
                <w:tab w:val="left" w:pos="465"/>
                <w:tab w:val="left" w:pos="466"/>
              </w:tabs>
              <w:spacing w:before="84" w:line="235" w:lineRule="auto"/>
              <w:ind w:left="465" w:right="98" w:hanging="358"/>
              <w:rPr>
                <w:sz w:val="14"/>
              </w:rPr>
            </w:pPr>
            <w:r>
              <w:rPr>
                <w:sz w:val="14"/>
              </w:rPr>
              <w:t>entwickeln Gestaltungskonzepte im Hinblick auf Wahrnehmungssteuerung in einem funktionalen</w:t>
            </w:r>
            <w:r>
              <w:rPr>
                <w:spacing w:val="-5"/>
                <w:sz w:val="14"/>
              </w:rPr>
              <w:t xml:space="preserve"> </w:t>
            </w:r>
            <w:r>
              <w:rPr>
                <w:sz w:val="14"/>
              </w:rPr>
              <w:t>Kontext,</w:t>
            </w:r>
          </w:p>
        </w:tc>
        <w:tc>
          <w:tcPr>
            <w:tcW w:w="4809" w:type="dxa"/>
          </w:tcPr>
          <w:p w14:paraId="74DF328C" w14:textId="77777777" w:rsidR="008C610A" w:rsidRDefault="008C610A" w:rsidP="00C17099">
            <w:pPr>
              <w:pStyle w:val="TableParagraph"/>
              <w:spacing w:before="56"/>
              <w:ind w:left="110"/>
              <w:rPr>
                <w:b/>
                <w:sz w:val="16"/>
              </w:rPr>
            </w:pPr>
            <w:r>
              <w:rPr>
                <w:b/>
                <w:sz w:val="16"/>
              </w:rPr>
              <w:t>Unterrichtsgegenstände</w:t>
            </w:r>
          </w:p>
          <w:p w14:paraId="31A322F7" w14:textId="77777777" w:rsidR="008C610A" w:rsidRDefault="008C610A" w:rsidP="00A5703E">
            <w:pPr>
              <w:pStyle w:val="TableParagraph"/>
              <w:numPr>
                <w:ilvl w:val="0"/>
                <w:numId w:val="116"/>
              </w:numPr>
              <w:tabs>
                <w:tab w:val="left" w:pos="830"/>
                <w:tab w:val="left" w:pos="831"/>
              </w:tabs>
              <w:spacing w:before="50"/>
              <w:rPr>
                <w:sz w:val="14"/>
              </w:rPr>
            </w:pPr>
            <w:r>
              <w:rPr>
                <w:sz w:val="14"/>
              </w:rPr>
              <w:t>Kurt Weill: Ballade von der</w:t>
            </w:r>
            <w:r>
              <w:rPr>
                <w:spacing w:val="-6"/>
                <w:sz w:val="14"/>
              </w:rPr>
              <w:t xml:space="preserve"> </w:t>
            </w:r>
            <w:r>
              <w:rPr>
                <w:sz w:val="14"/>
              </w:rPr>
              <w:t>Seeräuberjenny</w:t>
            </w:r>
          </w:p>
          <w:p w14:paraId="5A812C2E" w14:textId="77777777" w:rsidR="008C610A" w:rsidRDefault="008C610A" w:rsidP="00A5703E">
            <w:pPr>
              <w:pStyle w:val="TableParagraph"/>
              <w:numPr>
                <w:ilvl w:val="0"/>
                <w:numId w:val="116"/>
              </w:numPr>
              <w:tabs>
                <w:tab w:val="left" w:pos="830"/>
                <w:tab w:val="left" w:pos="831"/>
              </w:tabs>
              <w:spacing w:before="44"/>
              <w:rPr>
                <w:sz w:val="14"/>
              </w:rPr>
            </w:pPr>
            <w:r>
              <w:rPr>
                <w:sz w:val="14"/>
              </w:rPr>
              <w:t>Jimi Hendrix: Star Spangled</w:t>
            </w:r>
            <w:r>
              <w:rPr>
                <w:spacing w:val="-8"/>
                <w:sz w:val="14"/>
              </w:rPr>
              <w:t xml:space="preserve"> </w:t>
            </w:r>
            <w:r>
              <w:rPr>
                <w:sz w:val="14"/>
              </w:rPr>
              <w:t>Banner</w:t>
            </w:r>
          </w:p>
          <w:p w14:paraId="2888C15F" w14:textId="77777777" w:rsidR="008C610A" w:rsidRDefault="008C610A" w:rsidP="00A5703E">
            <w:pPr>
              <w:pStyle w:val="TableParagraph"/>
              <w:numPr>
                <w:ilvl w:val="0"/>
                <w:numId w:val="116"/>
              </w:numPr>
              <w:tabs>
                <w:tab w:val="left" w:pos="830"/>
                <w:tab w:val="left" w:pos="831"/>
              </w:tabs>
              <w:spacing w:before="47"/>
              <w:rPr>
                <w:sz w:val="14"/>
              </w:rPr>
            </w:pPr>
            <w:r>
              <w:rPr>
                <w:sz w:val="14"/>
              </w:rPr>
              <w:t>Stockhausen:</w:t>
            </w:r>
            <w:r>
              <w:rPr>
                <w:spacing w:val="-13"/>
                <w:sz w:val="14"/>
              </w:rPr>
              <w:t xml:space="preserve"> </w:t>
            </w:r>
            <w:r>
              <w:rPr>
                <w:sz w:val="14"/>
              </w:rPr>
              <w:t>Hymnen</w:t>
            </w:r>
          </w:p>
          <w:p w14:paraId="216F1921" w14:textId="77777777" w:rsidR="008C610A" w:rsidRDefault="008C610A" w:rsidP="00A5703E">
            <w:pPr>
              <w:pStyle w:val="TableParagraph"/>
              <w:numPr>
                <w:ilvl w:val="0"/>
                <w:numId w:val="116"/>
              </w:numPr>
              <w:tabs>
                <w:tab w:val="left" w:pos="830"/>
                <w:tab w:val="left" w:pos="831"/>
              </w:tabs>
              <w:spacing w:before="44"/>
              <w:rPr>
                <w:sz w:val="14"/>
              </w:rPr>
            </w:pPr>
            <w:r>
              <w:rPr>
                <w:sz w:val="14"/>
              </w:rPr>
              <w:t>Schubert:</w:t>
            </w:r>
            <w:r>
              <w:rPr>
                <w:spacing w:val="-10"/>
                <w:sz w:val="14"/>
              </w:rPr>
              <w:t xml:space="preserve"> </w:t>
            </w:r>
            <w:r>
              <w:rPr>
                <w:sz w:val="14"/>
              </w:rPr>
              <w:t>Winterreise</w:t>
            </w:r>
          </w:p>
          <w:p w14:paraId="3E23C2A2" w14:textId="77777777" w:rsidR="008C610A" w:rsidRDefault="008C610A" w:rsidP="00C17099">
            <w:pPr>
              <w:pStyle w:val="TableParagraph"/>
              <w:rPr>
                <w:sz w:val="16"/>
              </w:rPr>
            </w:pPr>
          </w:p>
          <w:p w14:paraId="7CEE8ACD" w14:textId="77777777" w:rsidR="008C610A" w:rsidRDefault="008C610A" w:rsidP="00C17099">
            <w:pPr>
              <w:pStyle w:val="TableParagraph"/>
              <w:spacing w:before="92"/>
              <w:ind w:left="110"/>
              <w:rPr>
                <w:b/>
                <w:sz w:val="16"/>
              </w:rPr>
            </w:pPr>
            <w:r>
              <w:rPr>
                <w:b/>
                <w:sz w:val="16"/>
              </w:rPr>
              <w:t>Fachliche Inhalte</w:t>
            </w:r>
          </w:p>
          <w:p w14:paraId="664FE563" w14:textId="77777777" w:rsidR="008C610A" w:rsidRDefault="008C610A" w:rsidP="00C17099">
            <w:pPr>
              <w:pStyle w:val="TableParagraph"/>
              <w:spacing w:before="61"/>
              <w:ind w:left="470"/>
              <w:rPr>
                <w:sz w:val="14"/>
              </w:rPr>
            </w:pPr>
            <w:r>
              <w:rPr>
                <w:sz w:val="14"/>
              </w:rPr>
              <w:t>Rezeptionsweisen von Musik</w:t>
            </w:r>
          </w:p>
          <w:p w14:paraId="221FFE2E" w14:textId="77777777" w:rsidR="008C610A" w:rsidRDefault="008C610A" w:rsidP="00A5703E">
            <w:pPr>
              <w:pStyle w:val="TableParagraph"/>
              <w:numPr>
                <w:ilvl w:val="0"/>
                <w:numId w:val="116"/>
              </w:numPr>
              <w:tabs>
                <w:tab w:val="left" w:pos="830"/>
                <w:tab w:val="left" w:pos="831"/>
              </w:tabs>
              <w:spacing w:before="49"/>
              <w:rPr>
                <w:sz w:val="14"/>
              </w:rPr>
            </w:pPr>
            <w:r>
              <w:rPr>
                <w:sz w:val="14"/>
              </w:rPr>
              <w:t>Formen der Distanzierung durch</w:t>
            </w:r>
            <w:r>
              <w:rPr>
                <w:spacing w:val="-6"/>
                <w:sz w:val="14"/>
              </w:rPr>
              <w:t xml:space="preserve"> </w:t>
            </w:r>
            <w:r>
              <w:rPr>
                <w:sz w:val="14"/>
              </w:rPr>
              <w:t>Musik</w:t>
            </w:r>
          </w:p>
          <w:p w14:paraId="4066DDD0" w14:textId="77777777" w:rsidR="008C610A" w:rsidRDefault="008C610A" w:rsidP="00A5703E">
            <w:pPr>
              <w:pStyle w:val="TableParagraph"/>
              <w:numPr>
                <w:ilvl w:val="0"/>
                <w:numId w:val="116"/>
              </w:numPr>
              <w:tabs>
                <w:tab w:val="left" w:pos="830"/>
                <w:tab w:val="left" w:pos="831"/>
              </w:tabs>
              <w:spacing w:before="44"/>
              <w:rPr>
                <w:sz w:val="14"/>
              </w:rPr>
            </w:pPr>
            <w:r>
              <w:rPr>
                <w:sz w:val="14"/>
              </w:rPr>
              <w:t>Nationalhymnen als Ausdruck von Gemeinschaft und</w:t>
            </w:r>
            <w:r>
              <w:rPr>
                <w:spacing w:val="-11"/>
                <w:sz w:val="14"/>
              </w:rPr>
              <w:t xml:space="preserve"> </w:t>
            </w:r>
            <w:r>
              <w:rPr>
                <w:sz w:val="14"/>
              </w:rPr>
              <w:t>Identität</w:t>
            </w:r>
          </w:p>
          <w:p w14:paraId="455849C2" w14:textId="77777777" w:rsidR="008C610A" w:rsidRDefault="008C610A" w:rsidP="00A5703E">
            <w:pPr>
              <w:pStyle w:val="TableParagraph"/>
              <w:numPr>
                <w:ilvl w:val="0"/>
                <w:numId w:val="116"/>
              </w:numPr>
              <w:tabs>
                <w:tab w:val="left" w:pos="830"/>
                <w:tab w:val="left" w:pos="831"/>
              </w:tabs>
              <w:spacing w:before="46"/>
              <w:rPr>
                <w:sz w:val="14"/>
              </w:rPr>
            </w:pPr>
            <w:r>
              <w:rPr>
                <w:sz w:val="14"/>
              </w:rPr>
              <w:t>Identifikation durch Authentizität im Rap</w:t>
            </w:r>
          </w:p>
          <w:p w14:paraId="67125F1B" w14:textId="77777777" w:rsidR="008C610A" w:rsidRDefault="008C610A" w:rsidP="00C17099">
            <w:pPr>
              <w:pStyle w:val="TableParagraph"/>
              <w:rPr>
                <w:sz w:val="16"/>
              </w:rPr>
            </w:pPr>
          </w:p>
          <w:p w14:paraId="46D78186" w14:textId="77777777" w:rsidR="008C610A" w:rsidRDefault="008C610A" w:rsidP="00C17099">
            <w:pPr>
              <w:pStyle w:val="TableParagraph"/>
              <w:spacing w:before="92"/>
              <w:ind w:left="470"/>
              <w:rPr>
                <w:sz w:val="14"/>
              </w:rPr>
            </w:pPr>
            <w:r>
              <w:rPr>
                <w:sz w:val="14"/>
              </w:rPr>
              <w:t>Verfahrensweisen</w:t>
            </w:r>
          </w:p>
          <w:p w14:paraId="5490CF0A" w14:textId="77777777" w:rsidR="008C610A" w:rsidRDefault="008C610A" w:rsidP="00A5703E">
            <w:pPr>
              <w:pStyle w:val="TableParagraph"/>
              <w:numPr>
                <w:ilvl w:val="0"/>
                <w:numId w:val="116"/>
              </w:numPr>
              <w:tabs>
                <w:tab w:val="left" w:pos="830"/>
                <w:tab w:val="left" w:pos="831"/>
              </w:tabs>
              <w:spacing w:before="49"/>
              <w:rPr>
                <w:sz w:val="14"/>
              </w:rPr>
            </w:pPr>
            <w:r>
              <w:rPr>
                <w:sz w:val="14"/>
              </w:rPr>
              <w:t>Stilzitate und deren Verfremdung bei Kurt</w:t>
            </w:r>
            <w:r>
              <w:rPr>
                <w:spacing w:val="-7"/>
                <w:sz w:val="14"/>
              </w:rPr>
              <w:t xml:space="preserve"> </w:t>
            </w:r>
            <w:r>
              <w:rPr>
                <w:sz w:val="14"/>
              </w:rPr>
              <w:t>Weill</w:t>
            </w:r>
          </w:p>
          <w:p w14:paraId="526398E9" w14:textId="77777777" w:rsidR="008C610A" w:rsidRDefault="008C610A" w:rsidP="00A5703E">
            <w:pPr>
              <w:pStyle w:val="TableParagraph"/>
              <w:numPr>
                <w:ilvl w:val="0"/>
                <w:numId w:val="116"/>
              </w:numPr>
              <w:tabs>
                <w:tab w:val="left" w:pos="830"/>
                <w:tab w:val="left" w:pos="831"/>
              </w:tabs>
              <w:spacing w:before="49" w:line="232" w:lineRule="auto"/>
              <w:ind w:right="98"/>
              <w:rPr>
                <w:sz w:val="14"/>
              </w:rPr>
            </w:pPr>
            <w:r>
              <w:rPr>
                <w:sz w:val="14"/>
              </w:rPr>
              <w:t>Verfremdung und Dekonstruktion durch Montage, Klangcollage, Sampling/Mixing</w:t>
            </w:r>
          </w:p>
          <w:p w14:paraId="51EDFA29" w14:textId="77777777" w:rsidR="008C610A" w:rsidRDefault="008C610A" w:rsidP="00A5703E">
            <w:pPr>
              <w:pStyle w:val="TableParagraph"/>
              <w:numPr>
                <w:ilvl w:val="0"/>
                <w:numId w:val="116"/>
              </w:numPr>
              <w:tabs>
                <w:tab w:val="left" w:pos="830"/>
                <w:tab w:val="left" w:pos="831"/>
              </w:tabs>
              <w:spacing w:before="52"/>
              <w:rPr>
                <w:sz w:val="14"/>
              </w:rPr>
            </w:pPr>
            <w:r>
              <w:rPr>
                <w:sz w:val="14"/>
              </w:rPr>
              <w:t>instrumentale Klangerzeugung und</w:t>
            </w:r>
            <w:r>
              <w:rPr>
                <w:spacing w:val="-1"/>
                <w:sz w:val="14"/>
              </w:rPr>
              <w:t xml:space="preserve"> </w:t>
            </w:r>
            <w:r>
              <w:rPr>
                <w:sz w:val="14"/>
              </w:rPr>
              <w:t>–veränderung</w:t>
            </w:r>
          </w:p>
          <w:p w14:paraId="31A2D6BB" w14:textId="77777777" w:rsidR="008C610A" w:rsidRDefault="008C610A" w:rsidP="00A5703E">
            <w:pPr>
              <w:pStyle w:val="TableParagraph"/>
              <w:numPr>
                <w:ilvl w:val="0"/>
                <w:numId w:val="116"/>
              </w:numPr>
              <w:tabs>
                <w:tab w:val="left" w:pos="830"/>
                <w:tab w:val="left" w:pos="831"/>
              </w:tabs>
              <w:spacing w:before="44"/>
              <w:rPr>
                <w:sz w:val="14"/>
              </w:rPr>
            </w:pPr>
            <w:r>
              <w:rPr>
                <w:sz w:val="14"/>
              </w:rPr>
              <w:t>Verhältnis von Sprachrhythmus und rhythmisierter Sprache im</w:t>
            </w:r>
            <w:r>
              <w:rPr>
                <w:spacing w:val="-12"/>
                <w:sz w:val="14"/>
              </w:rPr>
              <w:t xml:space="preserve"> </w:t>
            </w:r>
            <w:r>
              <w:rPr>
                <w:sz w:val="14"/>
              </w:rPr>
              <w:t>Rap</w:t>
            </w:r>
          </w:p>
        </w:tc>
        <w:tc>
          <w:tcPr>
            <w:tcW w:w="4809" w:type="dxa"/>
          </w:tcPr>
          <w:p w14:paraId="4F14839F" w14:textId="77777777" w:rsidR="008C610A" w:rsidRDefault="008C610A" w:rsidP="00C17099">
            <w:pPr>
              <w:pStyle w:val="TableParagraph"/>
              <w:spacing w:before="56"/>
              <w:ind w:left="111"/>
              <w:rPr>
                <w:b/>
                <w:sz w:val="16"/>
              </w:rPr>
            </w:pPr>
            <w:r>
              <w:rPr>
                <w:b/>
                <w:sz w:val="16"/>
              </w:rPr>
              <w:t>Unterrichtsgegenstände</w:t>
            </w:r>
          </w:p>
          <w:p w14:paraId="610A53BC" w14:textId="77777777" w:rsidR="008C610A" w:rsidRDefault="008C610A" w:rsidP="00A5703E">
            <w:pPr>
              <w:pStyle w:val="TableParagraph"/>
              <w:numPr>
                <w:ilvl w:val="0"/>
                <w:numId w:val="115"/>
              </w:numPr>
              <w:tabs>
                <w:tab w:val="left" w:pos="842"/>
                <w:tab w:val="left" w:pos="843"/>
              </w:tabs>
              <w:spacing w:before="55" w:line="232" w:lineRule="auto"/>
              <w:ind w:right="94"/>
              <w:rPr>
                <w:rFonts w:ascii="Segoe UI Symbol" w:hAnsi="Segoe UI Symbol"/>
                <w:sz w:val="14"/>
              </w:rPr>
            </w:pPr>
            <w:r>
              <w:rPr>
                <w:sz w:val="14"/>
              </w:rPr>
              <w:t>Schlager der 30er: Ich bin die fesche Lola, Ein Freund, ein guter Freund…</w:t>
            </w:r>
          </w:p>
          <w:p w14:paraId="643B3F7E" w14:textId="77777777" w:rsidR="008C610A" w:rsidRDefault="008C610A" w:rsidP="00A5703E">
            <w:pPr>
              <w:pStyle w:val="TableParagraph"/>
              <w:numPr>
                <w:ilvl w:val="0"/>
                <w:numId w:val="115"/>
              </w:numPr>
              <w:tabs>
                <w:tab w:val="left" w:pos="842"/>
                <w:tab w:val="left" w:pos="843"/>
              </w:tabs>
              <w:spacing w:before="49"/>
              <w:rPr>
                <w:rFonts w:ascii="Segoe UI Symbol" w:hAnsi="Segoe UI Symbol"/>
                <w:sz w:val="14"/>
              </w:rPr>
            </w:pPr>
            <w:r>
              <w:rPr>
                <w:sz w:val="14"/>
              </w:rPr>
              <w:t>Beatles: Revolution (Fassungen 1966/68), Revolution</w:t>
            </w:r>
            <w:r>
              <w:rPr>
                <w:spacing w:val="-5"/>
                <w:sz w:val="14"/>
              </w:rPr>
              <w:t xml:space="preserve"> </w:t>
            </w:r>
            <w:r>
              <w:rPr>
                <w:sz w:val="14"/>
              </w:rPr>
              <w:t>9</w:t>
            </w:r>
          </w:p>
          <w:p w14:paraId="4FFFA9B4" w14:textId="77777777" w:rsidR="008C610A" w:rsidRDefault="008C610A" w:rsidP="00A5703E">
            <w:pPr>
              <w:pStyle w:val="TableParagraph"/>
              <w:numPr>
                <w:ilvl w:val="0"/>
                <w:numId w:val="115"/>
              </w:numPr>
              <w:tabs>
                <w:tab w:val="left" w:pos="842"/>
                <w:tab w:val="left" w:pos="843"/>
              </w:tabs>
              <w:spacing w:before="47"/>
              <w:rPr>
                <w:rFonts w:ascii="Segoe UI Symbol" w:hAnsi="Segoe UI Symbol"/>
                <w:sz w:val="14"/>
              </w:rPr>
            </w:pPr>
            <w:r>
              <w:rPr>
                <w:sz w:val="14"/>
              </w:rPr>
              <w:t>Barry McGuire: Eve of</w:t>
            </w:r>
            <w:r>
              <w:rPr>
                <w:spacing w:val="-10"/>
                <w:sz w:val="14"/>
              </w:rPr>
              <w:t xml:space="preserve"> </w:t>
            </w:r>
            <w:r>
              <w:rPr>
                <w:sz w:val="14"/>
              </w:rPr>
              <w:t>Destruction</w:t>
            </w:r>
          </w:p>
          <w:p w14:paraId="1E1E2B92" w14:textId="77777777" w:rsidR="008C610A" w:rsidRDefault="008C610A" w:rsidP="00A5703E">
            <w:pPr>
              <w:pStyle w:val="TableParagraph"/>
              <w:numPr>
                <w:ilvl w:val="0"/>
                <w:numId w:val="115"/>
              </w:numPr>
              <w:tabs>
                <w:tab w:val="left" w:pos="842"/>
                <w:tab w:val="left" w:pos="843"/>
              </w:tabs>
              <w:spacing w:before="44"/>
              <w:rPr>
                <w:rFonts w:ascii="Segoe UI Symbol" w:hAnsi="Segoe UI Symbol"/>
                <w:sz w:val="14"/>
              </w:rPr>
            </w:pPr>
            <w:r>
              <w:rPr>
                <w:sz w:val="14"/>
              </w:rPr>
              <w:t>Doors: This is the</w:t>
            </w:r>
            <w:r>
              <w:rPr>
                <w:spacing w:val="-2"/>
                <w:sz w:val="14"/>
              </w:rPr>
              <w:t xml:space="preserve"> </w:t>
            </w:r>
            <w:r>
              <w:rPr>
                <w:sz w:val="14"/>
              </w:rPr>
              <w:t>End</w:t>
            </w:r>
          </w:p>
          <w:p w14:paraId="067A36F7" w14:textId="77777777" w:rsidR="008C610A" w:rsidRDefault="008C610A" w:rsidP="00A5703E">
            <w:pPr>
              <w:pStyle w:val="TableParagraph"/>
              <w:numPr>
                <w:ilvl w:val="0"/>
                <w:numId w:val="115"/>
              </w:numPr>
              <w:tabs>
                <w:tab w:val="left" w:pos="842"/>
                <w:tab w:val="left" w:pos="843"/>
              </w:tabs>
              <w:spacing w:before="44"/>
              <w:rPr>
                <w:rFonts w:ascii="Segoe UI Symbol" w:hAnsi="Segoe UI Symbol"/>
                <w:sz w:val="14"/>
              </w:rPr>
            </w:pPr>
            <w:r>
              <w:rPr>
                <w:sz w:val="14"/>
              </w:rPr>
              <w:t>Samy Deluxe: Wer wird</w:t>
            </w:r>
            <w:r>
              <w:rPr>
                <w:spacing w:val="-1"/>
                <w:sz w:val="14"/>
              </w:rPr>
              <w:t xml:space="preserve"> </w:t>
            </w:r>
            <w:r>
              <w:rPr>
                <w:sz w:val="14"/>
              </w:rPr>
              <w:t>Millionär</w:t>
            </w:r>
          </w:p>
          <w:p w14:paraId="199B5AAE" w14:textId="77777777" w:rsidR="008C610A" w:rsidRDefault="008C610A" w:rsidP="00A5703E">
            <w:pPr>
              <w:pStyle w:val="TableParagraph"/>
              <w:numPr>
                <w:ilvl w:val="0"/>
                <w:numId w:val="115"/>
              </w:numPr>
              <w:tabs>
                <w:tab w:val="left" w:pos="842"/>
                <w:tab w:val="left" w:pos="843"/>
              </w:tabs>
              <w:spacing w:before="47"/>
              <w:rPr>
                <w:rFonts w:ascii="Segoe UI Symbol" w:hAnsi="Segoe UI Symbol"/>
                <w:sz w:val="14"/>
              </w:rPr>
            </w:pPr>
            <w:r>
              <w:rPr>
                <w:sz w:val="14"/>
              </w:rPr>
              <w:t>Pink: Dear Mr. President / Wise Guys: Hallo</w:t>
            </w:r>
            <w:r>
              <w:rPr>
                <w:spacing w:val="-8"/>
                <w:sz w:val="14"/>
              </w:rPr>
              <w:t xml:space="preserve"> </w:t>
            </w:r>
            <w:r>
              <w:rPr>
                <w:sz w:val="14"/>
              </w:rPr>
              <w:t>Berlin</w:t>
            </w:r>
          </w:p>
          <w:p w14:paraId="77F27A7B" w14:textId="77777777" w:rsidR="008C610A" w:rsidRDefault="008C610A" w:rsidP="00C17099">
            <w:pPr>
              <w:pStyle w:val="TableParagraph"/>
              <w:rPr>
                <w:sz w:val="16"/>
              </w:rPr>
            </w:pPr>
          </w:p>
          <w:p w14:paraId="2C51C682" w14:textId="77777777" w:rsidR="008C610A" w:rsidRDefault="008C610A" w:rsidP="00C17099">
            <w:pPr>
              <w:pStyle w:val="TableParagraph"/>
              <w:spacing w:before="92"/>
              <w:ind w:left="111"/>
              <w:rPr>
                <w:b/>
                <w:sz w:val="16"/>
              </w:rPr>
            </w:pPr>
            <w:r>
              <w:rPr>
                <w:b/>
                <w:sz w:val="16"/>
              </w:rPr>
              <w:t>Weitere Aspekte</w:t>
            </w:r>
          </w:p>
          <w:p w14:paraId="58392C96" w14:textId="77777777" w:rsidR="008C610A" w:rsidRDefault="008C610A" w:rsidP="00C17099">
            <w:pPr>
              <w:pStyle w:val="TableParagraph"/>
              <w:spacing w:before="61"/>
              <w:ind w:left="110"/>
              <w:rPr>
                <w:sz w:val="14"/>
              </w:rPr>
            </w:pPr>
            <w:r>
              <w:rPr>
                <w:sz w:val="14"/>
              </w:rPr>
              <w:t>Fächerübergreifende Kooperationen</w:t>
            </w:r>
          </w:p>
          <w:p w14:paraId="24705BA6" w14:textId="77777777" w:rsidR="008C610A" w:rsidRDefault="008C610A" w:rsidP="00A5703E">
            <w:pPr>
              <w:pStyle w:val="TableParagraph"/>
              <w:numPr>
                <w:ilvl w:val="0"/>
                <w:numId w:val="115"/>
              </w:numPr>
              <w:tabs>
                <w:tab w:val="left" w:pos="818"/>
                <w:tab w:val="left" w:pos="820"/>
              </w:tabs>
              <w:spacing w:before="57" w:line="225" w:lineRule="auto"/>
              <w:ind w:left="831" w:right="94" w:hanging="361"/>
              <w:rPr>
                <w:rFonts w:ascii="Segoe UI Symbol" w:hAnsi="Segoe UI Symbol"/>
                <w:sz w:val="16"/>
              </w:rPr>
            </w:pPr>
            <w:r>
              <w:rPr>
                <w:sz w:val="14"/>
              </w:rPr>
              <w:t>mit dem Fach Deutsch: Brecht und das epische Theater / Theaterkonzeptionen der</w:t>
            </w:r>
            <w:r>
              <w:rPr>
                <w:spacing w:val="-5"/>
                <w:sz w:val="14"/>
              </w:rPr>
              <w:t xml:space="preserve"> </w:t>
            </w:r>
            <w:r>
              <w:rPr>
                <w:sz w:val="14"/>
              </w:rPr>
              <w:t>Moderne</w:t>
            </w:r>
          </w:p>
          <w:p w14:paraId="0578AB07" w14:textId="77777777" w:rsidR="008C610A" w:rsidRDefault="008C610A" w:rsidP="00A5703E">
            <w:pPr>
              <w:pStyle w:val="TableParagraph"/>
              <w:numPr>
                <w:ilvl w:val="0"/>
                <w:numId w:val="115"/>
              </w:numPr>
              <w:tabs>
                <w:tab w:val="left" w:pos="818"/>
                <w:tab w:val="left" w:pos="820"/>
              </w:tabs>
              <w:spacing w:before="48"/>
              <w:ind w:left="819" w:hanging="349"/>
              <w:rPr>
                <w:rFonts w:ascii="Segoe UI Symbol" w:hAnsi="Segoe UI Symbol"/>
                <w:sz w:val="16"/>
              </w:rPr>
            </w:pPr>
            <w:r>
              <w:rPr>
                <w:sz w:val="14"/>
              </w:rPr>
              <w:t>mit dem Fach Englisch: Dekodierung von</w:t>
            </w:r>
            <w:r>
              <w:rPr>
                <w:spacing w:val="-3"/>
                <w:sz w:val="14"/>
              </w:rPr>
              <w:t xml:space="preserve"> </w:t>
            </w:r>
            <w:r>
              <w:rPr>
                <w:sz w:val="14"/>
              </w:rPr>
              <w:t>Raptexten</w:t>
            </w:r>
          </w:p>
          <w:p w14:paraId="0145D61B" w14:textId="77777777" w:rsidR="008C610A" w:rsidRDefault="008C610A" w:rsidP="00A5703E">
            <w:pPr>
              <w:pStyle w:val="TableParagraph"/>
              <w:numPr>
                <w:ilvl w:val="0"/>
                <w:numId w:val="115"/>
              </w:numPr>
              <w:tabs>
                <w:tab w:val="left" w:pos="818"/>
                <w:tab w:val="left" w:pos="820"/>
              </w:tabs>
              <w:spacing w:before="46" w:line="230" w:lineRule="auto"/>
              <w:ind w:left="831" w:right="94" w:hanging="361"/>
              <w:rPr>
                <w:rFonts w:ascii="Segoe UI Symbol" w:hAnsi="Segoe UI Symbol"/>
                <w:sz w:val="16"/>
              </w:rPr>
            </w:pPr>
            <w:r>
              <w:rPr>
                <w:sz w:val="14"/>
              </w:rPr>
              <w:t>mit dem Fach Geschichte: Bürgerrechts-, Anti-Kriegs- und „Black Power“-Bewegung in den</w:t>
            </w:r>
            <w:r>
              <w:rPr>
                <w:spacing w:val="1"/>
                <w:sz w:val="14"/>
              </w:rPr>
              <w:t xml:space="preserve"> </w:t>
            </w:r>
            <w:r>
              <w:rPr>
                <w:sz w:val="14"/>
              </w:rPr>
              <w:t>USA</w:t>
            </w:r>
          </w:p>
        </w:tc>
      </w:tr>
    </w:tbl>
    <w:p w14:paraId="26571FD0" w14:textId="77777777" w:rsidR="008C610A" w:rsidRDefault="008C610A" w:rsidP="008C610A">
      <w:pPr>
        <w:spacing w:line="230" w:lineRule="auto"/>
        <w:rPr>
          <w:rFonts w:ascii="Segoe UI Symbol" w:hAnsi="Segoe UI Symbol"/>
          <w:sz w:val="16"/>
        </w:rPr>
        <w:sectPr w:rsidR="008C610A">
          <w:pgSz w:w="16840" w:h="11910" w:orient="landscape"/>
          <w:pgMar w:top="1100" w:right="1260" w:bottom="280" w:left="920" w:header="720" w:footer="720" w:gutter="0"/>
          <w:cols w:space="720"/>
        </w:sectPr>
      </w:pPr>
    </w:p>
    <w:p w14:paraId="776C421B" w14:textId="77777777" w:rsidR="008C610A" w:rsidRDefault="008C610A" w:rsidP="008C610A">
      <w:pPr>
        <w:spacing w:before="4"/>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14C5EE61" w14:textId="77777777" w:rsidTr="00C17099">
        <w:trPr>
          <w:trHeight w:val="8615"/>
        </w:trPr>
        <w:tc>
          <w:tcPr>
            <w:tcW w:w="4807" w:type="dxa"/>
          </w:tcPr>
          <w:p w14:paraId="0F30F3F5" w14:textId="77777777" w:rsidR="008C610A" w:rsidRDefault="008C610A" w:rsidP="00A5703E">
            <w:pPr>
              <w:pStyle w:val="TableParagraph"/>
              <w:numPr>
                <w:ilvl w:val="0"/>
                <w:numId w:val="114"/>
              </w:numPr>
              <w:tabs>
                <w:tab w:val="left" w:pos="465"/>
                <w:tab w:val="left" w:pos="466"/>
              </w:tabs>
              <w:spacing w:before="112" w:line="232" w:lineRule="auto"/>
              <w:ind w:right="95"/>
              <w:rPr>
                <w:sz w:val="14"/>
              </w:rPr>
            </w:pPr>
            <w:r>
              <w:rPr>
                <w:sz w:val="14"/>
              </w:rPr>
              <w:t>bearbeiten vokale und instrumentale Kompositionen im Hinblick auf Wahrnehmungssteuerung und außermusikalische</w:t>
            </w:r>
            <w:r>
              <w:rPr>
                <w:spacing w:val="2"/>
                <w:sz w:val="14"/>
              </w:rPr>
              <w:t xml:space="preserve"> </w:t>
            </w:r>
            <w:r>
              <w:rPr>
                <w:sz w:val="14"/>
              </w:rPr>
              <w:t>Kontexte,</w:t>
            </w:r>
          </w:p>
          <w:p w14:paraId="640BB214" w14:textId="77777777" w:rsidR="008C610A" w:rsidRDefault="008C610A" w:rsidP="00A5703E">
            <w:pPr>
              <w:pStyle w:val="TableParagraph"/>
              <w:numPr>
                <w:ilvl w:val="0"/>
                <w:numId w:val="114"/>
              </w:numPr>
              <w:tabs>
                <w:tab w:val="left" w:pos="465"/>
                <w:tab w:val="left" w:pos="466"/>
              </w:tabs>
              <w:spacing w:before="115" w:line="232" w:lineRule="auto"/>
              <w:ind w:right="97"/>
              <w:rPr>
                <w:sz w:val="14"/>
              </w:rPr>
            </w:pPr>
            <w:r>
              <w:rPr>
                <w:sz w:val="14"/>
              </w:rPr>
              <w:t>erfinden einfache musikalische Strukturen bezogen auf einen funktionalen Kontext,</w:t>
            </w:r>
          </w:p>
          <w:p w14:paraId="2FBB8C52" w14:textId="77777777" w:rsidR="008C610A" w:rsidRDefault="008C610A" w:rsidP="00A5703E">
            <w:pPr>
              <w:pStyle w:val="TableParagraph"/>
              <w:numPr>
                <w:ilvl w:val="0"/>
                <w:numId w:val="114"/>
              </w:numPr>
              <w:tabs>
                <w:tab w:val="left" w:pos="465"/>
                <w:tab w:val="left" w:pos="466"/>
              </w:tabs>
              <w:spacing w:before="113" w:line="235" w:lineRule="auto"/>
              <w:ind w:right="93"/>
              <w:rPr>
                <w:sz w:val="14"/>
              </w:rPr>
            </w:pPr>
            <w:r>
              <w:rPr>
                <w:sz w:val="14"/>
              </w:rPr>
              <w:t>realisieren und präsentieren klangliche Gestaltungen bezogen auf einen funktionalen Kontext.</w:t>
            </w:r>
          </w:p>
          <w:p w14:paraId="49030493" w14:textId="77777777" w:rsidR="008C610A" w:rsidRDefault="008C610A" w:rsidP="00C17099">
            <w:pPr>
              <w:pStyle w:val="TableParagraph"/>
              <w:spacing w:before="1"/>
              <w:rPr>
                <w:sz w:val="14"/>
              </w:rPr>
            </w:pPr>
          </w:p>
          <w:p w14:paraId="13D34CA1" w14:textId="77777777" w:rsidR="008C610A" w:rsidRDefault="008C610A" w:rsidP="00C17099">
            <w:pPr>
              <w:pStyle w:val="TableParagraph"/>
              <w:spacing w:line="288" w:lineRule="auto"/>
              <w:ind w:left="107" w:right="2764"/>
              <w:rPr>
                <w:sz w:val="14"/>
              </w:rPr>
            </w:pPr>
            <w:r>
              <w:rPr>
                <w:noProof/>
                <w:lang w:val="de-DE" w:eastAsia="de-DE"/>
              </w:rPr>
              <w:drawing>
                <wp:inline distT="0" distB="0" distL="0" distR="0" wp14:anchorId="26EEF21A" wp14:editId="37CA914F">
                  <wp:extent cx="359664" cy="359663"/>
                  <wp:effectExtent l="0" t="0" r="0" b="0"/>
                  <wp:docPr id="8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8.jpeg"/>
                          <pic:cNvPicPr/>
                        </pic:nvPicPr>
                        <pic:blipFill>
                          <a:blip r:embed="rId31" cstate="print"/>
                          <a:stretch>
                            <a:fillRect/>
                          </a:stretch>
                        </pic:blipFill>
                        <pic:spPr>
                          <a:xfrm>
                            <a:off x="0" y="0"/>
                            <a:ext cx="359664" cy="359663"/>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71355093" wp14:editId="2560FF2E">
                  <wp:extent cx="362712" cy="359663"/>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7" cstate="print"/>
                          <a:stretch>
                            <a:fillRect/>
                          </a:stretch>
                        </pic:blipFill>
                        <pic:spPr>
                          <a:xfrm>
                            <a:off x="0" y="0"/>
                            <a:ext cx="362712" cy="359663"/>
                          </a:xfrm>
                          <a:prstGeom prst="rect">
                            <a:avLst/>
                          </a:prstGeom>
                        </pic:spPr>
                      </pic:pic>
                    </a:graphicData>
                  </a:graphic>
                </wp:inline>
              </w:drawing>
            </w:r>
            <w:r>
              <w:rPr>
                <w:spacing w:val="5"/>
                <w:sz w:val="20"/>
              </w:rPr>
              <w:t xml:space="preserve"> </w:t>
            </w:r>
            <w:r>
              <w:rPr>
                <w:spacing w:val="-2"/>
                <w:sz w:val="20"/>
              </w:rPr>
              <w:t xml:space="preserve"> </w:t>
            </w:r>
            <w:r>
              <w:rPr>
                <w:b/>
                <w:w w:val="95"/>
                <w:sz w:val="14"/>
              </w:rPr>
              <w:t xml:space="preserve">Reflexion </w:t>
            </w:r>
            <w:r>
              <w:rPr>
                <w:sz w:val="14"/>
              </w:rPr>
              <w:t>Die Schülerinnen und</w:t>
            </w:r>
            <w:r>
              <w:rPr>
                <w:spacing w:val="-2"/>
                <w:sz w:val="14"/>
              </w:rPr>
              <w:t xml:space="preserve"> </w:t>
            </w:r>
            <w:r>
              <w:rPr>
                <w:sz w:val="14"/>
              </w:rPr>
              <w:t>Schüler</w:t>
            </w:r>
          </w:p>
          <w:p w14:paraId="2C2F6C12" w14:textId="77777777" w:rsidR="008C610A" w:rsidRDefault="008C610A" w:rsidP="00A5703E">
            <w:pPr>
              <w:pStyle w:val="TableParagraph"/>
              <w:numPr>
                <w:ilvl w:val="0"/>
                <w:numId w:val="114"/>
              </w:numPr>
              <w:tabs>
                <w:tab w:val="left" w:pos="465"/>
                <w:tab w:val="left" w:pos="466"/>
              </w:tabs>
              <w:spacing w:before="88" w:line="232" w:lineRule="auto"/>
              <w:ind w:right="93"/>
              <w:rPr>
                <w:sz w:val="14"/>
              </w:rPr>
            </w:pPr>
            <w:r>
              <w:rPr>
                <w:sz w:val="14"/>
              </w:rPr>
              <w:t>erläutern Zusammenhänge zwischen Wirkungen und musikalischen Strukturen im funktionalen</w:t>
            </w:r>
            <w:r>
              <w:rPr>
                <w:spacing w:val="1"/>
                <w:sz w:val="14"/>
              </w:rPr>
              <w:t xml:space="preserve"> </w:t>
            </w:r>
            <w:r>
              <w:rPr>
                <w:sz w:val="14"/>
              </w:rPr>
              <w:t>Kontext,</w:t>
            </w:r>
          </w:p>
          <w:p w14:paraId="3251AF21" w14:textId="77777777" w:rsidR="008C610A" w:rsidRDefault="008C610A" w:rsidP="00A5703E">
            <w:pPr>
              <w:pStyle w:val="TableParagraph"/>
              <w:numPr>
                <w:ilvl w:val="0"/>
                <w:numId w:val="114"/>
              </w:numPr>
              <w:tabs>
                <w:tab w:val="left" w:pos="465"/>
                <w:tab w:val="left" w:pos="466"/>
                <w:tab w:val="left" w:pos="1175"/>
                <w:tab w:val="left" w:pos="2644"/>
                <w:tab w:val="left" w:pos="3515"/>
                <w:tab w:val="left" w:pos="3995"/>
              </w:tabs>
              <w:spacing w:before="115" w:line="232" w:lineRule="auto"/>
              <w:ind w:right="93"/>
              <w:rPr>
                <w:sz w:val="14"/>
              </w:rPr>
            </w:pPr>
            <w:r>
              <w:rPr>
                <w:sz w:val="14"/>
              </w:rPr>
              <w:t>erläutern</w:t>
            </w:r>
            <w:r>
              <w:rPr>
                <w:sz w:val="14"/>
              </w:rPr>
              <w:tab/>
              <w:t>Gestaltungsergebnisse</w:t>
            </w:r>
            <w:r>
              <w:rPr>
                <w:sz w:val="14"/>
              </w:rPr>
              <w:tab/>
              <w:t>hinsichtlich</w:t>
            </w:r>
            <w:r>
              <w:rPr>
                <w:sz w:val="14"/>
              </w:rPr>
              <w:tab/>
              <w:t>ihrer</w:t>
            </w:r>
            <w:r>
              <w:rPr>
                <w:sz w:val="14"/>
              </w:rPr>
              <w:tab/>
            </w:r>
            <w:r>
              <w:rPr>
                <w:spacing w:val="-3"/>
                <w:sz w:val="14"/>
              </w:rPr>
              <w:t xml:space="preserve">funktionalen </w:t>
            </w:r>
            <w:r>
              <w:rPr>
                <w:sz w:val="14"/>
              </w:rPr>
              <w:t>Wirksamkeit,</w:t>
            </w:r>
          </w:p>
          <w:p w14:paraId="02B84E7F" w14:textId="77777777" w:rsidR="008C610A" w:rsidRDefault="008C610A" w:rsidP="00A5703E">
            <w:pPr>
              <w:pStyle w:val="TableParagraph"/>
              <w:numPr>
                <w:ilvl w:val="0"/>
                <w:numId w:val="114"/>
              </w:numPr>
              <w:tabs>
                <w:tab w:val="left" w:pos="465"/>
                <w:tab w:val="left" w:pos="466"/>
              </w:tabs>
              <w:spacing w:before="110"/>
              <w:rPr>
                <w:sz w:val="14"/>
              </w:rPr>
            </w:pPr>
            <w:r>
              <w:rPr>
                <w:sz w:val="14"/>
              </w:rPr>
              <w:t>erörtern Problemstellungen zu Funktionen von</w:t>
            </w:r>
            <w:r>
              <w:rPr>
                <w:spacing w:val="-9"/>
                <w:sz w:val="14"/>
              </w:rPr>
              <w:t xml:space="preserve"> </w:t>
            </w:r>
            <w:r>
              <w:rPr>
                <w:sz w:val="14"/>
              </w:rPr>
              <w:t>Musik,</w:t>
            </w:r>
          </w:p>
          <w:p w14:paraId="73A818E1" w14:textId="77777777" w:rsidR="008C610A" w:rsidRDefault="008C610A" w:rsidP="00A5703E">
            <w:pPr>
              <w:pStyle w:val="TableParagraph"/>
              <w:numPr>
                <w:ilvl w:val="0"/>
                <w:numId w:val="114"/>
              </w:numPr>
              <w:tabs>
                <w:tab w:val="left" w:pos="465"/>
                <w:tab w:val="left" w:pos="466"/>
              </w:tabs>
              <w:spacing w:before="107" w:line="235" w:lineRule="auto"/>
              <w:ind w:right="93"/>
              <w:rPr>
                <w:sz w:val="14"/>
              </w:rPr>
            </w:pPr>
            <w:r>
              <w:rPr>
                <w:sz w:val="14"/>
              </w:rPr>
              <w:t>beurteilen kriteriengeleitet Ergebnisse gestalterischer Prozesse bezogen auf Wahrnehmungssteuerung und außermusikalische</w:t>
            </w:r>
            <w:r>
              <w:rPr>
                <w:spacing w:val="2"/>
                <w:sz w:val="14"/>
              </w:rPr>
              <w:t xml:space="preserve"> </w:t>
            </w:r>
            <w:r>
              <w:rPr>
                <w:sz w:val="14"/>
              </w:rPr>
              <w:t>Kontexte.</w:t>
            </w:r>
          </w:p>
        </w:tc>
        <w:tc>
          <w:tcPr>
            <w:tcW w:w="4809" w:type="dxa"/>
          </w:tcPr>
          <w:p w14:paraId="12CF592B" w14:textId="77777777" w:rsidR="008C610A" w:rsidRDefault="008C610A" w:rsidP="00C17099">
            <w:pPr>
              <w:pStyle w:val="TableParagraph"/>
              <w:spacing w:before="58"/>
              <w:ind w:left="470"/>
              <w:rPr>
                <w:sz w:val="14"/>
              </w:rPr>
            </w:pPr>
            <w:r>
              <w:rPr>
                <w:sz w:val="14"/>
              </w:rPr>
              <w:t>außermusikalische Kontexte</w:t>
            </w:r>
          </w:p>
          <w:p w14:paraId="379C808B" w14:textId="77777777" w:rsidR="008C610A" w:rsidRDefault="008C610A" w:rsidP="00A5703E">
            <w:pPr>
              <w:pStyle w:val="TableParagraph"/>
              <w:numPr>
                <w:ilvl w:val="0"/>
                <w:numId w:val="113"/>
              </w:numPr>
              <w:tabs>
                <w:tab w:val="left" w:pos="830"/>
                <w:tab w:val="left" w:pos="831"/>
              </w:tabs>
              <w:spacing w:before="49"/>
              <w:rPr>
                <w:sz w:val="14"/>
              </w:rPr>
            </w:pPr>
            <w:r>
              <w:rPr>
                <w:sz w:val="14"/>
              </w:rPr>
              <w:t>Das Woodstock-Festival und die Protestbewegungen der 60er</w:t>
            </w:r>
            <w:r>
              <w:rPr>
                <w:spacing w:val="-14"/>
                <w:sz w:val="14"/>
              </w:rPr>
              <w:t xml:space="preserve"> </w:t>
            </w:r>
            <w:r>
              <w:rPr>
                <w:sz w:val="14"/>
              </w:rPr>
              <w:t>Jahre</w:t>
            </w:r>
          </w:p>
          <w:p w14:paraId="09FC17A3" w14:textId="77777777" w:rsidR="008C610A" w:rsidRDefault="008C610A" w:rsidP="00A5703E">
            <w:pPr>
              <w:pStyle w:val="TableParagraph"/>
              <w:numPr>
                <w:ilvl w:val="0"/>
                <w:numId w:val="113"/>
              </w:numPr>
              <w:tabs>
                <w:tab w:val="left" w:pos="830"/>
                <w:tab w:val="left" w:pos="831"/>
              </w:tabs>
              <w:spacing w:before="45"/>
              <w:rPr>
                <w:sz w:val="14"/>
              </w:rPr>
            </w:pPr>
            <w:r>
              <w:rPr>
                <w:sz w:val="14"/>
              </w:rPr>
              <w:t>Hip Hop als kulturelle und politische</w:t>
            </w:r>
            <w:r>
              <w:rPr>
                <w:spacing w:val="-1"/>
                <w:sz w:val="14"/>
              </w:rPr>
              <w:t xml:space="preserve"> </w:t>
            </w:r>
            <w:r>
              <w:rPr>
                <w:sz w:val="14"/>
              </w:rPr>
              <w:t>Bewegung</w:t>
            </w:r>
          </w:p>
          <w:p w14:paraId="2723721A" w14:textId="77777777" w:rsidR="008C610A" w:rsidRDefault="008C610A" w:rsidP="00C17099">
            <w:pPr>
              <w:pStyle w:val="TableParagraph"/>
              <w:rPr>
                <w:sz w:val="16"/>
              </w:rPr>
            </w:pPr>
          </w:p>
          <w:p w14:paraId="15DD1787" w14:textId="77777777" w:rsidR="008C610A" w:rsidRDefault="008C610A" w:rsidP="00C17099">
            <w:pPr>
              <w:pStyle w:val="TableParagraph"/>
              <w:spacing w:before="92"/>
              <w:ind w:left="110" w:right="398"/>
              <w:rPr>
                <w:b/>
                <w:sz w:val="16"/>
              </w:rPr>
            </w:pPr>
            <w:r>
              <w:rPr>
                <w:b/>
                <w:sz w:val="16"/>
              </w:rPr>
              <w:t>Ordnungssysteme musikalischer Parameter, Formaspekte und Notationsformen</w:t>
            </w:r>
          </w:p>
          <w:p w14:paraId="5DDC65D7" w14:textId="77777777" w:rsidR="008C610A" w:rsidRDefault="008C610A" w:rsidP="00C17099">
            <w:pPr>
              <w:pStyle w:val="TableParagraph"/>
              <w:spacing w:before="61"/>
              <w:ind w:left="470"/>
              <w:rPr>
                <w:sz w:val="14"/>
              </w:rPr>
            </w:pPr>
            <w:r>
              <w:rPr>
                <w:sz w:val="14"/>
              </w:rPr>
              <w:t>Ordnungssysteme</w:t>
            </w:r>
          </w:p>
          <w:p w14:paraId="6B3BD41A" w14:textId="77777777" w:rsidR="008C610A" w:rsidRDefault="008C610A" w:rsidP="00A5703E">
            <w:pPr>
              <w:pStyle w:val="TableParagraph"/>
              <w:numPr>
                <w:ilvl w:val="0"/>
                <w:numId w:val="113"/>
              </w:numPr>
              <w:tabs>
                <w:tab w:val="left" w:pos="830"/>
                <w:tab w:val="left" w:pos="831"/>
              </w:tabs>
              <w:spacing w:before="49"/>
              <w:rPr>
                <w:sz w:val="14"/>
              </w:rPr>
            </w:pPr>
            <w:r>
              <w:rPr>
                <w:sz w:val="14"/>
              </w:rPr>
              <w:t>Melodie- und Rhythmusmuster</w:t>
            </w:r>
          </w:p>
          <w:p w14:paraId="7144D1F8" w14:textId="77777777" w:rsidR="008C610A" w:rsidRDefault="008C610A" w:rsidP="00A5703E">
            <w:pPr>
              <w:pStyle w:val="TableParagraph"/>
              <w:numPr>
                <w:ilvl w:val="0"/>
                <w:numId w:val="113"/>
              </w:numPr>
              <w:tabs>
                <w:tab w:val="left" w:pos="830"/>
                <w:tab w:val="left" w:pos="831"/>
              </w:tabs>
              <w:spacing w:before="44"/>
              <w:rPr>
                <w:sz w:val="14"/>
              </w:rPr>
            </w:pPr>
            <w:r>
              <w:rPr>
                <w:sz w:val="14"/>
              </w:rPr>
              <w:t>Polyrhythmik</w:t>
            </w:r>
          </w:p>
          <w:p w14:paraId="7837FFEA" w14:textId="77777777" w:rsidR="008C610A" w:rsidRDefault="008C610A" w:rsidP="00A5703E">
            <w:pPr>
              <w:pStyle w:val="TableParagraph"/>
              <w:numPr>
                <w:ilvl w:val="0"/>
                <w:numId w:val="113"/>
              </w:numPr>
              <w:tabs>
                <w:tab w:val="left" w:pos="830"/>
                <w:tab w:val="left" w:pos="831"/>
              </w:tabs>
              <w:spacing w:before="44"/>
              <w:rPr>
                <w:sz w:val="14"/>
              </w:rPr>
            </w:pPr>
            <w:r>
              <w:rPr>
                <w:sz w:val="14"/>
              </w:rPr>
              <w:t>harmonische</w:t>
            </w:r>
            <w:r>
              <w:rPr>
                <w:spacing w:val="-2"/>
                <w:sz w:val="14"/>
              </w:rPr>
              <w:t xml:space="preserve"> </w:t>
            </w:r>
            <w:r>
              <w:rPr>
                <w:sz w:val="14"/>
              </w:rPr>
              <w:t>Konventionen</w:t>
            </w:r>
          </w:p>
          <w:p w14:paraId="1761B8B5" w14:textId="77777777" w:rsidR="008C610A" w:rsidRDefault="008C610A" w:rsidP="00A5703E">
            <w:pPr>
              <w:pStyle w:val="TableParagraph"/>
              <w:numPr>
                <w:ilvl w:val="0"/>
                <w:numId w:val="113"/>
              </w:numPr>
              <w:tabs>
                <w:tab w:val="left" w:pos="830"/>
                <w:tab w:val="left" w:pos="831"/>
              </w:tabs>
              <w:spacing w:before="47"/>
              <w:rPr>
                <w:sz w:val="14"/>
              </w:rPr>
            </w:pPr>
            <w:r>
              <w:rPr>
                <w:sz w:val="14"/>
              </w:rPr>
              <w:t>metrische und ametrische</w:t>
            </w:r>
            <w:r>
              <w:rPr>
                <w:spacing w:val="-4"/>
                <w:sz w:val="14"/>
              </w:rPr>
              <w:t xml:space="preserve"> </w:t>
            </w:r>
            <w:r>
              <w:rPr>
                <w:sz w:val="14"/>
              </w:rPr>
              <w:t>Zeitgestaltung</w:t>
            </w:r>
          </w:p>
          <w:p w14:paraId="1AF7C59B" w14:textId="77777777" w:rsidR="008C610A" w:rsidRDefault="008C610A" w:rsidP="00C17099">
            <w:pPr>
              <w:pStyle w:val="TableParagraph"/>
              <w:rPr>
                <w:sz w:val="16"/>
              </w:rPr>
            </w:pPr>
          </w:p>
          <w:p w14:paraId="2E649A96" w14:textId="77777777" w:rsidR="008C610A" w:rsidRDefault="008C610A" w:rsidP="00C17099">
            <w:pPr>
              <w:pStyle w:val="TableParagraph"/>
              <w:spacing w:before="92"/>
              <w:ind w:left="470"/>
              <w:rPr>
                <w:sz w:val="14"/>
              </w:rPr>
            </w:pPr>
            <w:r>
              <w:rPr>
                <w:sz w:val="14"/>
              </w:rPr>
              <w:t>Formaspekte</w:t>
            </w:r>
          </w:p>
          <w:p w14:paraId="648B26B6" w14:textId="77777777" w:rsidR="008C610A" w:rsidRDefault="008C610A" w:rsidP="00A5703E">
            <w:pPr>
              <w:pStyle w:val="TableParagraph"/>
              <w:numPr>
                <w:ilvl w:val="0"/>
                <w:numId w:val="113"/>
              </w:numPr>
              <w:tabs>
                <w:tab w:val="left" w:pos="830"/>
                <w:tab w:val="left" w:pos="831"/>
              </w:tabs>
              <w:spacing w:before="49"/>
              <w:rPr>
                <w:sz w:val="14"/>
              </w:rPr>
            </w:pPr>
            <w:r>
              <w:rPr>
                <w:sz w:val="14"/>
              </w:rPr>
              <w:t>Periodisch-symmetrische</w:t>
            </w:r>
            <w:r>
              <w:rPr>
                <w:spacing w:val="3"/>
                <w:sz w:val="14"/>
              </w:rPr>
              <w:t xml:space="preserve"> </w:t>
            </w:r>
            <w:r>
              <w:rPr>
                <w:sz w:val="14"/>
              </w:rPr>
              <w:t>Formmodelle</w:t>
            </w:r>
          </w:p>
          <w:p w14:paraId="4958F320" w14:textId="77777777" w:rsidR="008C610A" w:rsidRDefault="008C610A" w:rsidP="00C17099">
            <w:pPr>
              <w:pStyle w:val="TableParagraph"/>
              <w:spacing w:before="11"/>
              <w:rPr>
                <w:sz w:val="23"/>
              </w:rPr>
            </w:pPr>
          </w:p>
          <w:p w14:paraId="7473F8C0" w14:textId="77777777" w:rsidR="008C610A" w:rsidRDefault="008C610A" w:rsidP="00C17099">
            <w:pPr>
              <w:pStyle w:val="TableParagraph"/>
              <w:ind w:left="470"/>
              <w:rPr>
                <w:sz w:val="14"/>
              </w:rPr>
            </w:pPr>
            <w:r>
              <w:rPr>
                <w:sz w:val="14"/>
              </w:rPr>
              <w:t>Notationsformen</w:t>
            </w:r>
          </w:p>
          <w:p w14:paraId="201ACDB2" w14:textId="77777777" w:rsidR="008C610A" w:rsidRDefault="008C610A" w:rsidP="00A5703E">
            <w:pPr>
              <w:pStyle w:val="TableParagraph"/>
              <w:numPr>
                <w:ilvl w:val="0"/>
                <w:numId w:val="113"/>
              </w:numPr>
              <w:tabs>
                <w:tab w:val="left" w:pos="830"/>
                <w:tab w:val="left" w:pos="831"/>
              </w:tabs>
              <w:spacing w:before="49"/>
              <w:rPr>
                <w:sz w:val="14"/>
              </w:rPr>
            </w:pPr>
            <w:r>
              <w:rPr>
                <w:sz w:val="14"/>
              </w:rPr>
              <w:t>traditionelle</w:t>
            </w:r>
            <w:r>
              <w:rPr>
                <w:spacing w:val="-2"/>
                <w:sz w:val="14"/>
              </w:rPr>
              <w:t xml:space="preserve"> </w:t>
            </w:r>
            <w:r>
              <w:rPr>
                <w:sz w:val="14"/>
              </w:rPr>
              <w:t>Notenschrift</w:t>
            </w:r>
          </w:p>
          <w:p w14:paraId="3F51E787" w14:textId="77777777" w:rsidR="008C610A" w:rsidRDefault="008C610A" w:rsidP="00A5703E">
            <w:pPr>
              <w:pStyle w:val="TableParagraph"/>
              <w:numPr>
                <w:ilvl w:val="0"/>
                <w:numId w:val="113"/>
              </w:numPr>
              <w:tabs>
                <w:tab w:val="left" w:pos="830"/>
                <w:tab w:val="left" w:pos="831"/>
              </w:tabs>
              <w:spacing w:before="47"/>
              <w:rPr>
                <w:sz w:val="14"/>
              </w:rPr>
            </w:pPr>
            <w:r>
              <w:rPr>
                <w:sz w:val="14"/>
              </w:rPr>
              <w:t>grafische</w:t>
            </w:r>
            <w:r>
              <w:rPr>
                <w:spacing w:val="-2"/>
                <w:sz w:val="14"/>
              </w:rPr>
              <w:t xml:space="preserve"> </w:t>
            </w:r>
            <w:r>
              <w:rPr>
                <w:sz w:val="14"/>
              </w:rPr>
              <w:t>Notation</w:t>
            </w:r>
          </w:p>
          <w:p w14:paraId="442BF2EB" w14:textId="77777777" w:rsidR="008C610A" w:rsidRDefault="008C610A" w:rsidP="00A5703E">
            <w:pPr>
              <w:pStyle w:val="TableParagraph"/>
              <w:numPr>
                <w:ilvl w:val="0"/>
                <w:numId w:val="113"/>
              </w:numPr>
              <w:tabs>
                <w:tab w:val="left" w:pos="830"/>
                <w:tab w:val="left" w:pos="831"/>
              </w:tabs>
              <w:spacing w:before="44"/>
              <w:rPr>
                <w:sz w:val="14"/>
              </w:rPr>
            </w:pPr>
            <w:r>
              <w:rPr>
                <w:sz w:val="14"/>
              </w:rPr>
              <w:t>Tonspurendiagramme</w:t>
            </w:r>
          </w:p>
          <w:p w14:paraId="65130925" w14:textId="77777777" w:rsidR="008C610A" w:rsidRDefault="008C610A" w:rsidP="00C17099">
            <w:pPr>
              <w:pStyle w:val="TableParagraph"/>
              <w:rPr>
                <w:sz w:val="16"/>
              </w:rPr>
            </w:pPr>
          </w:p>
          <w:p w14:paraId="2652C03C" w14:textId="77777777" w:rsidR="008C610A" w:rsidRDefault="008C610A" w:rsidP="00C17099">
            <w:pPr>
              <w:pStyle w:val="TableParagraph"/>
              <w:spacing w:before="92"/>
              <w:ind w:left="92" w:right="2476"/>
              <w:jc w:val="center"/>
              <w:rPr>
                <w:b/>
                <w:sz w:val="16"/>
              </w:rPr>
            </w:pPr>
            <w:r>
              <w:rPr>
                <w:b/>
                <w:sz w:val="16"/>
              </w:rPr>
              <w:t>fachmethodische Arbeitsformen</w:t>
            </w:r>
          </w:p>
          <w:p w14:paraId="4FA597EF" w14:textId="77777777" w:rsidR="008C610A" w:rsidRDefault="008C610A" w:rsidP="00A5703E">
            <w:pPr>
              <w:pStyle w:val="TableParagraph"/>
              <w:numPr>
                <w:ilvl w:val="0"/>
                <w:numId w:val="113"/>
              </w:numPr>
              <w:tabs>
                <w:tab w:val="left" w:pos="830"/>
                <w:tab w:val="left" w:pos="831"/>
              </w:tabs>
              <w:spacing w:before="54" w:line="232" w:lineRule="auto"/>
              <w:ind w:right="95"/>
              <w:rPr>
                <w:sz w:val="14"/>
              </w:rPr>
            </w:pPr>
            <w:r>
              <w:rPr>
                <w:sz w:val="14"/>
              </w:rPr>
              <w:t>Analyse der Bezüge zwischen Text und Musik, zwischen Vorlage und Bearbeitung (vergleichende Hör- und</w:t>
            </w:r>
            <w:r>
              <w:rPr>
                <w:spacing w:val="1"/>
                <w:sz w:val="14"/>
              </w:rPr>
              <w:t xml:space="preserve"> </w:t>
            </w:r>
            <w:r>
              <w:rPr>
                <w:sz w:val="14"/>
              </w:rPr>
              <w:t>Notentextanalyse)</w:t>
            </w:r>
          </w:p>
          <w:p w14:paraId="1EC2995F" w14:textId="77777777" w:rsidR="008C610A" w:rsidRDefault="008C610A" w:rsidP="00A5703E">
            <w:pPr>
              <w:pStyle w:val="TableParagraph"/>
              <w:numPr>
                <w:ilvl w:val="0"/>
                <w:numId w:val="113"/>
              </w:numPr>
              <w:tabs>
                <w:tab w:val="left" w:pos="830"/>
                <w:tab w:val="left" w:pos="831"/>
              </w:tabs>
              <w:spacing w:before="50"/>
              <w:rPr>
                <w:sz w:val="14"/>
              </w:rPr>
            </w:pPr>
            <w:r>
              <w:rPr>
                <w:sz w:val="14"/>
              </w:rPr>
              <w:t>Lektüre von Selbstzeugnissen, z.B. Schriften,</w:t>
            </w:r>
            <w:r>
              <w:rPr>
                <w:spacing w:val="3"/>
                <w:sz w:val="14"/>
              </w:rPr>
              <w:t xml:space="preserve"> </w:t>
            </w:r>
            <w:r>
              <w:rPr>
                <w:sz w:val="14"/>
              </w:rPr>
              <w:t>Interviews</w:t>
            </w:r>
          </w:p>
          <w:p w14:paraId="2A829A6B" w14:textId="77777777" w:rsidR="008C610A" w:rsidRDefault="008C610A" w:rsidP="00A5703E">
            <w:pPr>
              <w:pStyle w:val="TableParagraph"/>
              <w:numPr>
                <w:ilvl w:val="0"/>
                <w:numId w:val="113"/>
              </w:numPr>
              <w:tabs>
                <w:tab w:val="left" w:pos="830"/>
                <w:tab w:val="left" w:pos="831"/>
              </w:tabs>
              <w:spacing w:before="47"/>
              <w:rPr>
                <w:sz w:val="14"/>
              </w:rPr>
            </w:pPr>
            <w:r>
              <w:rPr>
                <w:sz w:val="14"/>
              </w:rPr>
              <w:t>Praktische Erprobung von Montage- und</w:t>
            </w:r>
            <w:r>
              <w:rPr>
                <w:spacing w:val="-7"/>
                <w:sz w:val="14"/>
              </w:rPr>
              <w:t xml:space="preserve"> </w:t>
            </w:r>
            <w:r>
              <w:rPr>
                <w:sz w:val="14"/>
              </w:rPr>
              <w:t>Mixingverfahren</w:t>
            </w:r>
          </w:p>
          <w:p w14:paraId="6F6ACA98" w14:textId="77777777" w:rsidR="008C610A" w:rsidRDefault="008C610A" w:rsidP="00C17099">
            <w:pPr>
              <w:pStyle w:val="TableParagraph"/>
              <w:rPr>
                <w:sz w:val="16"/>
              </w:rPr>
            </w:pPr>
          </w:p>
          <w:p w14:paraId="6EEB0D3F" w14:textId="77777777" w:rsidR="008C610A" w:rsidRDefault="008C610A" w:rsidP="00C17099">
            <w:pPr>
              <w:pStyle w:val="TableParagraph"/>
              <w:spacing w:before="92"/>
              <w:ind w:left="92" w:right="2306"/>
              <w:jc w:val="center"/>
              <w:rPr>
                <w:b/>
                <w:sz w:val="16"/>
              </w:rPr>
            </w:pPr>
            <w:r>
              <w:rPr>
                <w:b/>
                <w:sz w:val="16"/>
              </w:rPr>
              <w:t>Fachübergreifende Kooperationen</w:t>
            </w:r>
          </w:p>
          <w:p w14:paraId="4A68169B" w14:textId="77777777" w:rsidR="008C610A" w:rsidRDefault="008C610A" w:rsidP="00A5703E">
            <w:pPr>
              <w:pStyle w:val="TableParagraph"/>
              <w:numPr>
                <w:ilvl w:val="0"/>
                <w:numId w:val="113"/>
              </w:numPr>
              <w:tabs>
                <w:tab w:val="left" w:pos="830"/>
                <w:tab w:val="left" w:pos="831"/>
              </w:tabs>
              <w:spacing w:before="50"/>
              <w:rPr>
                <w:sz w:val="14"/>
              </w:rPr>
            </w:pPr>
            <w:r>
              <w:rPr>
                <w:sz w:val="14"/>
              </w:rPr>
              <w:t>---</w:t>
            </w:r>
          </w:p>
          <w:p w14:paraId="163827BB" w14:textId="77777777" w:rsidR="008C610A" w:rsidRDefault="008C610A" w:rsidP="00C17099">
            <w:pPr>
              <w:pStyle w:val="TableParagraph"/>
              <w:rPr>
                <w:sz w:val="16"/>
              </w:rPr>
            </w:pPr>
          </w:p>
          <w:p w14:paraId="0358E83C" w14:textId="77777777" w:rsidR="008C610A" w:rsidRDefault="008C610A" w:rsidP="00C17099">
            <w:pPr>
              <w:pStyle w:val="TableParagraph"/>
              <w:spacing w:before="92"/>
              <w:ind w:left="71" w:right="2476"/>
              <w:jc w:val="center"/>
              <w:rPr>
                <w:b/>
                <w:sz w:val="16"/>
              </w:rPr>
            </w:pPr>
            <w:r>
              <w:rPr>
                <w:b/>
                <w:sz w:val="16"/>
              </w:rPr>
              <w:t>Feedback / Leistungsbewertung</w:t>
            </w:r>
          </w:p>
          <w:p w14:paraId="04D1FB3A" w14:textId="77777777" w:rsidR="008C610A" w:rsidRDefault="008C610A" w:rsidP="00A5703E">
            <w:pPr>
              <w:pStyle w:val="TableParagraph"/>
              <w:numPr>
                <w:ilvl w:val="0"/>
                <w:numId w:val="113"/>
              </w:numPr>
              <w:tabs>
                <w:tab w:val="left" w:pos="831"/>
              </w:tabs>
              <w:spacing w:before="52" w:line="235" w:lineRule="auto"/>
              <w:ind w:right="95"/>
              <w:jc w:val="both"/>
              <w:rPr>
                <w:sz w:val="14"/>
              </w:rPr>
            </w:pPr>
            <w:r>
              <w:rPr>
                <w:sz w:val="14"/>
              </w:rPr>
              <w:t>individuell angefertigte Hör- und Notentextanalysen unter Verwendung spezifischer Analysemethoden und deren Darstellungsmöglichkeiten</w:t>
            </w:r>
          </w:p>
          <w:p w14:paraId="069F80BE" w14:textId="77777777" w:rsidR="008C610A" w:rsidRDefault="008C610A" w:rsidP="00A5703E">
            <w:pPr>
              <w:pStyle w:val="TableParagraph"/>
              <w:numPr>
                <w:ilvl w:val="0"/>
                <w:numId w:val="113"/>
              </w:numPr>
              <w:tabs>
                <w:tab w:val="left" w:pos="830"/>
                <w:tab w:val="left" w:pos="831"/>
              </w:tabs>
              <w:spacing w:before="56" w:line="232" w:lineRule="auto"/>
              <w:ind w:right="95"/>
              <w:rPr>
                <w:sz w:val="14"/>
              </w:rPr>
            </w:pPr>
            <w:r>
              <w:rPr>
                <w:sz w:val="14"/>
              </w:rPr>
              <w:t>Gestaltungsaufgabe: Erstellung einer Klangcollage / einer Breakbeat-Aufnahme</w:t>
            </w:r>
          </w:p>
          <w:p w14:paraId="301AB3FE" w14:textId="77777777" w:rsidR="008C610A" w:rsidRDefault="008C610A" w:rsidP="00A5703E">
            <w:pPr>
              <w:pStyle w:val="TableParagraph"/>
              <w:numPr>
                <w:ilvl w:val="0"/>
                <w:numId w:val="113"/>
              </w:numPr>
              <w:tabs>
                <w:tab w:val="left" w:pos="830"/>
                <w:tab w:val="left" w:pos="831"/>
              </w:tabs>
              <w:spacing w:before="50"/>
              <w:rPr>
                <w:sz w:val="14"/>
              </w:rPr>
            </w:pPr>
            <w:r>
              <w:rPr>
                <w:sz w:val="14"/>
              </w:rPr>
              <w:t>Erörterung fachspezifischer</w:t>
            </w:r>
            <w:r>
              <w:rPr>
                <w:spacing w:val="1"/>
                <w:sz w:val="14"/>
              </w:rPr>
              <w:t xml:space="preserve"> </w:t>
            </w:r>
            <w:r>
              <w:rPr>
                <w:sz w:val="14"/>
              </w:rPr>
              <w:t>Fragestellungen</w:t>
            </w:r>
          </w:p>
          <w:p w14:paraId="0B77EF3E" w14:textId="77777777" w:rsidR="008C610A" w:rsidRDefault="008C610A" w:rsidP="00A5703E">
            <w:pPr>
              <w:pStyle w:val="TableParagraph"/>
              <w:numPr>
                <w:ilvl w:val="0"/>
                <w:numId w:val="113"/>
              </w:numPr>
              <w:tabs>
                <w:tab w:val="left" w:pos="830"/>
                <w:tab w:val="left" w:pos="831"/>
              </w:tabs>
              <w:spacing w:before="46"/>
              <w:rPr>
                <w:sz w:val="14"/>
              </w:rPr>
            </w:pPr>
            <w:r>
              <w:rPr>
                <w:sz w:val="14"/>
              </w:rPr>
              <w:t>Referate zum zeitgeschichtlichen und politischen Kontext der</w:t>
            </w:r>
            <w:r>
              <w:rPr>
                <w:spacing w:val="-15"/>
                <w:sz w:val="14"/>
              </w:rPr>
              <w:t xml:space="preserve"> </w:t>
            </w:r>
            <w:r>
              <w:rPr>
                <w:sz w:val="14"/>
              </w:rPr>
              <w:t>Musik</w:t>
            </w:r>
          </w:p>
        </w:tc>
        <w:tc>
          <w:tcPr>
            <w:tcW w:w="4809" w:type="dxa"/>
          </w:tcPr>
          <w:p w14:paraId="1321DA71" w14:textId="77777777" w:rsidR="008C610A" w:rsidRDefault="008C610A" w:rsidP="00C17099">
            <w:pPr>
              <w:pStyle w:val="TableParagraph"/>
              <w:rPr>
                <w:sz w:val="14"/>
              </w:rPr>
            </w:pPr>
          </w:p>
        </w:tc>
      </w:tr>
    </w:tbl>
    <w:p w14:paraId="0856C41A" w14:textId="77777777" w:rsidR="008C610A" w:rsidRDefault="008C610A" w:rsidP="008C610A">
      <w:pPr>
        <w:rPr>
          <w:sz w:val="14"/>
        </w:rPr>
        <w:sectPr w:rsidR="008C610A">
          <w:pgSz w:w="16840" w:h="11910" w:orient="landscape"/>
          <w:pgMar w:top="1100" w:right="1260" w:bottom="280" w:left="920" w:header="720" w:footer="720" w:gutter="0"/>
          <w:cols w:space="720"/>
        </w:sectPr>
      </w:pPr>
    </w:p>
    <w:p w14:paraId="03ADCA27" w14:textId="77777777" w:rsidR="008C610A" w:rsidRDefault="008C610A" w:rsidP="008C610A">
      <w:pPr>
        <w:spacing w:before="4"/>
        <w:rPr>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197B6038" w14:textId="77777777" w:rsidTr="00C17099">
        <w:trPr>
          <w:trHeight w:val="285"/>
        </w:trPr>
        <w:tc>
          <w:tcPr>
            <w:tcW w:w="14425" w:type="dxa"/>
            <w:gridSpan w:val="3"/>
          </w:tcPr>
          <w:p w14:paraId="3D30F031" w14:textId="77777777" w:rsidR="008C610A" w:rsidRDefault="008C610A" w:rsidP="00C17099">
            <w:pPr>
              <w:pStyle w:val="TableParagraph"/>
              <w:tabs>
                <w:tab w:val="left" w:pos="1818"/>
                <w:tab w:val="left" w:pos="12633"/>
              </w:tabs>
              <w:spacing w:before="26"/>
              <w:ind w:left="107"/>
              <w:rPr>
                <w:b/>
                <w:sz w:val="20"/>
              </w:rPr>
            </w:pPr>
            <w:r>
              <w:rPr>
                <w:b/>
                <w:sz w:val="20"/>
              </w:rPr>
              <w:t>GK</w:t>
            </w:r>
            <w:r>
              <w:rPr>
                <w:b/>
                <w:spacing w:val="-2"/>
                <w:sz w:val="20"/>
              </w:rPr>
              <w:t xml:space="preserve"> </w:t>
            </w:r>
            <w:r>
              <w:rPr>
                <w:b/>
                <w:sz w:val="20"/>
              </w:rPr>
              <w:t>Q2 1/2.Q.</w:t>
            </w:r>
            <w:r>
              <w:rPr>
                <w:b/>
                <w:sz w:val="20"/>
              </w:rPr>
              <w:tab/>
              <w:t>Thema: Musikalisch-künstlerische Auseinandersetzung mit</w:t>
            </w:r>
            <w:r>
              <w:rPr>
                <w:b/>
                <w:spacing w:val="-25"/>
                <w:sz w:val="20"/>
              </w:rPr>
              <w:t xml:space="preserve"> </w:t>
            </w:r>
            <w:r>
              <w:rPr>
                <w:b/>
                <w:sz w:val="20"/>
              </w:rPr>
              <w:t>existentiellen</w:t>
            </w:r>
            <w:r>
              <w:rPr>
                <w:b/>
                <w:spacing w:val="-5"/>
                <w:sz w:val="20"/>
              </w:rPr>
              <w:t xml:space="preserve"> </w:t>
            </w:r>
            <w:r>
              <w:rPr>
                <w:b/>
                <w:sz w:val="20"/>
              </w:rPr>
              <w:t>Fragen</w:t>
            </w:r>
            <w:r>
              <w:rPr>
                <w:b/>
                <w:sz w:val="20"/>
              </w:rPr>
              <w:tab/>
              <w:t>25</w:t>
            </w:r>
            <w:r>
              <w:rPr>
                <w:b/>
                <w:spacing w:val="2"/>
                <w:sz w:val="20"/>
              </w:rPr>
              <w:t xml:space="preserve"> </w:t>
            </w:r>
            <w:r>
              <w:rPr>
                <w:b/>
                <w:sz w:val="20"/>
              </w:rPr>
              <w:t>Std.</w:t>
            </w:r>
          </w:p>
        </w:tc>
      </w:tr>
      <w:tr w:rsidR="008C610A" w14:paraId="4CEC6EB7" w14:textId="77777777" w:rsidTr="00C17099">
        <w:trPr>
          <w:trHeight w:val="290"/>
        </w:trPr>
        <w:tc>
          <w:tcPr>
            <w:tcW w:w="14425" w:type="dxa"/>
            <w:gridSpan w:val="3"/>
          </w:tcPr>
          <w:p w14:paraId="2D2704B5" w14:textId="77777777" w:rsidR="008C610A" w:rsidRDefault="008C610A" w:rsidP="00C17099">
            <w:pPr>
              <w:pStyle w:val="TableParagraph"/>
              <w:rPr>
                <w:sz w:val="14"/>
              </w:rPr>
            </w:pPr>
          </w:p>
        </w:tc>
      </w:tr>
      <w:tr w:rsidR="008C610A" w14:paraId="0809D632" w14:textId="77777777" w:rsidTr="00C17099">
        <w:trPr>
          <w:trHeight w:val="1036"/>
        </w:trPr>
        <w:tc>
          <w:tcPr>
            <w:tcW w:w="4807" w:type="dxa"/>
          </w:tcPr>
          <w:p w14:paraId="25604FF4" w14:textId="77777777" w:rsidR="008C610A" w:rsidRDefault="008C610A" w:rsidP="00C17099">
            <w:pPr>
              <w:pStyle w:val="TableParagraph"/>
              <w:spacing w:before="60"/>
              <w:ind w:left="107"/>
              <w:rPr>
                <w:b/>
                <w:sz w:val="20"/>
              </w:rPr>
            </w:pPr>
            <w:r>
              <w:rPr>
                <w:noProof/>
                <w:lang w:val="de-DE" w:eastAsia="de-DE"/>
              </w:rPr>
              <w:drawing>
                <wp:inline distT="0" distB="0" distL="0" distR="0" wp14:anchorId="152A5138" wp14:editId="137A8C17">
                  <wp:extent cx="359664" cy="362712"/>
                  <wp:effectExtent l="0" t="0" r="0" b="0"/>
                  <wp:docPr id="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png"/>
                          <pic:cNvPicPr/>
                        </pic:nvPicPr>
                        <pic:blipFill>
                          <a:blip r:embed="rId19" cstate="print"/>
                          <a:stretch>
                            <a:fillRect/>
                          </a:stretch>
                        </pic:blipFill>
                        <pic:spPr>
                          <a:xfrm>
                            <a:off x="0" y="0"/>
                            <a:ext cx="359664" cy="362712"/>
                          </a:xfrm>
                          <a:prstGeom prst="rect">
                            <a:avLst/>
                          </a:prstGeom>
                        </pic:spPr>
                      </pic:pic>
                    </a:graphicData>
                  </a:graphic>
                </wp:inline>
              </w:drawing>
            </w:r>
            <w:r>
              <w:rPr>
                <w:sz w:val="20"/>
              </w:rPr>
              <w:t xml:space="preserve"> </w:t>
            </w:r>
            <w:r>
              <w:rPr>
                <w:spacing w:val="22"/>
                <w:sz w:val="20"/>
              </w:rPr>
              <w:t xml:space="preserve"> </w:t>
            </w:r>
            <w:r>
              <w:rPr>
                <w:b/>
                <w:sz w:val="20"/>
              </w:rPr>
              <w:t>Bedeutungen von</w:t>
            </w:r>
            <w:r>
              <w:rPr>
                <w:b/>
                <w:spacing w:val="-3"/>
                <w:sz w:val="20"/>
              </w:rPr>
              <w:t xml:space="preserve"> </w:t>
            </w:r>
            <w:r>
              <w:rPr>
                <w:b/>
                <w:sz w:val="20"/>
              </w:rPr>
              <w:t>Musik</w:t>
            </w:r>
          </w:p>
        </w:tc>
        <w:tc>
          <w:tcPr>
            <w:tcW w:w="9618" w:type="dxa"/>
            <w:gridSpan w:val="2"/>
          </w:tcPr>
          <w:p w14:paraId="7AE80593" w14:textId="77777777" w:rsidR="008C610A" w:rsidRDefault="008C610A" w:rsidP="00C17099">
            <w:pPr>
              <w:pStyle w:val="TableParagraph"/>
              <w:spacing w:line="225" w:lineRule="exact"/>
              <w:ind w:left="110"/>
              <w:rPr>
                <w:sz w:val="20"/>
              </w:rPr>
            </w:pPr>
            <w:r>
              <w:rPr>
                <w:sz w:val="20"/>
              </w:rPr>
              <w:t>Inhaltliche Schwerpunkte:</w:t>
            </w:r>
          </w:p>
          <w:p w14:paraId="322AD29D" w14:textId="77777777" w:rsidR="008C610A" w:rsidRDefault="008C610A" w:rsidP="00A5703E">
            <w:pPr>
              <w:pStyle w:val="TableParagraph"/>
              <w:numPr>
                <w:ilvl w:val="0"/>
                <w:numId w:val="112"/>
              </w:numPr>
              <w:tabs>
                <w:tab w:val="left" w:pos="830"/>
                <w:tab w:val="left" w:pos="831"/>
              </w:tabs>
              <w:spacing w:before="113"/>
              <w:ind w:hanging="362"/>
              <w:rPr>
                <w:sz w:val="20"/>
              </w:rPr>
            </w:pPr>
            <w:r>
              <w:rPr>
                <w:sz w:val="20"/>
              </w:rPr>
              <w:t>Ästhetische Konzeptionen von Musik</w:t>
            </w:r>
          </w:p>
          <w:p w14:paraId="2FDE8E67" w14:textId="77777777" w:rsidR="008C610A" w:rsidRDefault="008C610A" w:rsidP="00A5703E">
            <w:pPr>
              <w:pStyle w:val="TableParagraph"/>
              <w:numPr>
                <w:ilvl w:val="0"/>
                <w:numId w:val="112"/>
              </w:numPr>
              <w:tabs>
                <w:tab w:val="left" w:pos="830"/>
                <w:tab w:val="left" w:pos="831"/>
              </w:tabs>
              <w:spacing w:before="99"/>
              <w:ind w:hanging="362"/>
              <w:rPr>
                <w:sz w:val="20"/>
              </w:rPr>
            </w:pPr>
            <w:r>
              <w:rPr>
                <w:sz w:val="20"/>
              </w:rPr>
              <w:t>Sprachcharakter von</w:t>
            </w:r>
            <w:r>
              <w:rPr>
                <w:spacing w:val="-3"/>
                <w:sz w:val="20"/>
              </w:rPr>
              <w:t xml:space="preserve"> </w:t>
            </w:r>
            <w:r>
              <w:rPr>
                <w:sz w:val="20"/>
              </w:rPr>
              <w:t>Musik</w:t>
            </w:r>
          </w:p>
        </w:tc>
      </w:tr>
      <w:tr w:rsidR="008C610A" w14:paraId="2C5E84ED" w14:textId="77777777" w:rsidTr="00C17099">
        <w:trPr>
          <w:trHeight w:val="290"/>
        </w:trPr>
        <w:tc>
          <w:tcPr>
            <w:tcW w:w="14425" w:type="dxa"/>
            <w:gridSpan w:val="3"/>
          </w:tcPr>
          <w:p w14:paraId="7C6AE84B" w14:textId="77777777" w:rsidR="008C610A" w:rsidRDefault="008C610A" w:rsidP="00C17099">
            <w:pPr>
              <w:pStyle w:val="TableParagraph"/>
              <w:rPr>
                <w:sz w:val="14"/>
              </w:rPr>
            </w:pPr>
          </w:p>
        </w:tc>
      </w:tr>
      <w:tr w:rsidR="008C610A" w14:paraId="62AAA300" w14:textId="77777777" w:rsidTr="00C17099">
        <w:trPr>
          <w:trHeight w:val="371"/>
        </w:trPr>
        <w:tc>
          <w:tcPr>
            <w:tcW w:w="4807" w:type="dxa"/>
            <w:shd w:val="clear" w:color="auto" w:fill="F3F3F3"/>
          </w:tcPr>
          <w:p w14:paraId="411E3F5B" w14:textId="77777777" w:rsidR="008C610A" w:rsidRDefault="008C610A" w:rsidP="00C17099">
            <w:pPr>
              <w:pStyle w:val="TableParagraph"/>
              <w:spacing w:before="58"/>
              <w:ind w:left="547"/>
              <w:rPr>
                <w:b/>
              </w:rPr>
            </w:pPr>
            <w:r>
              <w:rPr>
                <w:b/>
              </w:rPr>
              <w:t>Konkretisierte Kompetenzerwartungen</w:t>
            </w:r>
          </w:p>
        </w:tc>
        <w:tc>
          <w:tcPr>
            <w:tcW w:w="4809" w:type="dxa"/>
            <w:shd w:val="clear" w:color="auto" w:fill="F3F3F3"/>
          </w:tcPr>
          <w:p w14:paraId="407155EF" w14:textId="77777777" w:rsidR="008C610A" w:rsidRDefault="008C610A" w:rsidP="00C17099">
            <w:pPr>
              <w:pStyle w:val="TableParagraph"/>
              <w:spacing w:before="58"/>
              <w:ind w:left="429"/>
              <w:rPr>
                <w:b/>
              </w:rPr>
            </w:pPr>
            <w:r>
              <w:rPr>
                <w:b/>
              </w:rPr>
              <w:t>Inhaltliche und methodische Festlegungen</w:t>
            </w:r>
          </w:p>
        </w:tc>
        <w:tc>
          <w:tcPr>
            <w:tcW w:w="4809" w:type="dxa"/>
            <w:shd w:val="clear" w:color="auto" w:fill="F3F3F3"/>
          </w:tcPr>
          <w:p w14:paraId="56FA7D6D" w14:textId="77777777" w:rsidR="008C610A" w:rsidRDefault="008C610A" w:rsidP="00C17099">
            <w:pPr>
              <w:pStyle w:val="TableParagraph"/>
              <w:spacing w:before="58"/>
              <w:ind w:left="742"/>
              <w:rPr>
                <w:b/>
              </w:rPr>
            </w:pPr>
            <w:r>
              <w:rPr>
                <w:b/>
              </w:rPr>
              <w:t>Individuelle Gestaltungsspielräume</w:t>
            </w:r>
          </w:p>
        </w:tc>
      </w:tr>
      <w:tr w:rsidR="008C610A" w14:paraId="2596A62F" w14:textId="77777777" w:rsidTr="00C17099">
        <w:trPr>
          <w:trHeight w:val="6974"/>
        </w:trPr>
        <w:tc>
          <w:tcPr>
            <w:tcW w:w="4807" w:type="dxa"/>
          </w:tcPr>
          <w:p w14:paraId="473C2020" w14:textId="77777777" w:rsidR="008C610A" w:rsidRDefault="008C610A" w:rsidP="00C17099">
            <w:pPr>
              <w:pStyle w:val="TableParagraph"/>
              <w:spacing w:before="2" w:line="288" w:lineRule="auto"/>
              <w:ind w:left="107" w:right="2707"/>
              <w:rPr>
                <w:sz w:val="14"/>
              </w:rPr>
            </w:pPr>
            <w:r>
              <w:rPr>
                <w:noProof/>
                <w:lang w:val="de-DE" w:eastAsia="de-DE"/>
              </w:rPr>
              <w:drawing>
                <wp:inline distT="0" distB="0" distL="0" distR="0" wp14:anchorId="5F5D116A" wp14:editId="1071FF27">
                  <wp:extent cx="359664" cy="359663"/>
                  <wp:effectExtent l="0" t="0" r="0" b="0"/>
                  <wp:docPr id="9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5.jpeg"/>
                          <pic:cNvPicPr/>
                        </pic:nvPicPr>
                        <pic:blipFill>
                          <a:blip r:embed="rId28" cstate="print"/>
                          <a:stretch>
                            <a:fillRect/>
                          </a:stretch>
                        </pic:blipFill>
                        <pic:spPr>
                          <a:xfrm>
                            <a:off x="0" y="0"/>
                            <a:ext cx="359664" cy="359663"/>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00564760" wp14:editId="08FCD6F0">
                  <wp:extent cx="362712" cy="359663"/>
                  <wp:effectExtent l="0" t="0" r="0" b="0"/>
                  <wp:docPr id="9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9.jpeg"/>
                          <pic:cNvPicPr/>
                        </pic:nvPicPr>
                        <pic:blipFill>
                          <a:blip r:embed="rId32" cstate="print"/>
                          <a:stretch>
                            <a:fillRect/>
                          </a:stretch>
                        </pic:blipFill>
                        <pic:spPr>
                          <a:xfrm>
                            <a:off x="0" y="0"/>
                            <a:ext cx="362712" cy="359663"/>
                          </a:xfrm>
                          <a:prstGeom prst="rect">
                            <a:avLst/>
                          </a:prstGeom>
                        </pic:spPr>
                      </pic:pic>
                    </a:graphicData>
                  </a:graphic>
                </wp:inline>
              </w:drawing>
            </w:r>
            <w:r>
              <w:rPr>
                <w:spacing w:val="5"/>
                <w:sz w:val="20"/>
              </w:rPr>
              <w:t xml:space="preserve"> </w:t>
            </w:r>
            <w:r>
              <w:rPr>
                <w:spacing w:val="-2"/>
                <w:sz w:val="20"/>
              </w:rPr>
              <w:t xml:space="preserve"> </w:t>
            </w:r>
            <w:r>
              <w:rPr>
                <w:b/>
                <w:w w:val="95"/>
                <w:sz w:val="14"/>
              </w:rPr>
              <w:t xml:space="preserve">Rezeption </w:t>
            </w:r>
            <w:r>
              <w:rPr>
                <w:sz w:val="14"/>
              </w:rPr>
              <w:t>Die Schülerinnen und</w:t>
            </w:r>
            <w:r>
              <w:rPr>
                <w:spacing w:val="-2"/>
                <w:sz w:val="14"/>
              </w:rPr>
              <w:t xml:space="preserve"> </w:t>
            </w:r>
            <w:r>
              <w:rPr>
                <w:sz w:val="14"/>
              </w:rPr>
              <w:t>Schüler</w:t>
            </w:r>
          </w:p>
          <w:p w14:paraId="68A93F65" w14:textId="77777777" w:rsidR="008C610A" w:rsidRDefault="008C610A" w:rsidP="00A5703E">
            <w:pPr>
              <w:pStyle w:val="TableParagraph"/>
              <w:numPr>
                <w:ilvl w:val="0"/>
                <w:numId w:val="111"/>
              </w:numPr>
              <w:tabs>
                <w:tab w:val="left" w:pos="466"/>
              </w:tabs>
              <w:spacing w:before="84" w:line="235" w:lineRule="auto"/>
              <w:ind w:right="92"/>
              <w:jc w:val="both"/>
              <w:rPr>
                <w:sz w:val="14"/>
              </w:rPr>
            </w:pPr>
            <w:r>
              <w:rPr>
                <w:sz w:val="14"/>
              </w:rPr>
              <w:t>beschreiben und vergleichen subjektive Höreindrücke bezogen auf Ausdruck und Bedeutung von</w:t>
            </w:r>
            <w:r>
              <w:rPr>
                <w:spacing w:val="-3"/>
                <w:sz w:val="14"/>
              </w:rPr>
              <w:t xml:space="preserve"> </w:t>
            </w:r>
            <w:r>
              <w:rPr>
                <w:sz w:val="14"/>
              </w:rPr>
              <w:t>Musik,</w:t>
            </w:r>
          </w:p>
          <w:p w14:paraId="3FF1E261" w14:textId="77777777" w:rsidR="008C610A" w:rsidRDefault="008C610A" w:rsidP="00A5703E">
            <w:pPr>
              <w:pStyle w:val="TableParagraph"/>
              <w:numPr>
                <w:ilvl w:val="0"/>
                <w:numId w:val="111"/>
              </w:numPr>
              <w:tabs>
                <w:tab w:val="left" w:pos="466"/>
              </w:tabs>
              <w:spacing w:before="115" w:line="232" w:lineRule="auto"/>
              <w:ind w:right="98"/>
              <w:jc w:val="both"/>
              <w:rPr>
                <w:sz w:val="14"/>
              </w:rPr>
            </w:pPr>
            <w:r>
              <w:rPr>
                <w:sz w:val="14"/>
              </w:rPr>
              <w:t>formulieren Deutungsansätze und Hypothesen bezogen auf ästhetische Konzeptionen und den Sprachcharakter von</w:t>
            </w:r>
            <w:r>
              <w:rPr>
                <w:spacing w:val="-9"/>
                <w:sz w:val="14"/>
              </w:rPr>
              <w:t xml:space="preserve"> </w:t>
            </w:r>
            <w:r>
              <w:rPr>
                <w:sz w:val="14"/>
              </w:rPr>
              <w:t>Musik,</w:t>
            </w:r>
          </w:p>
          <w:p w14:paraId="3D86712A" w14:textId="77777777" w:rsidR="008C610A" w:rsidRDefault="008C610A" w:rsidP="00A5703E">
            <w:pPr>
              <w:pStyle w:val="TableParagraph"/>
              <w:numPr>
                <w:ilvl w:val="0"/>
                <w:numId w:val="111"/>
              </w:numPr>
              <w:tabs>
                <w:tab w:val="left" w:pos="466"/>
              </w:tabs>
              <w:spacing w:before="114" w:line="232" w:lineRule="auto"/>
              <w:ind w:right="95"/>
              <w:jc w:val="both"/>
              <w:rPr>
                <w:sz w:val="14"/>
              </w:rPr>
            </w:pPr>
            <w:r>
              <w:rPr>
                <w:sz w:val="14"/>
              </w:rPr>
              <w:t>analysieren musikalische Strukturen im Hinblick auf Deutungsansätze und Hypothesen,</w:t>
            </w:r>
          </w:p>
          <w:p w14:paraId="69B02E80" w14:textId="77777777" w:rsidR="008C610A" w:rsidRDefault="008C610A" w:rsidP="00A5703E">
            <w:pPr>
              <w:pStyle w:val="TableParagraph"/>
              <w:numPr>
                <w:ilvl w:val="0"/>
                <w:numId w:val="111"/>
              </w:numPr>
              <w:tabs>
                <w:tab w:val="left" w:pos="466"/>
              </w:tabs>
              <w:spacing w:before="113" w:line="235" w:lineRule="auto"/>
              <w:ind w:right="95"/>
              <w:jc w:val="both"/>
              <w:rPr>
                <w:sz w:val="14"/>
              </w:rPr>
            </w:pPr>
            <w:r>
              <w:rPr>
                <w:sz w:val="14"/>
              </w:rPr>
              <w:t>interpretieren Analyseergebnisse vor dem Hintergrund ästhetischer Konzeptionen und des Sprachcharakters von</w:t>
            </w:r>
            <w:r>
              <w:rPr>
                <w:spacing w:val="-2"/>
                <w:sz w:val="14"/>
              </w:rPr>
              <w:t xml:space="preserve"> </w:t>
            </w:r>
            <w:r>
              <w:rPr>
                <w:sz w:val="14"/>
              </w:rPr>
              <w:t>Musik.</w:t>
            </w:r>
          </w:p>
          <w:p w14:paraId="26F4C0F7" w14:textId="77777777" w:rsidR="008C610A" w:rsidRDefault="008C610A" w:rsidP="00C17099">
            <w:pPr>
              <w:pStyle w:val="TableParagraph"/>
              <w:spacing w:before="2"/>
              <w:rPr>
                <w:sz w:val="14"/>
              </w:rPr>
            </w:pPr>
          </w:p>
          <w:p w14:paraId="169B7CC1" w14:textId="77777777" w:rsidR="008C610A" w:rsidRDefault="008C610A" w:rsidP="00C17099">
            <w:pPr>
              <w:pStyle w:val="TableParagraph"/>
              <w:spacing w:line="288" w:lineRule="auto"/>
              <w:ind w:left="107" w:right="2563"/>
              <w:rPr>
                <w:sz w:val="14"/>
              </w:rPr>
            </w:pPr>
            <w:r>
              <w:rPr>
                <w:noProof/>
                <w:lang w:val="de-DE" w:eastAsia="de-DE"/>
              </w:rPr>
              <w:drawing>
                <wp:inline distT="0" distB="0" distL="0" distR="0" wp14:anchorId="66CE7D58" wp14:editId="1AAB7E1D">
                  <wp:extent cx="359664" cy="359664"/>
                  <wp:effectExtent l="0" t="0" r="0" b="0"/>
                  <wp:docPr id="9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7.jpeg"/>
                          <pic:cNvPicPr/>
                        </pic:nvPicPr>
                        <pic:blipFill>
                          <a:blip r:embed="rId30" cstate="print"/>
                          <a:stretch>
                            <a:fillRect/>
                          </a:stretch>
                        </pic:blipFill>
                        <pic:spPr>
                          <a:xfrm>
                            <a:off x="0" y="0"/>
                            <a:ext cx="359664" cy="359664"/>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4011F155" wp14:editId="0B6418B5">
                  <wp:extent cx="362712" cy="359664"/>
                  <wp:effectExtent l="0" t="0" r="0" b="0"/>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19" cstate="print"/>
                          <a:stretch>
                            <a:fillRect/>
                          </a:stretch>
                        </pic:blipFill>
                        <pic:spPr>
                          <a:xfrm>
                            <a:off x="0" y="0"/>
                            <a:ext cx="362712" cy="359664"/>
                          </a:xfrm>
                          <a:prstGeom prst="rect">
                            <a:avLst/>
                          </a:prstGeom>
                        </pic:spPr>
                      </pic:pic>
                    </a:graphicData>
                  </a:graphic>
                </wp:inline>
              </w:drawing>
            </w:r>
            <w:r>
              <w:rPr>
                <w:spacing w:val="5"/>
                <w:sz w:val="20"/>
              </w:rPr>
              <w:t xml:space="preserve"> </w:t>
            </w:r>
            <w:r>
              <w:rPr>
                <w:spacing w:val="-5"/>
                <w:sz w:val="20"/>
              </w:rPr>
              <w:t xml:space="preserve"> </w:t>
            </w:r>
            <w:r>
              <w:rPr>
                <w:b/>
                <w:w w:val="95"/>
                <w:sz w:val="14"/>
              </w:rPr>
              <w:t xml:space="preserve">Produktion </w:t>
            </w:r>
            <w:r>
              <w:rPr>
                <w:sz w:val="14"/>
              </w:rPr>
              <w:t>Die Schülerinnen und</w:t>
            </w:r>
            <w:r>
              <w:rPr>
                <w:spacing w:val="-1"/>
                <w:sz w:val="14"/>
              </w:rPr>
              <w:t xml:space="preserve"> </w:t>
            </w:r>
            <w:r>
              <w:rPr>
                <w:sz w:val="14"/>
              </w:rPr>
              <w:t>Schüler</w:t>
            </w:r>
          </w:p>
          <w:p w14:paraId="660DB45B" w14:textId="77777777" w:rsidR="008C610A" w:rsidRDefault="008C610A" w:rsidP="00A5703E">
            <w:pPr>
              <w:pStyle w:val="TableParagraph"/>
              <w:numPr>
                <w:ilvl w:val="0"/>
                <w:numId w:val="111"/>
              </w:numPr>
              <w:tabs>
                <w:tab w:val="left" w:pos="466"/>
              </w:tabs>
              <w:spacing w:before="88" w:line="232" w:lineRule="auto"/>
              <w:ind w:right="97"/>
              <w:jc w:val="both"/>
              <w:rPr>
                <w:sz w:val="14"/>
              </w:rPr>
            </w:pPr>
            <w:r>
              <w:rPr>
                <w:sz w:val="14"/>
              </w:rPr>
              <w:t>entwickeln Gestaltungskonzepte unter Berücksichtigung des Sprachcharakters von</w:t>
            </w:r>
            <w:r>
              <w:rPr>
                <w:spacing w:val="-5"/>
                <w:sz w:val="14"/>
              </w:rPr>
              <w:t xml:space="preserve"> </w:t>
            </w:r>
            <w:r>
              <w:rPr>
                <w:sz w:val="14"/>
              </w:rPr>
              <w:t>Musik,</w:t>
            </w:r>
          </w:p>
          <w:p w14:paraId="36CCE266" w14:textId="77777777" w:rsidR="008C610A" w:rsidRDefault="008C610A" w:rsidP="00A5703E">
            <w:pPr>
              <w:pStyle w:val="TableParagraph"/>
              <w:numPr>
                <w:ilvl w:val="0"/>
                <w:numId w:val="111"/>
              </w:numPr>
              <w:tabs>
                <w:tab w:val="left" w:pos="466"/>
              </w:tabs>
              <w:spacing w:before="114" w:line="232" w:lineRule="auto"/>
              <w:ind w:right="95"/>
              <w:jc w:val="both"/>
              <w:rPr>
                <w:sz w:val="14"/>
              </w:rPr>
            </w:pPr>
            <w:r>
              <w:rPr>
                <w:sz w:val="14"/>
              </w:rPr>
              <w:t>bearbeiten musikalische Strukturen unter Berücksichtigung ästhetischer Konzeptionen,</w:t>
            </w:r>
          </w:p>
          <w:p w14:paraId="6D1626A3" w14:textId="77777777" w:rsidR="008C610A" w:rsidRDefault="008C610A" w:rsidP="00A5703E">
            <w:pPr>
              <w:pStyle w:val="TableParagraph"/>
              <w:numPr>
                <w:ilvl w:val="0"/>
                <w:numId w:val="111"/>
              </w:numPr>
              <w:tabs>
                <w:tab w:val="left" w:pos="465"/>
                <w:tab w:val="left" w:pos="466"/>
              </w:tabs>
              <w:spacing w:before="110"/>
              <w:rPr>
                <w:sz w:val="14"/>
              </w:rPr>
            </w:pPr>
            <w:r>
              <w:rPr>
                <w:sz w:val="14"/>
              </w:rPr>
              <w:t>vertonen Texte in einfacher</w:t>
            </w:r>
            <w:r>
              <w:rPr>
                <w:spacing w:val="-3"/>
                <w:sz w:val="14"/>
              </w:rPr>
              <w:t xml:space="preserve"> </w:t>
            </w:r>
            <w:r>
              <w:rPr>
                <w:sz w:val="14"/>
              </w:rPr>
              <w:t>Form,</w:t>
            </w:r>
          </w:p>
          <w:p w14:paraId="05D53547" w14:textId="77777777" w:rsidR="008C610A" w:rsidRDefault="008C610A" w:rsidP="00A5703E">
            <w:pPr>
              <w:pStyle w:val="TableParagraph"/>
              <w:numPr>
                <w:ilvl w:val="0"/>
                <w:numId w:val="111"/>
              </w:numPr>
              <w:tabs>
                <w:tab w:val="left" w:pos="466"/>
              </w:tabs>
              <w:spacing w:before="107" w:line="235" w:lineRule="auto"/>
              <w:ind w:right="94"/>
              <w:jc w:val="both"/>
              <w:rPr>
                <w:sz w:val="14"/>
              </w:rPr>
            </w:pPr>
            <w:r>
              <w:rPr>
                <w:sz w:val="14"/>
              </w:rPr>
              <w:t>erfinden musikalische Strukturen unter Berücksichtigung ästhetischer Konzeptionen und des Sprachcharakters von</w:t>
            </w:r>
            <w:r>
              <w:rPr>
                <w:spacing w:val="-2"/>
                <w:sz w:val="14"/>
              </w:rPr>
              <w:t xml:space="preserve"> </w:t>
            </w:r>
            <w:r>
              <w:rPr>
                <w:sz w:val="14"/>
              </w:rPr>
              <w:t>Musik,</w:t>
            </w:r>
          </w:p>
          <w:p w14:paraId="5F699439" w14:textId="77777777" w:rsidR="008C610A" w:rsidRDefault="008C610A" w:rsidP="00A5703E">
            <w:pPr>
              <w:pStyle w:val="TableParagraph"/>
              <w:numPr>
                <w:ilvl w:val="0"/>
                <w:numId w:val="111"/>
              </w:numPr>
              <w:tabs>
                <w:tab w:val="left" w:pos="466"/>
              </w:tabs>
              <w:spacing w:before="114" w:line="235" w:lineRule="auto"/>
              <w:ind w:right="93"/>
              <w:jc w:val="both"/>
              <w:rPr>
                <w:sz w:val="14"/>
              </w:rPr>
            </w:pPr>
            <w:r>
              <w:rPr>
                <w:sz w:val="14"/>
              </w:rPr>
              <w:t>realisieren und präsentieren eigene klangliche Gestaltungen sowie vokale und instrumentale Kompositionen und Improvisationen vor dem Hintergrund ästhetischer</w:t>
            </w:r>
            <w:r>
              <w:rPr>
                <w:spacing w:val="1"/>
                <w:sz w:val="14"/>
              </w:rPr>
              <w:t xml:space="preserve"> </w:t>
            </w:r>
            <w:r>
              <w:rPr>
                <w:sz w:val="14"/>
              </w:rPr>
              <w:t>Konzeptionen.</w:t>
            </w:r>
          </w:p>
          <w:p w14:paraId="706827B8" w14:textId="77777777" w:rsidR="008C610A" w:rsidRDefault="008C610A" w:rsidP="00C17099">
            <w:pPr>
              <w:pStyle w:val="TableParagraph"/>
              <w:rPr>
                <w:sz w:val="14"/>
              </w:rPr>
            </w:pPr>
          </w:p>
          <w:p w14:paraId="66C8B5F4" w14:textId="77777777" w:rsidR="008C610A" w:rsidRDefault="008C610A" w:rsidP="00C17099">
            <w:pPr>
              <w:pStyle w:val="TableParagraph"/>
              <w:ind w:left="107"/>
              <w:rPr>
                <w:b/>
                <w:sz w:val="14"/>
              </w:rPr>
            </w:pPr>
            <w:r>
              <w:rPr>
                <w:noProof/>
                <w:lang w:val="de-DE" w:eastAsia="de-DE"/>
              </w:rPr>
              <w:drawing>
                <wp:inline distT="0" distB="0" distL="0" distR="0" wp14:anchorId="1A148E87" wp14:editId="21ACA26B">
                  <wp:extent cx="359664" cy="362712"/>
                  <wp:effectExtent l="0" t="0" r="0" b="0"/>
                  <wp:docPr id="10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8.jpeg"/>
                          <pic:cNvPicPr/>
                        </pic:nvPicPr>
                        <pic:blipFill>
                          <a:blip r:embed="rId31" cstate="print"/>
                          <a:stretch>
                            <a:fillRect/>
                          </a:stretch>
                        </pic:blipFill>
                        <pic:spPr>
                          <a:xfrm>
                            <a:off x="0" y="0"/>
                            <a:ext cx="359664" cy="362712"/>
                          </a:xfrm>
                          <a:prstGeom prst="rect">
                            <a:avLst/>
                          </a:prstGeom>
                        </pic:spPr>
                      </pic:pic>
                    </a:graphicData>
                  </a:graphic>
                </wp:inline>
              </w:drawing>
            </w:r>
            <w:r>
              <w:rPr>
                <w:sz w:val="20"/>
              </w:rPr>
              <w:t xml:space="preserve"> </w:t>
            </w:r>
            <w:r>
              <w:rPr>
                <w:spacing w:val="5"/>
                <w:sz w:val="20"/>
              </w:rPr>
              <w:t xml:space="preserve"> </w:t>
            </w:r>
            <w:r>
              <w:rPr>
                <w:noProof/>
                <w:spacing w:val="5"/>
                <w:sz w:val="20"/>
                <w:lang w:val="de-DE" w:eastAsia="de-DE"/>
              </w:rPr>
              <w:drawing>
                <wp:inline distT="0" distB="0" distL="0" distR="0" wp14:anchorId="76DFA062" wp14:editId="7C18D4AC">
                  <wp:extent cx="362712" cy="362712"/>
                  <wp:effectExtent l="0" t="0" r="0" b="0"/>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19" cstate="print"/>
                          <a:stretch>
                            <a:fillRect/>
                          </a:stretch>
                        </pic:blipFill>
                        <pic:spPr>
                          <a:xfrm>
                            <a:off x="0" y="0"/>
                            <a:ext cx="362712" cy="362712"/>
                          </a:xfrm>
                          <a:prstGeom prst="rect">
                            <a:avLst/>
                          </a:prstGeom>
                        </pic:spPr>
                      </pic:pic>
                    </a:graphicData>
                  </a:graphic>
                </wp:inline>
              </w:drawing>
            </w:r>
            <w:r>
              <w:rPr>
                <w:spacing w:val="5"/>
                <w:sz w:val="20"/>
              </w:rPr>
              <w:t xml:space="preserve"> </w:t>
            </w:r>
            <w:r>
              <w:rPr>
                <w:spacing w:val="-2"/>
                <w:sz w:val="20"/>
              </w:rPr>
              <w:t xml:space="preserve"> </w:t>
            </w:r>
            <w:r>
              <w:rPr>
                <w:b/>
                <w:sz w:val="14"/>
              </w:rPr>
              <w:t>Reflexion</w:t>
            </w:r>
          </w:p>
        </w:tc>
        <w:tc>
          <w:tcPr>
            <w:tcW w:w="4809" w:type="dxa"/>
          </w:tcPr>
          <w:p w14:paraId="3CF93213" w14:textId="77777777" w:rsidR="008C610A" w:rsidRDefault="008C610A" w:rsidP="00C17099">
            <w:pPr>
              <w:pStyle w:val="TableParagraph"/>
              <w:spacing w:before="59"/>
              <w:ind w:left="110"/>
              <w:rPr>
                <w:b/>
                <w:sz w:val="16"/>
              </w:rPr>
            </w:pPr>
            <w:r>
              <w:rPr>
                <w:b/>
                <w:sz w:val="16"/>
              </w:rPr>
              <w:t>Unterrichtsgegenstände</w:t>
            </w:r>
          </w:p>
          <w:p w14:paraId="3F02D3FA" w14:textId="77777777" w:rsidR="008C610A" w:rsidRDefault="008C610A" w:rsidP="00A5703E">
            <w:pPr>
              <w:pStyle w:val="TableParagraph"/>
              <w:numPr>
                <w:ilvl w:val="0"/>
                <w:numId w:val="110"/>
              </w:numPr>
              <w:tabs>
                <w:tab w:val="left" w:pos="830"/>
                <w:tab w:val="left" w:pos="831"/>
              </w:tabs>
              <w:spacing w:before="47"/>
              <w:rPr>
                <w:sz w:val="14"/>
              </w:rPr>
            </w:pPr>
            <w:r>
              <w:rPr>
                <w:sz w:val="14"/>
              </w:rPr>
              <w:t>J.S.Bach: „Crucifixus“ aus der Messe</w:t>
            </w:r>
            <w:r>
              <w:rPr>
                <w:spacing w:val="1"/>
                <w:sz w:val="14"/>
              </w:rPr>
              <w:t xml:space="preserve"> </w:t>
            </w:r>
            <w:r>
              <w:rPr>
                <w:sz w:val="14"/>
              </w:rPr>
              <w:t>h-Moll</w:t>
            </w:r>
          </w:p>
          <w:p w14:paraId="6A8AE5D3" w14:textId="77777777" w:rsidR="008C610A" w:rsidRDefault="008C610A" w:rsidP="00A5703E">
            <w:pPr>
              <w:pStyle w:val="TableParagraph"/>
              <w:numPr>
                <w:ilvl w:val="0"/>
                <w:numId w:val="110"/>
              </w:numPr>
              <w:tabs>
                <w:tab w:val="left" w:pos="830"/>
                <w:tab w:val="left" w:pos="831"/>
              </w:tabs>
              <w:spacing w:before="44"/>
              <w:rPr>
                <w:sz w:val="14"/>
              </w:rPr>
            </w:pPr>
            <w:r>
              <w:rPr>
                <w:sz w:val="14"/>
              </w:rPr>
              <w:t>Karlheinz Stockhausen: Gesang der</w:t>
            </w:r>
            <w:r>
              <w:rPr>
                <w:spacing w:val="-6"/>
                <w:sz w:val="14"/>
              </w:rPr>
              <w:t xml:space="preserve"> </w:t>
            </w:r>
            <w:r>
              <w:rPr>
                <w:sz w:val="14"/>
              </w:rPr>
              <w:t>Jünglinge</w:t>
            </w:r>
          </w:p>
          <w:p w14:paraId="6D9FBED8" w14:textId="77777777" w:rsidR="008C610A" w:rsidRDefault="008C610A" w:rsidP="00A5703E">
            <w:pPr>
              <w:pStyle w:val="TableParagraph"/>
              <w:numPr>
                <w:ilvl w:val="0"/>
                <w:numId w:val="110"/>
              </w:numPr>
              <w:tabs>
                <w:tab w:val="left" w:pos="830"/>
                <w:tab w:val="left" w:pos="831"/>
              </w:tabs>
              <w:spacing w:before="47"/>
              <w:rPr>
                <w:sz w:val="14"/>
              </w:rPr>
            </w:pPr>
            <w:r>
              <w:rPr>
                <w:sz w:val="14"/>
              </w:rPr>
              <w:t>Raumklang und</w:t>
            </w:r>
            <w:r>
              <w:rPr>
                <w:spacing w:val="-1"/>
                <w:sz w:val="14"/>
              </w:rPr>
              <w:t xml:space="preserve"> </w:t>
            </w:r>
            <w:r>
              <w:rPr>
                <w:sz w:val="14"/>
              </w:rPr>
              <w:t>Raumbezug</w:t>
            </w:r>
          </w:p>
          <w:p w14:paraId="24695397" w14:textId="77777777" w:rsidR="008C610A" w:rsidRDefault="008C610A" w:rsidP="00A5703E">
            <w:pPr>
              <w:pStyle w:val="TableParagraph"/>
              <w:numPr>
                <w:ilvl w:val="0"/>
                <w:numId w:val="110"/>
              </w:numPr>
              <w:tabs>
                <w:tab w:val="left" w:pos="830"/>
                <w:tab w:val="left" w:pos="831"/>
              </w:tabs>
              <w:spacing w:before="44"/>
              <w:rPr>
                <w:sz w:val="14"/>
              </w:rPr>
            </w:pPr>
            <w:r>
              <w:rPr>
                <w:sz w:val="14"/>
              </w:rPr>
              <w:t>Elektronische Klangerzeugung und –getaltung</w:t>
            </w:r>
          </w:p>
          <w:p w14:paraId="77B889B7" w14:textId="77777777" w:rsidR="008C610A" w:rsidRDefault="008C610A" w:rsidP="00C17099">
            <w:pPr>
              <w:pStyle w:val="TableParagraph"/>
              <w:spacing w:before="44"/>
              <w:ind w:left="470"/>
              <w:rPr>
                <w:rFonts w:ascii="Segoe UI Symbol" w:hAnsi="Segoe UI Symbol"/>
                <w:sz w:val="14"/>
              </w:rPr>
            </w:pPr>
            <w:r>
              <w:rPr>
                <w:rFonts w:ascii="Segoe UI Symbol" w:hAnsi="Segoe UI Symbol"/>
                <w:w w:val="112"/>
                <w:sz w:val="14"/>
              </w:rPr>
              <w:t></w:t>
            </w:r>
          </w:p>
          <w:p w14:paraId="7D8824B7" w14:textId="77777777" w:rsidR="008C610A" w:rsidRDefault="008C610A" w:rsidP="00C17099">
            <w:pPr>
              <w:pStyle w:val="TableParagraph"/>
              <w:rPr>
                <w:sz w:val="16"/>
              </w:rPr>
            </w:pPr>
          </w:p>
          <w:p w14:paraId="6AF58EC4" w14:textId="77777777" w:rsidR="008C610A" w:rsidRDefault="008C610A" w:rsidP="00C17099">
            <w:pPr>
              <w:pStyle w:val="TableParagraph"/>
              <w:spacing w:before="95"/>
              <w:ind w:left="110"/>
              <w:rPr>
                <w:b/>
                <w:sz w:val="16"/>
              </w:rPr>
            </w:pPr>
            <w:r>
              <w:rPr>
                <w:b/>
                <w:sz w:val="16"/>
              </w:rPr>
              <w:t>Fachliche Inhalte</w:t>
            </w:r>
          </w:p>
          <w:p w14:paraId="6972F301" w14:textId="77777777" w:rsidR="008C610A" w:rsidRDefault="008C610A" w:rsidP="00C17099">
            <w:pPr>
              <w:pStyle w:val="TableParagraph"/>
              <w:spacing w:before="58"/>
              <w:ind w:left="470"/>
              <w:rPr>
                <w:sz w:val="14"/>
              </w:rPr>
            </w:pPr>
            <w:r>
              <w:rPr>
                <w:sz w:val="14"/>
              </w:rPr>
              <w:t>Musikalische Zeichensprache</w:t>
            </w:r>
          </w:p>
          <w:p w14:paraId="79E16CAA" w14:textId="77777777" w:rsidR="008C610A" w:rsidRDefault="008C610A" w:rsidP="00A5703E">
            <w:pPr>
              <w:pStyle w:val="TableParagraph"/>
              <w:numPr>
                <w:ilvl w:val="0"/>
                <w:numId w:val="110"/>
              </w:numPr>
              <w:tabs>
                <w:tab w:val="left" w:pos="830"/>
                <w:tab w:val="left" w:pos="831"/>
              </w:tabs>
              <w:spacing w:before="52" w:line="235" w:lineRule="auto"/>
              <w:ind w:right="98"/>
              <w:rPr>
                <w:sz w:val="14"/>
              </w:rPr>
            </w:pPr>
            <w:r>
              <w:rPr>
                <w:sz w:val="14"/>
              </w:rPr>
              <w:t>Musikalisch-rhetorische Figuren, z.B. Passus duriusculus, Seufzermotiv</w:t>
            </w:r>
          </w:p>
          <w:p w14:paraId="5812A6E6" w14:textId="77777777" w:rsidR="008C610A" w:rsidRDefault="008C610A" w:rsidP="00A5703E">
            <w:pPr>
              <w:pStyle w:val="TableParagraph"/>
              <w:numPr>
                <w:ilvl w:val="0"/>
                <w:numId w:val="110"/>
              </w:numPr>
              <w:tabs>
                <w:tab w:val="left" w:pos="830"/>
                <w:tab w:val="left" w:pos="831"/>
              </w:tabs>
              <w:spacing w:before="50"/>
              <w:rPr>
                <w:sz w:val="14"/>
              </w:rPr>
            </w:pPr>
            <w:r>
              <w:rPr>
                <w:sz w:val="14"/>
              </w:rPr>
              <w:t>Vertonung liturgischer Texte in der</w:t>
            </w:r>
            <w:r>
              <w:rPr>
                <w:spacing w:val="2"/>
                <w:sz w:val="14"/>
              </w:rPr>
              <w:t xml:space="preserve"> </w:t>
            </w:r>
            <w:r>
              <w:rPr>
                <w:sz w:val="14"/>
              </w:rPr>
              <w:t>Kirchenmusik</w:t>
            </w:r>
          </w:p>
          <w:p w14:paraId="5E99AA2F" w14:textId="77777777" w:rsidR="008C610A" w:rsidRDefault="008C610A" w:rsidP="00A5703E">
            <w:pPr>
              <w:pStyle w:val="TableParagraph"/>
              <w:numPr>
                <w:ilvl w:val="0"/>
                <w:numId w:val="110"/>
              </w:numPr>
              <w:tabs>
                <w:tab w:val="left" w:pos="830"/>
                <w:tab w:val="left" w:pos="831"/>
              </w:tabs>
              <w:spacing w:before="44"/>
              <w:rPr>
                <w:sz w:val="14"/>
              </w:rPr>
            </w:pPr>
            <w:r>
              <w:rPr>
                <w:sz w:val="14"/>
              </w:rPr>
              <w:t>Dissonanzbehandlung</w:t>
            </w:r>
          </w:p>
          <w:p w14:paraId="4822A4BD" w14:textId="77777777" w:rsidR="008C610A" w:rsidRDefault="008C610A" w:rsidP="00C17099">
            <w:pPr>
              <w:pStyle w:val="TableParagraph"/>
              <w:rPr>
                <w:sz w:val="16"/>
              </w:rPr>
            </w:pPr>
          </w:p>
          <w:p w14:paraId="7416D46D" w14:textId="77777777" w:rsidR="008C610A" w:rsidRDefault="008C610A" w:rsidP="00C17099">
            <w:pPr>
              <w:pStyle w:val="TableParagraph"/>
              <w:spacing w:before="92"/>
              <w:ind w:left="470"/>
              <w:rPr>
                <w:sz w:val="14"/>
              </w:rPr>
            </w:pPr>
            <w:r>
              <w:rPr>
                <w:sz w:val="14"/>
              </w:rPr>
              <w:t>Kompositionsprinzipien als Ausdrucksmittel</w:t>
            </w:r>
          </w:p>
          <w:p w14:paraId="2AE05DC6" w14:textId="77777777" w:rsidR="008C610A" w:rsidRDefault="008C610A" w:rsidP="00A5703E">
            <w:pPr>
              <w:pStyle w:val="TableParagraph"/>
              <w:numPr>
                <w:ilvl w:val="0"/>
                <w:numId w:val="110"/>
              </w:numPr>
              <w:tabs>
                <w:tab w:val="left" w:pos="830"/>
                <w:tab w:val="left" w:pos="831"/>
              </w:tabs>
              <w:spacing w:before="49"/>
              <w:rPr>
                <w:sz w:val="14"/>
              </w:rPr>
            </w:pPr>
            <w:r>
              <w:rPr>
                <w:sz w:val="14"/>
              </w:rPr>
              <w:t>Formtypen</w:t>
            </w:r>
          </w:p>
          <w:p w14:paraId="7C7A3849" w14:textId="77777777" w:rsidR="008C610A" w:rsidRDefault="008C610A" w:rsidP="00A5703E">
            <w:pPr>
              <w:pStyle w:val="TableParagraph"/>
              <w:numPr>
                <w:ilvl w:val="1"/>
                <w:numId w:val="110"/>
              </w:numPr>
              <w:tabs>
                <w:tab w:val="left" w:pos="359"/>
                <w:tab w:val="left" w:pos="1551"/>
              </w:tabs>
              <w:spacing w:before="58"/>
              <w:ind w:right="1411"/>
              <w:rPr>
                <w:sz w:val="14"/>
              </w:rPr>
            </w:pPr>
            <w:r>
              <w:rPr>
                <w:sz w:val="14"/>
              </w:rPr>
              <w:t>Passacaglia</w:t>
            </w:r>
          </w:p>
          <w:p w14:paraId="77CE5408" w14:textId="77777777" w:rsidR="008C610A" w:rsidRDefault="008C610A" w:rsidP="00A5703E">
            <w:pPr>
              <w:pStyle w:val="TableParagraph"/>
              <w:numPr>
                <w:ilvl w:val="1"/>
                <w:numId w:val="110"/>
              </w:numPr>
              <w:tabs>
                <w:tab w:val="left" w:pos="1550"/>
                <w:tab w:val="left" w:pos="1551"/>
              </w:tabs>
              <w:spacing w:before="48"/>
              <w:rPr>
                <w:sz w:val="14"/>
              </w:rPr>
            </w:pPr>
            <w:r>
              <w:rPr>
                <w:sz w:val="14"/>
              </w:rPr>
              <w:t>Collage</w:t>
            </w:r>
          </w:p>
          <w:p w14:paraId="417ABF80" w14:textId="77777777" w:rsidR="008C610A" w:rsidRDefault="008C610A" w:rsidP="00A5703E">
            <w:pPr>
              <w:pStyle w:val="TableParagraph"/>
              <w:numPr>
                <w:ilvl w:val="1"/>
                <w:numId w:val="110"/>
              </w:numPr>
              <w:tabs>
                <w:tab w:val="left" w:pos="1550"/>
                <w:tab w:val="left" w:pos="1551"/>
              </w:tabs>
              <w:spacing w:before="48"/>
              <w:rPr>
                <w:sz w:val="14"/>
              </w:rPr>
            </w:pPr>
            <w:r>
              <w:rPr>
                <w:sz w:val="14"/>
              </w:rPr>
              <w:t>Formen der</w:t>
            </w:r>
            <w:r>
              <w:rPr>
                <w:spacing w:val="-3"/>
                <w:sz w:val="14"/>
              </w:rPr>
              <w:t xml:space="preserve"> </w:t>
            </w:r>
            <w:r>
              <w:rPr>
                <w:sz w:val="14"/>
              </w:rPr>
              <w:t>Polyphonie</w:t>
            </w:r>
          </w:p>
          <w:p w14:paraId="1D117070" w14:textId="77777777" w:rsidR="008C610A" w:rsidRDefault="008C610A" w:rsidP="00C17099">
            <w:pPr>
              <w:pStyle w:val="TableParagraph"/>
              <w:spacing w:before="4"/>
              <w:rPr>
                <w:sz w:val="23"/>
              </w:rPr>
            </w:pPr>
          </w:p>
          <w:p w14:paraId="4113317C" w14:textId="77777777" w:rsidR="008C610A" w:rsidRDefault="008C610A" w:rsidP="00C17099">
            <w:pPr>
              <w:pStyle w:val="TableParagraph"/>
              <w:ind w:left="470"/>
              <w:rPr>
                <w:sz w:val="14"/>
              </w:rPr>
            </w:pPr>
            <w:r>
              <w:rPr>
                <w:sz w:val="14"/>
              </w:rPr>
              <w:t>Wort-Ton-Verhältnis</w:t>
            </w:r>
          </w:p>
          <w:p w14:paraId="185E2FC0" w14:textId="77777777" w:rsidR="008C610A" w:rsidRDefault="008C610A" w:rsidP="00A5703E">
            <w:pPr>
              <w:pStyle w:val="TableParagraph"/>
              <w:numPr>
                <w:ilvl w:val="0"/>
                <w:numId w:val="110"/>
              </w:numPr>
              <w:tabs>
                <w:tab w:val="left" w:pos="830"/>
                <w:tab w:val="left" w:pos="831"/>
              </w:tabs>
              <w:spacing w:before="49"/>
              <w:rPr>
                <w:sz w:val="14"/>
              </w:rPr>
            </w:pPr>
            <w:r>
              <w:rPr>
                <w:sz w:val="14"/>
              </w:rPr>
              <w:t>Sprache als Klang- und</w:t>
            </w:r>
            <w:r>
              <w:rPr>
                <w:spacing w:val="-3"/>
                <w:sz w:val="14"/>
              </w:rPr>
              <w:t xml:space="preserve"> </w:t>
            </w:r>
            <w:r>
              <w:rPr>
                <w:sz w:val="14"/>
              </w:rPr>
              <w:t>Bedeutungsträger</w:t>
            </w:r>
          </w:p>
          <w:p w14:paraId="705A9A16" w14:textId="77777777" w:rsidR="008C610A" w:rsidRDefault="008C610A" w:rsidP="00A5703E">
            <w:pPr>
              <w:pStyle w:val="TableParagraph"/>
              <w:numPr>
                <w:ilvl w:val="0"/>
                <w:numId w:val="110"/>
              </w:numPr>
              <w:tabs>
                <w:tab w:val="left" w:pos="830"/>
                <w:tab w:val="left" w:pos="831"/>
              </w:tabs>
              <w:spacing w:before="44"/>
              <w:rPr>
                <w:sz w:val="14"/>
              </w:rPr>
            </w:pPr>
            <w:r>
              <w:rPr>
                <w:sz w:val="14"/>
              </w:rPr>
              <w:t>Prosa- und</w:t>
            </w:r>
            <w:r>
              <w:rPr>
                <w:spacing w:val="4"/>
                <w:sz w:val="14"/>
              </w:rPr>
              <w:t xml:space="preserve"> </w:t>
            </w:r>
            <w:r>
              <w:rPr>
                <w:sz w:val="14"/>
              </w:rPr>
              <w:t>Korrespondenzmelodik</w:t>
            </w:r>
          </w:p>
          <w:p w14:paraId="5ED626D1" w14:textId="77777777" w:rsidR="008C610A" w:rsidRDefault="008C610A" w:rsidP="00A5703E">
            <w:pPr>
              <w:pStyle w:val="TableParagraph"/>
              <w:numPr>
                <w:ilvl w:val="0"/>
                <w:numId w:val="110"/>
              </w:numPr>
              <w:tabs>
                <w:tab w:val="left" w:pos="830"/>
                <w:tab w:val="left" w:pos="831"/>
              </w:tabs>
              <w:spacing w:before="47"/>
              <w:rPr>
                <w:sz w:val="14"/>
              </w:rPr>
            </w:pPr>
            <w:r>
              <w:rPr>
                <w:sz w:val="14"/>
              </w:rPr>
              <w:t>Ausdrucksgestik in der</w:t>
            </w:r>
            <w:r>
              <w:rPr>
                <w:spacing w:val="-2"/>
                <w:sz w:val="14"/>
              </w:rPr>
              <w:t xml:space="preserve"> </w:t>
            </w:r>
            <w:r>
              <w:rPr>
                <w:sz w:val="14"/>
              </w:rPr>
              <w:t>Sprachmelodie</w:t>
            </w:r>
          </w:p>
          <w:p w14:paraId="589BFE42" w14:textId="77777777" w:rsidR="008C610A" w:rsidRDefault="008C610A" w:rsidP="00C17099">
            <w:pPr>
              <w:pStyle w:val="TableParagraph"/>
              <w:rPr>
                <w:sz w:val="16"/>
              </w:rPr>
            </w:pPr>
          </w:p>
          <w:p w14:paraId="73761E1D" w14:textId="77777777" w:rsidR="008C610A" w:rsidRDefault="008C610A" w:rsidP="00C17099">
            <w:pPr>
              <w:pStyle w:val="TableParagraph"/>
              <w:spacing w:before="92"/>
              <w:ind w:left="110" w:right="398"/>
              <w:rPr>
                <w:b/>
                <w:sz w:val="16"/>
              </w:rPr>
            </w:pPr>
            <w:r>
              <w:rPr>
                <w:b/>
                <w:sz w:val="16"/>
              </w:rPr>
              <w:t>Ordnungssysteme musikalischer Parameter, Formaspekte und Notationsformen</w:t>
            </w:r>
          </w:p>
          <w:p w14:paraId="156E2D35" w14:textId="77777777" w:rsidR="008C610A" w:rsidRDefault="008C610A" w:rsidP="00C17099">
            <w:pPr>
              <w:pStyle w:val="TableParagraph"/>
              <w:spacing w:before="59"/>
              <w:ind w:left="470"/>
              <w:rPr>
                <w:sz w:val="14"/>
              </w:rPr>
            </w:pPr>
            <w:r>
              <w:rPr>
                <w:sz w:val="14"/>
              </w:rPr>
              <w:t>Ordnungssysteme</w:t>
            </w:r>
          </w:p>
          <w:p w14:paraId="3EC908AB" w14:textId="77777777" w:rsidR="008C610A" w:rsidRDefault="008C610A" w:rsidP="00A5703E">
            <w:pPr>
              <w:pStyle w:val="TableParagraph"/>
              <w:numPr>
                <w:ilvl w:val="0"/>
                <w:numId w:val="110"/>
              </w:numPr>
              <w:tabs>
                <w:tab w:val="left" w:pos="830"/>
                <w:tab w:val="left" w:pos="831"/>
              </w:tabs>
              <w:spacing w:before="49"/>
              <w:rPr>
                <w:sz w:val="14"/>
              </w:rPr>
            </w:pPr>
            <w:r>
              <w:rPr>
                <w:sz w:val="14"/>
              </w:rPr>
              <w:t>rhythmisch-metrische und ametrische Strukturen</w:t>
            </w:r>
          </w:p>
          <w:p w14:paraId="415E6DB9" w14:textId="77777777" w:rsidR="008C610A" w:rsidRDefault="008C610A" w:rsidP="00A5703E">
            <w:pPr>
              <w:pStyle w:val="TableParagraph"/>
              <w:numPr>
                <w:ilvl w:val="0"/>
                <w:numId w:val="110"/>
              </w:numPr>
              <w:tabs>
                <w:tab w:val="left" w:pos="830"/>
                <w:tab w:val="left" w:pos="831"/>
              </w:tabs>
              <w:spacing w:before="46"/>
              <w:rPr>
                <w:sz w:val="14"/>
              </w:rPr>
            </w:pPr>
            <w:r>
              <w:rPr>
                <w:sz w:val="14"/>
              </w:rPr>
              <w:t>melodische</w:t>
            </w:r>
            <w:r>
              <w:rPr>
                <w:spacing w:val="-2"/>
                <w:sz w:val="14"/>
              </w:rPr>
              <w:t xml:space="preserve"> </w:t>
            </w:r>
            <w:r>
              <w:rPr>
                <w:sz w:val="14"/>
              </w:rPr>
              <w:t>Muster</w:t>
            </w:r>
          </w:p>
          <w:p w14:paraId="5EA437BC" w14:textId="77777777" w:rsidR="008C610A" w:rsidRDefault="008C610A" w:rsidP="00A5703E">
            <w:pPr>
              <w:pStyle w:val="TableParagraph"/>
              <w:numPr>
                <w:ilvl w:val="0"/>
                <w:numId w:val="110"/>
              </w:numPr>
              <w:tabs>
                <w:tab w:val="left" w:pos="830"/>
                <w:tab w:val="left" w:pos="831"/>
              </w:tabs>
              <w:spacing w:before="45" w:line="165" w:lineRule="exact"/>
              <w:rPr>
                <w:sz w:val="14"/>
              </w:rPr>
            </w:pPr>
            <w:r>
              <w:rPr>
                <w:sz w:val="14"/>
              </w:rPr>
              <w:t>Konsonanz/Dissonanz</w:t>
            </w:r>
          </w:p>
        </w:tc>
        <w:tc>
          <w:tcPr>
            <w:tcW w:w="4809" w:type="dxa"/>
          </w:tcPr>
          <w:p w14:paraId="5CFB05DB" w14:textId="77777777" w:rsidR="008C610A" w:rsidRDefault="008C610A" w:rsidP="00C17099">
            <w:pPr>
              <w:pStyle w:val="TableParagraph"/>
              <w:spacing w:before="59"/>
              <w:ind w:left="111"/>
              <w:rPr>
                <w:b/>
                <w:sz w:val="16"/>
              </w:rPr>
            </w:pPr>
            <w:r>
              <w:rPr>
                <w:b/>
                <w:sz w:val="16"/>
              </w:rPr>
              <w:t>Unterrichtsgegenstände</w:t>
            </w:r>
          </w:p>
          <w:p w14:paraId="251C853E" w14:textId="77777777" w:rsidR="008C610A" w:rsidRDefault="008C610A" w:rsidP="00A5703E">
            <w:pPr>
              <w:pStyle w:val="TableParagraph"/>
              <w:numPr>
                <w:ilvl w:val="0"/>
                <w:numId w:val="109"/>
              </w:numPr>
              <w:tabs>
                <w:tab w:val="left" w:pos="842"/>
                <w:tab w:val="left" w:pos="843"/>
              </w:tabs>
              <w:spacing w:before="47"/>
              <w:rPr>
                <w:sz w:val="14"/>
              </w:rPr>
            </w:pPr>
            <w:r>
              <w:rPr>
                <w:sz w:val="14"/>
              </w:rPr>
              <w:t>Giovanni Gabrieli (mehrchörige</w:t>
            </w:r>
            <w:r>
              <w:rPr>
                <w:spacing w:val="-6"/>
                <w:sz w:val="14"/>
              </w:rPr>
              <w:t xml:space="preserve"> </w:t>
            </w:r>
            <w:r>
              <w:rPr>
                <w:sz w:val="14"/>
              </w:rPr>
              <w:t>Motette)</w:t>
            </w:r>
          </w:p>
          <w:p w14:paraId="52305777" w14:textId="77777777" w:rsidR="008C610A" w:rsidRDefault="008C610A" w:rsidP="00A5703E">
            <w:pPr>
              <w:pStyle w:val="TableParagraph"/>
              <w:numPr>
                <w:ilvl w:val="0"/>
                <w:numId w:val="109"/>
              </w:numPr>
              <w:tabs>
                <w:tab w:val="left" w:pos="842"/>
                <w:tab w:val="left" w:pos="843"/>
              </w:tabs>
              <w:spacing w:before="44"/>
              <w:rPr>
                <w:sz w:val="14"/>
              </w:rPr>
            </w:pPr>
            <w:r>
              <w:rPr>
                <w:sz w:val="14"/>
              </w:rPr>
              <w:t>Bach, Kantate 12 „Weinen, klagen, sorgen, zagen“ ,</w:t>
            </w:r>
            <w:r>
              <w:rPr>
                <w:spacing w:val="-10"/>
                <w:sz w:val="14"/>
              </w:rPr>
              <w:t xml:space="preserve"> </w:t>
            </w:r>
            <w:r>
              <w:rPr>
                <w:sz w:val="14"/>
              </w:rPr>
              <w:t>Eröffnungschor</w:t>
            </w:r>
          </w:p>
          <w:p w14:paraId="2398560F" w14:textId="77777777" w:rsidR="008C610A" w:rsidRDefault="008C610A" w:rsidP="00A5703E">
            <w:pPr>
              <w:pStyle w:val="TableParagraph"/>
              <w:numPr>
                <w:ilvl w:val="0"/>
                <w:numId w:val="109"/>
              </w:numPr>
              <w:tabs>
                <w:tab w:val="left" w:pos="842"/>
                <w:tab w:val="left" w:pos="843"/>
              </w:tabs>
              <w:spacing w:before="47"/>
              <w:rPr>
                <w:sz w:val="14"/>
              </w:rPr>
            </w:pPr>
            <w:r>
              <w:rPr>
                <w:sz w:val="14"/>
              </w:rPr>
              <w:t>Bach, h-Moll-Messe: Credo/Symbolum Nicenum</w:t>
            </w:r>
            <w:r>
              <w:rPr>
                <w:spacing w:val="-10"/>
                <w:sz w:val="14"/>
              </w:rPr>
              <w:t xml:space="preserve"> </w:t>
            </w:r>
            <w:r>
              <w:rPr>
                <w:sz w:val="14"/>
              </w:rPr>
              <w:t>(Auszüge)</w:t>
            </w:r>
          </w:p>
          <w:p w14:paraId="262A5185" w14:textId="77777777" w:rsidR="008C610A" w:rsidRDefault="008C610A" w:rsidP="00A5703E">
            <w:pPr>
              <w:pStyle w:val="TableParagraph"/>
              <w:numPr>
                <w:ilvl w:val="0"/>
                <w:numId w:val="109"/>
              </w:numPr>
              <w:tabs>
                <w:tab w:val="left" w:pos="842"/>
                <w:tab w:val="left" w:pos="843"/>
              </w:tabs>
              <w:spacing w:before="44"/>
              <w:rPr>
                <w:sz w:val="14"/>
              </w:rPr>
            </w:pPr>
            <w:r>
              <w:rPr>
                <w:sz w:val="14"/>
              </w:rPr>
              <w:t>Bach: „Lass ihn kreuzigen“ aus der</w:t>
            </w:r>
            <w:r>
              <w:rPr>
                <w:spacing w:val="-2"/>
                <w:sz w:val="14"/>
              </w:rPr>
              <w:t xml:space="preserve"> </w:t>
            </w:r>
            <w:r>
              <w:rPr>
                <w:sz w:val="14"/>
              </w:rPr>
              <w:t>Matthäuspassion</w:t>
            </w:r>
          </w:p>
          <w:p w14:paraId="40862D83" w14:textId="77777777" w:rsidR="008C610A" w:rsidRDefault="008C610A" w:rsidP="00A5703E">
            <w:pPr>
              <w:pStyle w:val="TableParagraph"/>
              <w:numPr>
                <w:ilvl w:val="0"/>
                <w:numId w:val="109"/>
              </w:numPr>
              <w:tabs>
                <w:tab w:val="left" w:pos="842"/>
                <w:tab w:val="left" w:pos="843"/>
              </w:tabs>
              <w:spacing w:before="49" w:line="232" w:lineRule="auto"/>
              <w:ind w:right="93"/>
              <w:rPr>
                <w:sz w:val="14"/>
              </w:rPr>
            </w:pPr>
            <w:r>
              <w:rPr>
                <w:sz w:val="14"/>
              </w:rPr>
              <w:t>Crucifixus-Vertonungen in Messen von Mozart (Missa brevis KV 220), Beethoven (Messe op.</w:t>
            </w:r>
            <w:r>
              <w:rPr>
                <w:spacing w:val="1"/>
                <w:sz w:val="14"/>
              </w:rPr>
              <w:t xml:space="preserve"> </w:t>
            </w:r>
            <w:r>
              <w:rPr>
                <w:sz w:val="14"/>
              </w:rPr>
              <w:t>86)</w:t>
            </w:r>
          </w:p>
          <w:p w14:paraId="768CDE64" w14:textId="77777777" w:rsidR="008C610A" w:rsidRDefault="008C610A" w:rsidP="00A5703E">
            <w:pPr>
              <w:pStyle w:val="TableParagraph"/>
              <w:numPr>
                <w:ilvl w:val="0"/>
                <w:numId w:val="109"/>
              </w:numPr>
              <w:tabs>
                <w:tab w:val="left" w:pos="842"/>
                <w:tab w:val="left" w:pos="843"/>
              </w:tabs>
              <w:spacing w:before="52"/>
              <w:rPr>
                <w:sz w:val="14"/>
              </w:rPr>
            </w:pPr>
            <w:r>
              <w:rPr>
                <w:sz w:val="14"/>
              </w:rPr>
              <w:t>Schubert: Der Tod und das</w:t>
            </w:r>
            <w:r>
              <w:rPr>
                <w:spacing w:val="-18"/>
                <w:sz w:val="14"/>
              </w:rPr>
              <w:t xml:space="preserve"> </w:t>
            </w:r>
            <w:r>
              <w:rPr>
                <w:sz w:val="14"/>
              </w:rPr>
              <w:t>Mädchen</w:t>
            </w:r>
          </w:p>
          <w:p w14:paraId="153CA06F" w14:textId="77777777" w:rsidR="008C610A" w:rsidRDefault="008C610A" w:rsidP="00A5703E">
            <w:pPr>
              <w:pStyle w:val="TableParagraph"/>
              <w:numPr>
                <w:ilvl w:val="0"/>
                <w:numId w:val="109"/>
              </w:numPr>
              <w:tabs>
                <w:tab w:val="left" w:pos="842"/>
                <w:tab w:val="left" w:pos="843"/>
              </w:tabs>
              <w:spacing w:before="44"/>
              <w:rPr>
                <w:sz w:val="14"/>
              </w:rPr>
            </w:pPr>
            <w:r>
              <w:rPr>
                <w:sz w:val="14"/>
              </w:rPr>
              <w:t>Reger: O Tod, wie bitter bist</w:t>
            </w:r>
            <w:r>
              <w:rPr>
                <w:spacing w:val="-1"/>
                <w:sz w:val="14"/>
              </w:rPr>
              <w:t xml:space="preserve"> </w:t>
            </w:r>
            <w:r>
              <w:rPr>
                <w:sz w:val="14"/>
              </w:rPr>
              <w:t>du</w:t>
            </w:r>
          </w:p>
          <w:p w14:paraId="51E390C6" w14:textId="77777777" w:rsidR="008C610A" w:rsidRDefault="008C610A" w:rsidP="00A5703E">
            <w:pPr>
              <w:pStyle w:val="TableParagraph"/>
              <w:numPr>
                <w:ilvl w:val="0"/>
                <w:numId w:val="109"/>
              </w:numPr>
              <w:tabs>
                <w:tab w:val="left" w:pos="842"/>
                <w:tab w:val="left" w:pos="843"/>
              </w:tabs>
              <w:spacing w:before="44"/>
              <w:rPr>
                <w:sz w:val="14"/>
              </w:rPr>
            </w:pPr>
            <w:r>
              <w:rPr>
                <w:sz w:val="14"/>
              </w:rPr>
              <w:t>Ligeti: Lux</w:t>
            </w:r>
            <w:r>
              <w:rPr>
                <w:spacing w:val="-3"/>
                <w:sz w:val="14"/>
              </w:rPr>
              <w:t xml:space="preserve"> </w:t>
            </w:r>
            <w:r>
              <w:rPr>
                <w:sz w:val="14"/>
              </w:rPr>
              <w:t>aeterna</w:t>
            </w:r>
          </w:p>
          <w:p w14:paraId="2235DC97" w14:textId="77777777" w:rsidR="008C610A" w:rsidRDefault="008C610A" w:rsidP="00A5703E">
            <w:pPr>
              <w:pStyle w:val="TableParagraph"/>
              <w:numPr>
                <w:ilvl w:val="0"/>
                <w:numId w:val="109"/>
              </w:numPr>
              <w:tabs>
                <w:tab w:val="left" w:pos="842"/>
                <w:tab w:val="left" w:pos="843"/>
              </w:tabs>
              <w:spacing w:before="45"/>
              <w:rPr>
                <w:sz w:val="14"/>
              </w:rPr>
            </w:pPr>
            <w:r>
              <w:rPr>
                <w:sz w:val="14"/>
              </w:rPr>
              <w:t>Strawinski: Psalmensinfonie,</w:t>
            </w:r>
            <w:r>
              <w:rPr>
                <w:spacing w:val="1"/>
                <w:sz w:val="14"/>
              </w:rPr>
              <w:t xml:space="preserve"> </w:t>
            </w:r>
            <w:r>
              <w:rPr>
                <w:sz w:val="14"/>
              </w:rPr>
              <w:t>3.Satz</w:t>
            </w:r>
          </w:p>
          <w:p w14:paraId="075C4C79" w14:textId="77777777" w:rsidR="008C610A" w:rsidRDefault="008C610A" w:rsidP="00C17099">
            <w:pPr>
              <w:pStyle w:val="TableParagraph"/>
              <w:rPr>
                <w:sz w:val="16"/>
              </w:rPr>
            </w:pPr>
          </w:p>
          <w:p w14:paraId="7AEE7999" w14:textId="77777777" w:rsidR="008C610A" w:rsidRDefault="008C610A" w:rsidP="00C17099">
            <w:pPr>
              <w:pStyle w:val="TableParagraph"/>
              <w:spacing w:before="94"/>
              <w:ind w:left="111"/>
              <w:rPr>
                <w:b/>
                <w:sz w:val="16"/>
              </w:rPr>
            </w:pPr>
            <w:r>
              <w:rPr>
                <w:b/>
                <w:sz w:val="16"/>
              </w:rPr>
              <w:t>Weitere Aspekte</w:t>
            </w:r>
          </w:p>
          <w:p w14:paraId="29BBD2E7" w14:textId="77777777" w:rsidR="008C610A" w:rsidRDefault="008C610A" w:rsidP="00A5703E">
            <w:pPr>
              <w:pStyle w:val="TableParagraph"/>
              <w:numPr>
                <w:ilvl w:val="0"/>
                <w:numId w:val="109"/>
              </w:numPr>
              <w:tabs>
                <w:tab w:val="left" w:pos="830"/>
                <w:tab w:val="left" w:pos="832"/>
              </w:tabs>
              <w:spacing w:before="47" w:line="314" w:lineRule="auto"/>
              <w:ind w:left="831" w:right="418" w:hanging="360"/>
              <w:rPr>
                <w:sz w:val="14"/>
              </w:rPr>
            </w:pPr>
            <w:r>
              <w:rPr>
                <w:sz w:val="14"/>
              </w:rPr>
              <w:t>Unterrichtsprojekt/Ausstellung:</w:t>
            </w:r>
            <w:r>
              <w:rPr>
                <w:spacing w:val="-6"/>
                <w:sz w:val="14"/>
              </w:rPr>
              <w:t xml:space="preserve"> </w:t>
            </w:r>
            <w:r>
              <w:rPr>
                <w:sz w:val="14"/>
              </w:rPr>
              <w:t>Der</w:t>
            </w:r>
            <w:r>
              <w:rPr>
                <w:spacing w:val="-2"/>
                <w:sz w:val="14"/>
              </w:rPr>
              <w:t xml:space="preserve"> </w:t>
            </w:r>
            <w:r>
              <w:rPr>
                <w:sz w:val="14"/>
              </w:rPr>
              <w:t>Himmel</w:t>
            </w:r>
            <w:r>
              <w:rPr>
                <w:spacing w:val="-6"/>
                <w:sz w:val="14"/>
              </w:rPr>
              <w:t xml:space="preserve"> </w:t>
            </w:r>
            <w:r>
              <w:rPr>
                <w:sz w:val="14"/>
              </w:rPr>
              <w:t>auf</w:t>
            </w:r>
            <w:r>
              <w:rPr>
                <w:spacing w:val="-9"/>
                <w:sz w:val="14"/>
              </w:rPr>
              <w:t xml:space="preserve"> </w:t>
            </w:r>
            <w:r>
              <w:rPr>
                <w:sz w:val="14"/>
              </w:rPr>
              <w:t>Erden?</w:t>
            </w:r>
            <w:r>
              <w:rPr>
                <w:spacing w:val="-6"/>
                <w:sz w:val="14"/>
              </w:rPr>
              <w:t xml:space="preserve"> </w:t>
            </w:r>
            <w:r>
              <w:rPr>
                <w:sz w:val="14"/>
              </w:rPr>
              <w:t>Musik als Ausdruck von Lebensfreude und</w:t>
            </w:r>
            <w:r>
              <w:rPr>
                <w:spacing w:val="-1"/>
                <w:sz w:val="14"/>
              </w:rPr>
              <w:t xml:space="preserve"> </w:t>
            </w:r>
            <w:r>
              <w:rPr>
                <w:sz w:val="14"/>
              </w:rPr>
              <w:t>Jenseitshoffnung</w:t>
            </w:r>
          </w:p>
        </w:tc>
      </w:tr>
    </w:tbl>
    <w:p w14:paraId="1F7230BE" w14:textId="77777777" w:rsidR="008C610A" w:rsidRDefault="008C610A" w:rsidP="008C610A">
      <w:pPr>
        <w:spacing w:line="314" w:lineRule="auto"/>
        <w:rPr>
          <w:sz w:val="14"/>
        </w:rPr>
        <w:sectPr w:rsidR="008C610A">
          <w:pgSz w:w="16840" w:h="11910" w:orient="landscape"/>
          <w:pgMar w:top="1100" w:right="1260" w:bottom="280" w:left="920" w:header="720" w:footer="720" w:gutter="0"/>
          <w:cols w:space="720"/>
        </w:sectPr>
      </w:pPr>
    </w:p>
    <w:p w14:paraId="7AC4B06D" w14:textId="77777777" w:rsidR="008C610A" w:rsidRDefault="008C610A" w:rsidP="008C610A">
      <w:pPr>
        <w:spacing w:before="4"/>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9"/>
        <w:gridCol w:w="4809"/>
      </w:tblGrid>
      <w:tr w:rsidR="008C610A" w14:paraId="31253269" w14:textId="77777777" w:rsidTr="00C17099">
        <w:trPr>
          <w:trHeight w:val="7187"/>
        </w:trPr>
        <w:tc>
          <w:tcPr>
            <w:tcW w:w="4807" w:type="dxa"/>
          </w:tcPr>
          <w:p w14:paraId="66B149C5" w14:textId="77777777" w:rsidR="008C610A" w:rsidRDefault="008C610A" w:rsidP="00C17099">
            <w:pPr>
              <w:pStyle w:val="TableParagraph"/>
              <w:spacing w:line="160" w:lineRule="exact"/>
              <w:ind w:left="107"/>
              <w:rPr>
                <w:sz w:val="14"/>
              </w:rPr>
            </w:pPr>
            <w:r>
              <w:rPr>
                <w:sz w:val="14"/>
              </w:rPr>
              <w:t>Die Schülerinnen und Schüler</w:t>
            </w:r>
          </w:p>
          <w:p w14:paraId="3A67F44A" w14:textId="77777777" w:rsidR="008C610A" w:rsidRDefault="008C610A" w:rsidP="00A5703E">
            <w:pPr>
              <w:pStyle w:val="TableParagraph"/>
              <w:numPr>
                <w:ilvl w:val="0"/>
                <w:numId w:val="108"/>
              </w:numPr>
              <w:tabs>
                <w:tab w:val="left" w:pos="468"/>
              </w:tabs>
              <w:spacing w:before="113" w:line="232" w:lineRule="auto"/>
              <w:ind w:right="96" w:hanging="358"/>
              <w:jc w:val="both"/>
              <w:rPr>
                <w:sz w:val="14"/>
              </w:rPr>
            </w:pPr>
            <w:r>
              <w:rPr>
                <w:sz w:val="14"/>
              </w:rPr>
              <w:t>erläutern Zusammenhänge zwischen ästhetischen Konzeptionen und musikalischen</w:t>
            </w:r>
            <w:r>
              <w:rPr>
                <w:spacing w:val="-4"/>
                <w:sz w:val="14"/>
              </w:rPr>
              <w:t xml:space="preserve"> </w:t>
            </w:r>
            <w:r>
              <w:rPr>
                <w:sz w:val="14"/>
              </w:rPr>
              <w:t>Strukturen,</w:t>
            </w:r>
          </w:p>
          <w:p w14:paraId="4113A009" w14:textId="77777777" w:rsidR="008C610A" w:rsidRDefault="008C610A" w:rsidP="00A5703E">
            <w:pPr>
              <w:pStyle w:val="TableParagraph"/>
              <w:numPr>
                <w:ilvl w:val="0"/>
                <w:numId w:val="108"/>
              </w:numPr>
              <w:tabs>
                <w:tab w:val="left" w:pos="468"/>
              </w:tabs>
              <w:spacing w:before="115" w:line="232" w:lineRule="auto"/>
              <w:ind w:right="98" w:hanging="358"/>
              <w:jc w:val="both"/>
              <w:rPr>
                <w:sz w:val="14"/>
              </w:rPr>
            </w:pPr>
            <w:r>
              <w:rPr>
                <w:sz w:val="14"/>
              </w:rPr>
              <w:t>erörtern musikalische Problemstellungen bezogen auf ästhetische Konzeptionen und den Sprachcharakter von</w:t>
            </w:r>
            <w:r>
              <w:rPr>
                <w:spacing w:val="-9"/>
                <w:sz w:val="14"/>
              </w:rPr>
              <w:t xml:space="preserve"> </w:t>
            </w:r>
            <w:r>
              <w:rPr>
                <w:sz w:val="14"/>
              </w:rPr>
              <w:t>Musik,</w:t>
            </w:r>
          </w:p>
          <w:p w14:paraId="28EF5B5A" w14:textId="77777777" w:rsidR="008C610A" w:rsidRDefault="008C610A" w:rsidP="00A5703E">
            <w:pPr>
              <w:pStyle w:val="TableParagraph"/>
              <w:numPr>
                <w:ilvl w:val="0"/>
                <w:numId w:val="108"/>
              </w:numPr>
              <w:tabs>
                <w:tab w:val="left" w:pos="468"/>
              </w:tabs>
              <w:spacing w:before="111" w:line="237" w:lineRule="auto"/>
              <w:ind w:right="94" w:hanging="358"/>
              <w:jc w:val="both"/>
              <w:rPr>
                <w:sz w:val="14"/>
              </w:rPr>
            </w:pPr>
            <w:r>
              <w:rPr>
                <w:sz w:val="14"/>
              </w:rPr>
              <w:t>beurteilen kriteriengeleitet Gestaltungsergebnisse sowie musikalische Interpretationen hinsichtlich der Umsetzung ästhetischer Konzeptionen und des Sprachcharakters von</w:t>
            </w:r>
            <w:r>
              <w:rPr>
                <w:spacing w:val="1"/>
                <w:sz w:val="14"/>
              </w:rPr>
              <w:t xml:space="preserve"> </w:t>
            </w:r>
            <w:r>
              <w:rPr>
                <w:sz w:val="14"/>
              </w:rPr>
              <w:t>Musik,</w:t>
            </w:r>
          </w:p>
          <w:p w14:paraId="01905C9F" w14:textId="77777777" w:rsidR="008C610A" w:rsidRDefault="008C610A" w:rsidP="00A5703E">
            <w:pPr>
              <w:pStyle w:val="TableParagraph"/>
              <w:numPr>
                <w:ilvl w:val="0"/>
                <w:numId w:val="108"/>
              </w:numPr>
              <w:tabs>
                <w:tab w:val="left" w:pos="468"/>
              </w:tabs>
              <w:spacing w:before="114" w:line="232" w:lineRule="auto"/>
              <w:ind w:right="98" w:hanging="358"/>
              <w:jc w:val="both"/>
              <w:rPr>
                <w:sz w:val="14"/>
              </w:rPr>
            </w:pPr>
            <w:r>
              <w:rPr>
                <w:sz w:val="14"/>
              </w:rPr>
              <w:t>beurteilen kriteriengeleitet Deutungen von Musik hinsichtlich ästhetischer Konzeptionen.</w:t>
            </w:r>
          </w:p>
        </w:tc>
        <w:tc>
          <w:tcPr>
            <w:tcW w:w="4809" w:type="dxa"/>
          </w:tcPr>
          <w:p w14:paraId="1A3DF9D5" w14:textId="77777777" w:rsidR="008C610A" w:rsidRDefault="008C610A" w:rsidP="00A5703E">
            <w:pPr>
              <w:pStyle w:val="TableParagraph"/>
              <w:numPr>
                <w:ilvl w:val="0"/>
                <w:numId w:val="107"/>
              </w:numPr>
              <w:tabs>
                <w:tab w:val="left" w:pos="830"/>
                <w:tab w:val="left" w:pos="831"/>
                <w:tab w:val="left" w:pos="1413"/>
                <w:tab w:val="left" w:pos="1833"/>
                <w:tab w:val="left" w:pos="2805"/>
                <w:tab w:val="left" w:pos="3681"/>
              </w:tabs>
              <w:spacing w:before="52" w:line="232" w:lineRule="auto"/>
              <w:ind w:right="96"/>
              <w:rPr>
                <w:sz w:val="14"/>
              </w:rPr>
            </w:pPr>
            <w:r>
              <w:rPr>
                <w:sz w:val="14"/>
              </w:rPr>
              <w:t>vokale</w:t>
            </w:r>
            <w:r>
              <w:rPr>
                <w:sz w:val="14"/>
              </w:rPr>
              <w:tab/>
              <w:t>und</w:t>
            </w:r>
            <w:r>
              <w:rPr>
                <w:sz w:val="14"/>
              </w:rPr>
              <w:tab/>
              <w:t>instrumentale</w:t>
            </w:r>
            <w:r>
              <w:rPr>
                <w:sz w:val="14"/>
              </w:rPr>
              <w:tab/>
              <w:t>Klangfarbe,</w:t>
            </w:r>
            <w:r>
              <w:rPr>
                <w:sz w:val="14"/>
              </w:rPr>
              <w:tab/>
            </w:r>
            <w:r>
              <w:rPr>
                <w:spacing w:val="-1"/>
                <w:sz w:val="14"/>
              </w:rPr>
              <w:t xml:space="preserve">Sinusschwingung, </w:t>
            </w:r>
            <w:r>
              <w:rPr>
                <w:sz w:val="14"/>
              </w:rPr>
              <w:t>Obertonspektrum</w:t>
            </w:r>
          </w:p>
          <w:p w14:paraId="56A63174" w14:textId="77777777" w:rsidR="008C610A" w:rsidRDefault="008C610A" w:rsidP="00C17099">
            <w:pPr>
              <w:pStyle w:val="TableParagraph"/>
              <w:rPr>
                <w:sz w:val="14"/>
              </w:rPr>
            </w:pPr>
          </w:p>
          <w:p w14:paraId="40C402A6" w14:textId="77777777" w:rsidR="008C610A" w:rsidRDefault="008C610A" w:rsidP="00C17099">
            <w:pPr>
              <w:pStyle w:val="TableParagraph"/>
              <w:spacing w:before="121"/>
              <w:ind w:left="470"/>
              <w:rPr>
                <w:sz w:val="14"/>
              </w:rPr>
            </w:pPr>
            <w:r>
              <w:rPr>
                <w:sz w:val="14"/>
              </w:rPr>
              <w:t>Formaspekte</w:t>
            </w:r>
          </w:p>
          <w:p w14:paraId="3AA671D2" w14:textId="77777777" w:rsidR="008C610A" w:rsidRDefault="008C610A" w:rsidP="00A5703E">
            <w:pPr>
              <w:pStyle w:val="TableParagraph"/>
              <w:numPr>
                <w:ilvl w:val="0"/>
                <w:numId w:val="107"/>
              </w:numPr>
              <w:tabs>
                <w:tab w:val="left" w:pos="830"/>
                <w:tab w:val="left" w:pos="831"/>
              </w:tabs>
              <w:spacing w:before="49"/>
              <w:rPr>
                <w:sz w:val="14"/>
              </w:rPr>
            </w:pPr>
            <w:r>
              <w:rPr>
                <w:sz w:val="14"/>
              </w:rPr>
              <w:t>Ostinato und</w:t>
            </w:r>
            <w:r>
              <w:rPr>
                <w:spacing w:val="1"/>
                <w:sz w:val="14"/>
              </w:rPr>
              <w:t xml:space="preserve"> </w:t>
            </w:r>
            <w:r>
              <w:rPr>
                <w:sz w:val="14"/>
              </w:rPr>
              <w:t>Soggetto</w:t>
            </w:r>
          </w:p>
          <w:p w14:paraId="1E696520" w14:textId="77777777" w:rsidR="008C610A" w:rsidRDefault="008C610A" w:rsidP="00A5703E">
            <w:pPr>
              <w:pStyle w:val="TableParagraph"/>
              <w:numPr>
                <w:ilvl w:val="0"/>
                <w:numId w:val="107"/>
              </w:numPr>
              <w:tabs>
                <w:tab w:val="left" w:pos="830"/>
                <w:tab w:val="left" w:pos="831"/>
              </w:tabs>
              <w:spacing w:before="44"/>
              <w:rPr>
                <w:sz w:val="14"/>
              </w:rPr>
            </w:pPr>
            <w:r>
              <w:rPr>
                <w:sz w:val="14"/>
              </w:rPr>
              <w:t>Polyphone</w:t>
            </w:r>
            <w:r>
              <w:rPr>
                <w:spacing w:val="2"/>
                <w:sz w:val="14"/>
              </w:rPr>
              <w:t xml:space="preserve"> </w:t>
            </w:r>
            <w:r>
              <w:rPr>
                <w:sz w:val="14"/>
              </w:rPr>
              <w:t>Satzstruktur</w:t>
            </w:r>
          </w:p>
          <w:p w14:paraId="4C593C50" w14:textId="77777777" w:rsidR="008C610A" w:rsidRDefault="008C610A" w:rsidP="00A5703E">
            <w:pPr>
              <w:pStyle w:val="TableParagraph"/>
              <w:numPr>
                <w:ilvl w:val="0"/>
                <w:numId w:val="107"/>
              </w:numPr>
              <w:tabs>
                <w:tab w:val="left" w:pos="830"/>
                <w:tab w:val="left" w:pos="831"/>
              </w:tabs>
              <w:spacing w:before="51" w:line="232" w:lineRule="auto"/>
              <w:ind w:right="95"/>
              <w:rPr>
                <w:sz w:val="14"/>
              </w:rPr>
            </w:pPr>
            <w:r>
              <w:rPr>
                <w:sz w:val="14"/>
              </w:rPr>
              <w:t>Formaspekte elektronischer Musik (z. B. Montagetechnik, Raumklang)</w:t>
            </w:r>
          </w:p>
          <w:p w14:paraId="166BB20A" w14:textId="77777777" w:rsidR="008C610A" w:rsidRDefault="008C610A" w:rsidP="00C17099">
            <w:pPr>
              <w:pStyle w:val="TableParagraph"/>
              <w:rPr>
                <w:sz w:val="14"/>
              </w:rPr>
            </w:pPr>
          </w:p>
          <w:p w14:paraId="3C99EF77" w14:textId="77777777" w:rsidR="008C610A" w:rsidRDefault="008C610A" w:rsidP="00C17099">
            <w:pPr>
              <w:pStyle w:val="TableParagraph"/>
              <w:spacing w:before="120"/>
              <w:ind w:left="470"/>
              <w:rPr>
                <w:sz w:val="14"/>
              </w:rPr>
            </w:pPr>
            <w:r>
              <w:rPr>
                <w:sz w:val="14"/>
              </w:rPr>
              <w:t>Notationsformen</w:t>
            </w:r>
          </w:p>
          <w:p w14:paraId="78848D28" w14:textId="77777777" w:rsidR="008C610A" w:rsidRDefault="008C610A" w:rsidP="00A5703E">
            <w:pPr>
              <w:pStyle w:val="TableParagraph"/>
              <w:numPr>
                <w:ilvl w:val="0"/>
                <w:numId w:val="107"/>
              </w:numPr>
              <w:tabs>
                <w:tab w:val="left" w:pos="830"/>
                <w:tab w:val="left" w:pos="831"/>
              </w:tabs>
              <w:spacing w:before="50"/>
              <w:rPr>
                <w:sz w:val="14"/>
              </w:rPr>
            </w:pPr>
            <w:r>
              <w:rPr>
                <w:sz w:val="14"/>
              </w:rPr>
              <w:t>traditionelle Partitur,</w:t>
            </w:r>
            <w:r>
              <w:rPr>
                <w:spacing w:val="4"/>
                <w:sz w:val="14"/>
              </w:rPr>
              <w:t xml:space="preserve"> </w:t>
            </w:r>
            <w:r>
              <w:rPr>
                <w:sz w:val="14"/>
              </w:rPr>
              <w:t>Klavierauszug</w:t>
            </w:r>
          </w:p>
          <w:p w14:paraId="10282B13" w14:textId="77777777" w:rsidR="008C610A" w:rsidRDefault="008C610A" w:rsidP="00A5703E">
            <w:pPr>
              <w:pStyle w:val="TableParagraph"/>
              <w:numPr>
                <w:ilvl w:val="0"/>
                <w:numId w:val="107"/>
              </w:numPr>
              <w:tabs>
                <w:tab w:val="left" w:pos="830"/>
                <w:tab w:val="left" w:pos="831"/>
              </w:tabs>
              <w:spacing w:before="44"/>
              <w:rPr>
                <w:sz w:val="14"/>
              </w:rPr>
            </w:pPr>
            <w:r>
              <w:rPr>
                <w:sz w:val="14"/>
              </w:rPr>
              <w:t>Notation elektronischer</w:t>
            </w:r>
            <w:r>
              <w:rPr>
                <w:spacing w:val="-5"/>
                <w:sz w:val="14"/>
              </w:rPr>
              <w:t xml:space="preserve"> </w:t>
            </w:r>
            <w:r>
              <w:rPr>
                <w:sz w:val="14"/>
              </w:rPr>
              <w:t>Musik</w:t>
            </w:r>
          </w:p>
          <w:p w14:paraId="70092EF9" w14:textId="77777777" w:rsidR="008C610A" w:rsidRDefault="008C610A" w:rsidP="00C17099">
            <w:pPr>
              <w:pStyle w:val="TableParagraph"/>
              <w:rPr>
                <w:sz w:val="16"/>
              </w:rPr>
            </w:pPr>
          </w:p>
          <w:p w14:paraId="2B5BF3B4" w14:textId="77777777" w:rsidR="008C610A" w:rsidRDefault="008C610A" w:rsidP="00C17099">
            <w:pPr>
              <w:pStyle w:val="TableParagraph"/>
              <w:spacing w:before="94"/>
              <w:ind w:left="92" w:right="2476"/>
              <w:jc w:val="center"/>
              <w:rPr>
                <w:b/>
                <w:sz w:val="16"/>
              </w:rPr>
            </w:pPr>
            <w:r>
              <w:rPr>
                <w:b/>
                <w:sz w:val="16"/>
              </w:rPr>
              <w:t>fachmethodische Arbeitsformen</w:t>
            </w:r>
          </w:p>
          <w:p w14:paraId="01A113F1" w14:textId="77777777" w:rsidR="008C610A" w:rsidRDefault="008C610A" w:rsidP="00A5703E">
            <w:pPr>
              <w:pStyle w:val="TableParagraph"/>
              <w:numPr>
                <w:ilvl w:val="0"/>
                <w:numId w:val="107"/>
              </w:numPr>
              <w:tabs>
                <w:tab w:val="left" w:pos="830"/>
                <w:tab w:val="left" w:pos="831"/>
                <w:tab w:val="left" w:pos="1598"/>
                <w:tab w:val="left" w:pos="1984"/>
                <w:tab w:val="left" w:pos="2987"/>
                <w:tab w:val="left" w:pos="3647"/>
              </w:tabs>
              <w:spacing w:before="51" w:line="235" w:lineRule="auto"/>
              <w:ind w:right="96"/>
              <w:rPr>
                <w:sz w:val="14"/>
              </w:rPr>
            </w:pPr>
            <w:r>
              <w:rPr>
                <w:sz w:val="14"/>
              </w:rPr>
              <w:t>Verfahren</w:t>
            </w:r>
            <w:r>
              <w:rPr>
                <w:sz w:val="14"/>
              </w:rPr>
              <w:tab/>
              <w:t>der</w:t>
            </w:r>
            <w:r>
              <w:rPr>
                <w:sz w:val="14"/>
              </w:rPr>
              <w:tab/>
              <w:t>musikalischen</w:t>
            </w:r>
            <w:r>
              <w:rPr>
                <w:sz w:val="14"/>
              </w:rPr>
              <w:tab/>
              <w:t>Analyse</w:t>
            </w:r>
            <w:r>
              <w:rPr>
                <w:sz w:val="14"/>
              </w:rPr>
              <w:tab/>
            </w:r>
            <w:r>
              <w:rPr>
                <w:w w:val="95"/>
                <w:sz w:val="14"/>
              </w:rPr>
              <w:t xml:space="preserve">(Notentextanalyse, </w:t>
            </w:r>
            <w:r>
              <w:rPr>
                <w:sz w:val="14"/>
              </w:rPr>
              <w:t>Höranalyse,</w:t>
            </w:r>
            <w:r>
              <w:rPr>
                <w:spacing w:val="1"/>
                <w:sz w:val="14"/>
              </w:rPr>
              <w:t xml:space="preserve"> </w:t>
            </w:r>
            <w:r>
              <w:rPr>
                <w:sz w:val="14"/>
              </w:rPr>
              <w:t>…)</w:t>
            </w:r>
          </w:p>
          <w:p w14:paraId="1B86A5F9" w14:textId="77777777" w:rsidR="008C610A" w:rsidRDefault="008C610A" w:rsidP="00A5703E">
            <w:pPr>
              <w:pStyle w:val="TableParagraph"/>
              <w:numPr>
                <w:ilvl w:val="0"/>
                <w:numId w:val="107"/>
              </w:numPr>
              <w:tabs>
                <w:tab w:val="left" w:pos="830"/>
                <w:tab w:val="left" w:pos="831"/>
              </w:tabs>
              <w:spacing w:before="50"/>
              <w:rPr>
                <w:sz w:val="14"/>
              </w:rPr>
            </w:pPr>
            <w:r>
              <w:rPr>
                <w:sz w:val="14"/>
              </w:rPr>
              <w:t>Interpretationsvergleich</w:t>
            </w:r>
          </w:p>
          <w:p w14:paraId="1799F563" w14:textId="77777777" w:rsidR="008C610A" w:rsidRDefault="008C610A" w:rsidP="00A5703E">
            <w:pPr>
              <w:pStyle w:val="TableParagraph"/>
              <w:numPr>
                <w:ilvl w:val="0"/>
                <w:numId w:val="107"/>
              </w:numPr>
              <w:tabs>
                <w:tab w:val="left" w:pos="830"/>
                <w:tab w:val="left" w:pos="831"/>
              </w:tabs>
              <w:spacing w:before="44"/>
              <w:rPr>
                <w:sz w:val="14"/>
              </w:rPr>
            </w:pPr>
            <w:r>
              <w:rPr>
                <w:sz w:val="14"/>
              </w:rPr>
              <w:t>Gestaltung von Textvertonungen</w:t>
            </w:r>
          </w:p>
          <w:p w14:paraId="0867913A" w14:textId="77777777" w:rsidR="008C610A" w:rsidRDefault="008C610A" w:rsidP="00A5703E">
            <w:pPr>
              <w:pStyle w:val="TableParagraph"/>
              <w:numPr>
                <w:ilvl w:val="0"/>
                <w:numId w:val="107"/>
              </w:numPr>
              <w:tabs>
                <w:tab w:val="left" w:pos="830"/>
                <w:tab w:val="left" w:pos="831"/>
              </w:tabs>
              <w:spacing w:before="44"/>
              <w:rPr>
                <w:sz w:val="14"/>
              </w:rPr>
            </w:pPr>
            <w:r>
              <w:rPr>
                <w:sz w:val="14"/>
              </w:rPr>
              <w:t>Gestaltungsaufgabe unter Verwendung digitale</w:t>
            </w:r>
            <w:r>
              <w:rPr>
                <w:b/>
                <w:sz w:val="14"/>
              </w:rPr>
              <w:t>r</w:t>
            </w:r>
            <w:r>
              <w:rPr>
                <w:b/>
                <w:spacing w:val="-1"/>
                <w:sz w:val="14"/>
              </w:rPr>
              <w:t xml:space="preserve"> </w:t>
            </w:r>
            <w:r>
              <w:rPr>
                <w:sz w:val="14"/>
              </w:rPr>
              <w:t>Medien</w:t>
            </w:r>
          </w:p>
          <w:p w14:paraId="083B0706" w14:textId="77777777" w:rsidR="008C610A" w:rsidRDefault="008C610A" w:rsidP="00C17099">
            <w:pPr>
              <w:pStyle w:val="TableParagraph"/>
              <w:rPr>
                <w:sz w:val="16"/>
              </w:rPr>
            </w:pPr>
          </w:p>
          <w:p w14:paraId="5B891BB3" w14:textId="77777777" w:rsidR="008C610A" w:rsidRDefault="008C610A" w:rsidP="00C17099">
            <w:pPr>
              <w:pStyle w:val="TableParagraph"/>
              <w:spacing w:before="116"/>
              <w:ind w:left="92" w:right="2306"/>
              <w:jc w:val="center"/>
              <w:rPr>
                <w:b/>
                <w:sz w:val="16"/>
              </w:rPr>
            </w:pPr>
            <w:r>
              <w:rPr>
                <w:b/>
                <w:sz w:val="16"/>
              </w:rPr>
              <w:t>Fachübergreifende Kooperationen</w:t>
            </w:r>
          </w:p>
          <w:p w14:paraId="35F89229" w14:textId="77777777" w:rsidR="008C610A" w:rsidRDefault="008C610A" w:rsidP="00A5703E">
            <w:pPr>
              <w:pStyle w:val="TableParagraph"/>
              <w:numPr>
                <w:ilvl w:val="0"/>
                <w:numId w:val="107"/>
              </w:numPr>
              <w:tabs>
                <w:tab w:val="left" w:pos="830"/>
                <w:tab w:val="left" w:pos="831"/>
              </w:tabs>
              <w:spacing w:before="55" w:line="232" w:lineRule="auto"/>
              <w:ind w:right="95"/>
              <w:rPr>
                <w:sz w:val="14"/>
              </w:rPr>
            </w:pPr>
            <w:r>
              <w:rPr>
                <w:sz w:val="14"/>
              </w:rPr>
              <w:t>Mit dem Fach Religion: Kulturgeschichtlicher Kontext biblischer und liturgischer</w:t>
            </w:r>
            <w:r>
              <w:rPr>
                <w:spacing w:val="-3"/>
                <w:sz w:val="14"/>
              </w:rPr>
              <w:t xml:space="preserve"> </w:t>
            </w:r>
            <w:r>
              <w:rPr>
                <w:sz w:val="14"/>
              </w:rPr>
              <w:t>Texte</w:t>
            </w:r>
          </w:p>
          <w:p w14:paraId="1C0BEEE3" w14:textId="77777777" w:rsidR="008C610A" w:rsidRDefault="008C610A" w:rsidP="00A5703E">
            <w:pPr>
              <w:pStyle w:val="TableParagraph"/>
              <w:numPr>
                <w:ilvl w:val="0"/>
                <w:numId w:val="107"/>
              </w:numPr>
              <w:tabs>
                <w:tab w:val="left" w:pos="830"/>
                <w:tab w:val="left" w:pos="831"/>
              </w:tabs>
              <w:spacing w:before="53" w:line="235" w:lineRule="auto"/>
              <w:ind w:right="93"/>
              <w:rPr>
                <w:sz w:val="14"/>
              </w:rPr>
            </w:pPr>
            <w:r>
              <w:rPr>
                <w:sz w:val="14"/>
              </w:rPr>
              <w:t>Mit dem Fach Physik: Schwingungseigenschaften und Prinzipien elektronischer</w:t>
            </w:r>
            <w:r>
              <w:rPr>
                <w:spacing w:val="-1"/>
                <w:sz w:val="14"/>
              </w:rPr>
              <w:t xml:space="preserve"> </w:t>
            </w:r>
            <w:r>
              <w:rPr>
                <w:sz w:val="14"/>
              </w:rPr>
              <w:t>Klangerzeugung</w:t>
            </w:r>
          </w:p>
          <w:p w14:paraId="10D83297" w14:textId="77777777" w:rsidR="008C610A" w:rsidRDefault="008C610A" w:rsidP="00C17099">
            <w:pPr>
              <w:pStyle w:val="TableParagraph"/>
              <w:rPr>
                <w:sz w:val="14"/>
              </w:rPr>
            </w:pPr>
          </w:p>
          <w:p w14:paraId="51198034" w14:textId="77777777" w:rsidR="008C610A" w:rsidRDefault="008C610A" w:rsidP="00C17099">
            <w:pPr>
              <w:pStyle w:val="TableParagraph"/>
              <w:spacing w:before="121"/>
              <w:ind w:left="110"/>
              <w:rPr>
                <w:b/>
                <w:sz w:val="16"/>
              </w:rPr>
            </w:pPr>
            <w:r>
              <w:rPr>
                <w:b/>
                <w:sz w:val="16"/>
              </w:rPr>
              <w:t>Feedback / Leistungsbewertung</w:t>
            </w:r>
          </w:p>
          <w:p w14:paraId="5A583151" w14:textId="77777777" w:rsidR="008C610A" w:rsidRDefault="008C610A" w:rsidP="00A5703E">
            <w:pPr>
              <w:pStyle w:val="TableParagraph"/>
              <w:numPr>
                <w:ilvl w:val="0"/>
                <w:numId w:val="107"/>
              </w:numPr>
              <w:tabs>
                <w:tab w:val="left" w:pos="830"/>
                <w:tab w:val="left" w:pos="831"/>
              </w:tabs>
              <w:spacing w:before="50" w:line="235" w:lineRule="auto"/>
              <w:ind w:right="93"/>
              <w:rPr>
                <w:sz w:val="14"/>
              </w:rPr>
            </w:pPr>
            <w:r>
              <w:rPr>
                <w:sz w:val="14"/>
              </w:rPr>
              <w:t>individuell angefertigte (Notentext-) Analysen unter Verwendung spezifischer Analysemethoden und deren</w:t>
            </w:r>
            <w:r>
              <w:rPr>
                <w:spacing w:val="-23"/>
                <w:sz w:val="14"/>
              </w:rPr>
              <w:t xml:space="preserve"> </w:t>
            </w:r>
            <w:r>
              <w:rPr>
                <w:sz w:val="14"/>
              </w:rPr>
              <w:t>Darstellungsmöglichkeiten</w:t>
            </w:r>
          </w:p>
          <w:p w14:paraId="0468D5E2" w14:textId="77777777" w:rsidR="008C610A" w:rsidRDefault="008C610A" w:rsidP="00A5703E">
            <w:pPr>
              <w:pStyle w:val="TableParagraph"/>
              <w:numPr>
                <w:ilvl w:val="0"/>
                <w:numId w:val="107"/>
              </w:numPr>
              <w:tabs>
                <w:tab w:val="left" w:pos="830"/>
                <w:tab w:val="left" w:pos="831"/>
              </w:tabs>
              <w:spacing w:before="50"/>
              <w:rPr>
                <w:sz w:val="14"/>
              </w:rPr>
            </w:pPr>
            <w:r>
              <w:rPr>
                <w:sz w:val="14"/>
              </w:rPr>
              <w:t>Ausformulierung einer vergleichenden Interpretation</w:t>
            </w:r>
          </w:p>
          <w:p w14:paraId="44E1F054" w14:textId="77777777" w:rsidR="008C610A" w:rsidRDefault="008C610A" w:rsidP="00A5703E">
            <w:pPr>
              <w:pStyle w:val="TableParagraph"/>
              <w:numPr>
                <w:ilvl w:val="0"/>
                <w:numId w:val="107"/>
              </w:numPr>
              <w:tabs>
                <w:tab w:val="left" w:pos="830"/>
                <w:tab w:val="left" w:pos="831"/>
              </w:tabs>
              <w:spacing w:before="45"/>
              <w:rPr>
                <w:sz w:val="14"/>
              </w:rPr>
            </w:pPr>
            <w:r>
              <w:rPr>
                <w:sz w:val="14"/>
              </w:rPr>
              <w:t>Gestaltungsaufgabe: Textvertonung durch klangliche</w:t>
            </w:r>
            <w:r>
              <w:rPr>
                <w:spacing w:val="-14"/>
                <w:sz w:val="14"/>
              </w:rPr>
              <w:t xml:space="preserve"> </w:t>
            </w:r>
            <w:r>
              <w:rPr>
                <w:sz w:val="14"/>
              </w:rPr>
              <w:t>Manipulation</w:t>
            </w:r>
          </w:p>
          <w:p w14:paraId="2ACDAD52" w14:textId="77777777" w:rsidR="008C610A" w:rsidRDefault="008C610A" w:rsidP="00A5703E">
            <w:pPr>
              <w:pStyle w:val="TableParagraph"/>
              <w:numPr>
                <w:ilvl w:val="0"/>
                <w:numId w:val="107"/>
              </w:numPr>
              <w:tabs>
                <w:tab w:val="left" w:pos="830"/>
                <w:tab w:val="left" w:pos="831"/>
              </w:tabs>
              <w:spacing w:before="44"/>
              <w:rPr>
                <w:sz w:val="14"/>
              </w:rPr>
            </w:pPr>
            <w:r>
              <w:rPr>
                <w:sz w:val="14"/>
              </w:rPr>
              <w:t>Referate zum musikästhetischen und kulturgeschichtlichen</w:t>
            </w:r>
            <w:r>
              <w:rPr>
                <w:spacing w:val="-8"/>
                <w:sz w:val="14"/>
              </w:rPr>
              <w:t xml:space="preserve"> </w:t>
            </w:r>
            <w:r>
              <w:rPr>
                <w:sz w:val="14"/>
              </w:rPr>
              <w:t>Kontext</w:t>
            </w:r>
          </w:p>
        </w:tc>
        <w:tc>
          <w:tcPr>
            <w:tcW w:w="4809" w:type="dxa"/>
          </w:tcPr>
          <w:p w14:paraId="2F7EDE5C" w14:textId="77777777" w:rsidR="008C610A" w:rsidRDefault="008C610A" w:rsidP="00C17099">
            <w:pPr>
              <w:pStyle w:val="TableParagraph"/>
              <w:rPr>
                <w:sz w:val="14"/>
              </w:rPr>
            </w:pPr>
          </w:p>
        </w:tc>
      </w:tr>
    </w:tbl>
    <w:p w14:paraId="1D7FFF53" w14:textId="2EE58B00" w:rsidR="008C610A" w:rsidRDefault="008C610A" w:rsidP="008C610A">
      <w:pPr>
        <w:sectPr w:rsidR="008C610A" w:rsidSect="008C610A">
          <w:pgSz w:w="16840" w:h="11900" w:orient="landscape"/>
          <w:pgMar w:top="2268" w:right="1418" w:bottom="1134" w:left="1134" w:header="709" w:footer="709" w:gutter="0"/>
          <w:cols w:space="708"/>
          <w:titlePg/>
          <w:docGrid w:linePitch="360"/>
        </w:sectPr>
      </w:pPr>
    </w:p>
    <w:p w14:paraId="7018B07F" w14:textId="5FA3BB1A" w:rsidR="008C610A" w:rsidRDefault="008C610A">
      <w:pPr>
        <w:rPr>
          <w:rFonts w:eastAsia="Futura" w:cs="Futura"/>
          <w:color w:val="7CB2BE" w:themeColor="accent3"/>
          <w:sz w:val="26"/>
          <w:szCs w:val="26"/>
        </w:rPr>
      </w:pPr>
    </w:p>
    <w:p w14:paraId="77E370FD" w14:textId="02DE4838" w:rsidR="003B14CF" w:rsidRPr="003B14CF" w:rsidRDefault="16FCFC61" w:rsidP="16FCFC61">
      <w:pPr>
        <w:pStyle w:val="berschrift2"/>
        <w:ind w:left="360"/>
        <w:rPr>
          <w:rFonts w:eastAsia="Futura" w:cs="Futura"/>
        </w:rPr>
      </w:pPr>
      <w:bookmarkStart w:id="27" w:name="_Toc61430780"/>
      <w:r w:rsidRPr="16FCFC61">
        <w:rPr>
          <w:rFonts w:eastAsia="Futura" w:cs="Futura"/>
        </w:rPr>
        <w:t>3.</w:t>
      </w:r>
      <w:r w:rsidR="00E00B88">
        <w:rPr>
          <w:rFonts w:eastAsia="Futura" w:cs="Futura"/>
        </w:rPr>
        <w:t>4</w:t>
      </w:r>
      <w:r w:rsidRPr="16FCFC61">
        <w:rPr>
          <w:rFonts w:eastAsia="Futura" w:cs="Futura"/>
        </w:rPr>
        <w:t xml:space="preserve"> Grundsätze der Leistungsbewertung</w:t>
      </w:r>
      <w:bookmarkEnd w:id="24"/>
      <w:bookmarkEnd w:id="25"/>
      <w:bookmarkEnd w:id="27"/>
    </w:p>
    <w:p w14:paraId="3A8D9C1A" w14:textId="4F99E3E1" w:rsidR="16FCFC61" w:rsidRDefault="16FCFC61" w:rsidP="16FCFC61">
      <w:pPr>
        <w:rPr>
          <w:rFonts w:eastAsia="Futura" w:cs="Futura"/>
        </w:rPr>
      </w:pPr>
    </w:p>
    <w:p w14:paraId="6B1B0A20" w14:textId="6A960C88" w:rsidR="16FCFC61" w:rsidRDefault="5FFBE22D" w:rsidP="16FCFC61">
      <w:pPr>
        <w:rPr>
          <w:rFonts w:eastAsia="Futura" w:cs="Futura"/>
        </w:rPr>
      </w:pPr>
      <w:r w:rsidRPr="5FFBE22D">
        <w:rPr>
          <w:rFonts w:eastAsia="Futura" w:cs="Futura"/>
        </w:rPr>
        <w:t>Im Fach Musik kommen im Beurteilungsbereich „Sonstige Leistungen im Unterricht“ sowohl mündliche, schriftliche als auch praktische Formen der Leistungsüberprüfung zum Tragen. Dabei können neben den handlungsbezogenen auch die musikalisch-ästhetischen Kompetenzen in ihren individuellen Ausprägungen berücksichtigt werden.</w:t>
      </w:r>
    </w:p>
    <w:p w14:paraId="5F205B41" w14:textId="5E180E97" w:rsidR="16FCFC61" w:rsidRDefault="16FCFC61" w:rsidP="16FCFC61">
      <w:pPr>
        <w:rPr>
          <w:rFonts w:eastAsia="Futura" w:cs="Futura"/>
        </w:rPr>
      </w:pPr>
    </w:p>
    <w:p w14:paraId="416473E6" w14:textId="1F777C8F" w:rsidR="16FCFC61" w:rsidRDefault="5FFBE22D" w:rsidP="16FCFC61">
      <w:pPr>
        <w:rPr>
          <w:rFonts w:eastAsia="Futura" w:cs="Futura"/>
        </w:rPr>
      </w:pPr>
      <w:r w:rsidRPr="5FFBE22D">
        <w:rPr>
          <w:rFonts w:eastAsia="Futura" w:cs="Futura"/>
        </w:rPr>
        <w:t>Im Verlauf der Sekundarstufe I ist durch eine geeignete Vorbereitung sicherzustellen, dass eine Anschlussfähigkeit für die Überprüfungsformen der gymnasialen Oberstufe gegeben ist. Die Schülerinnen und Schüler zeigen ihre Kompetenzen im Bereich der „Sonstigen Leistungen im Unterricht“ u.a. durch mündliche Beiträge im Unterricht (z.B. Unterrichtsgespräch, kooperative Arbeitsformen, Vortrag), schriftliche Beiträge (z.B. Portfolio, Hörprotokoll, Materialsammlung/- aufbereitung, schriftliche Übung), praktische Beiträge im Unterricht (z.B. Musizieren, klangliche und musikbezogene Gestaltungen) sowie Ergebnisse eigenverantwortlichen Handelns (z.B. im Rahmen von Recherche, Erkundung, kreativer Gestaltung, Präsentationen).</w:t>
      </w:r>
    </w:p>
    <w:p w14:paraId="04E730A0" w14:textId="0444E0D8" w:rsidR="16FCFC61" w:rsidRDefault="16FCFC61" w:rsidP="16FCFC61">
      <w:pPr>
        <w:rPr>
          <w:rFonts w:eastAsia="Futura" w:cs="Futura"/>
        </w:rPr>
      </w:pPr>
    </w:p>
    <w:p w14:paraId="2692F331" w14:textId="4DB9872A" w:rsidR="16FCFC61" w:rsidRDefault="5FFBE22D" w:rsidP="16FCFC61">
      <w:pPr>
        <w:rPr>
          <w:rFonts w:eastAsia="Futura" w:cs="Futura"/>
        </w:rPr>
      </w:pPr>
      <w:r w:rsidRPr="5FFBE22D">
        <w:rPr>
          <w:rFonts w:eastAsia="Futura" w:cs="Futura"/>
        </w:rPr>
        <w:t>Der Bewertungsbereich „Sonstige Leistungen im Unterricht“ erfasst die Qualität, die Quantität und die Kontinuität der mündlichen und schriftlichen Beiträge im unterrichtlichen Zusammenhang. Mündliche Leistungen werden dabei in einem kontinuierlichen Prozess vor allem durch Beobachtung während des Schuljahres festgestellt. Gemeinsam ist den zu erbringenden Leistungen, dass sie in der Regel einen längeren, zusammenhängenden Beitrag einer einzelnen Schülerin bzw. eines einzelnen Schülers oder einer Schülergruppe darstellen, der je nach unterrichtlicher Funktion, nach Unterrichtsverlauf, Fragestellung oder Materialvorgabe einen unterschiedlichen Schwierigkeitsgrad haben kann.</w:t>
      </w:r>
    </w:p>
    <w:p w14:paraId="5B825E8E" w14:textId="7E454A19" w:rsidR="16FCFC61" w:rsidRDefault="16FCFC61" w:rsidP="16FCFC61">
      <w:pPr>
        <w:rPr>
          <w:rFonts w:eastAsia="Futura" w:cs="Futura"/>
        </w:rPr>
      </w:pPr>
    </w:p>
    <w:p w14:paraId="21D2E337" w14:textId="1B635B70" w:rsidR="16FCFC61" w:rsidRDefault="5FFBE22D" w:rsidP="16FCFC61">
      <w:pPr>
        <w:rPr>
          <w:rFonts w:eastAsia="Futura" w:cs="Futura"/>
          <w:b/>
          <w:bCs/>
        </w:rPr>
      </w:pPr>
      <w:r w:rsidRPr="5FFBE22D">
        <w:rPr>
          <w:rFonts w:eastAsia="Futura" w:cs="Futura"/>
          <w:b/>
          <w:bCs/>
        </w:rPr>
        <w:t xml:space="preserve">Rezeption/ Reflexion </w:t>
      </w:r>
    </w:p>
    <w:p w14:paraId="0B802A1D" w14:textId="4CC50996" w:rsidR="16FCFC61" w:rsidRDefault="16FCFC61" w:rsidP="16FCFC61">
      <w:pPr>
        <w:rPr>
          <w:rFonts w:eastAsia="Futura" w:cs="Futura"/>
        </w:rPr>
      </w:pPr>
    </w:p>
    <w:p w14:paraId="5F163046" w14:textId="7F76C6AB" w:rsidR="16FCFC61" w:rsidRDefault="5FFBE22D" w:rsidP="16FCFC61">
      <w:pPr>
        <w:rPr>
          <w:rFonts w:eastAsia="Futura" w:cs="Futura"/>
        </w:rPr>
      </w:pPr>
      <w:r w:rsidRPr="5FFBE22D">
        <w:rPr>
          <w:rFonts w:eastAsia="Futura" w:cs="Futura"/>
        </w:rPr>
        <w:t xml:space="preserve">Bewertet werden u.a. die Sicherheit und Qualität in der Umsetzung von Aufgabenstellungen, z.B. die Beschreibung von Musik auf Grundlage eines Höreindrucks oder Notentextes. Dabei soll die erworbene Fachsprache angewendet werden, um musikalische Wahrnehmungen und Strukturen differenziert zu beschreiben, Hörbeispiele und Notenmaterial möglichst genau zuzuordnen und um musikalische Sachverhalte erklären und begründen zu können. Bewertet wird auch die Fähigkeit, erworbenes musikalisches Fachwissen in anderen bzw. neuen Zusammenhängen </w:t>
      </w:r>
    </w:p>
    <w:p w14:paraId="24FA3551" w14:textId="64299320" w:rsidR="16FCFC61" w:rsidRDefault="5FFBE22D" w:rsidP="16FCFC61">
      <w:pPr>
        <w:rPr>
          <w:rFonts w:eastAsia="Futura" w:cs="Futura"/>
        </w:rPr>
      </w:pPr>
      <w:r w:rsidRPr="5FFBE22D">
        <w:rPr>
          <w:rFonts w:eastAsia="Futura" w:cs="Futura"/>
        </w:rPr>
        <w:t>fachsprachlich richtig anzuwenden und Begründungszusammenhänge zu erfassen und schlüssig darzustellen.</w:t>
      </w:r>
    </w:p>
    <w:p w14:paraId="5ED2ECEE" w14:textId="43285FEA" w:rsidR="16FCFC61" w:rsidRDefault="16FCFC61" w:rsidP="16FCFC61">
      <w:pPr>
        <w:rPr>
          <w:rFonts w:eastAsia="Futura" w:cs="Futura"/>
          <w:sz w:val="17"/>
          <w:szCs w:val="17"/>
        </w:rPr>
      </w:pPr>
    </w:p>
    <w:tbl>
      <w:tblPr>
        <w:tblStyle w:val="Tabellenraster"/>
        <w:tblW w:w="0" w:type="auto"/>
        <w:tblLayout w:type="fixed"/>
        <w:tblLook w:val="01E0" w:firstRow="1" w:lastRow="1" w:firstColumn="1" w:lastColumn="1" w:noHBand="0" w:noVBand="0"/>
      </w:tblPr>
      <w:tblGrid>
        <w:gridCol w:w="4249"/>
        <w:gridCol w:w="4249"/>
      </w:tblGrid>
      <w:tr w:rsidR="16FCFC61" w14:paraId="29F74CD4" w14:textId="77777777" w:rsidTr="5FFBE22D">
        <w:tc>
          <w:tcPr>
            <w:tcW w:w="4249" w:type="dxa"/>
          </w:tcPr>
          <w:p w14:paraId="2C028FF9" w14:textId="45F98D85" w:rsidR="16FCFC61" w:rsidRDefault="5FFBE22D" w:rsidP="16FCFC61">
            <w:pPr>
              <w:rPr>
                <w:rFonts w:eastAsia="Futura" w:cs="Futura"/>
                <w:sz w:val="18"/>
                <w:szCs w:val="18"/>
              </w:rPr>
            </w:pPr>
            <w:r w:rsidRPr="5FFBE22D">
              <w:rPr>
                <w:rFonts w:eastAsia="Futura" w:cs="Futura"/>
                <w:sz w:val="18"/>
                <w:szCs w:val="18"/>
              </w:rPr>
              <w:t>Note</w:t>
            </w:r>
          </w:p>
        </w:tc>
        <w:tc>
          <w:tcPr>
            <w:tcW w:w="4249" w:type="dxa"/>
          </w:tcPr>
          <w:p w14:paraId="70181E9C" w14:textId="7B011124" w:rsidR="16FCFC61" w:rsidRDefault="5FFBE22D" w:rsidP="16FCFC61">
            <w:pPr>
              <w:rPr>
                <w:rFonts w:eastAsia="Futura" w:cs="Futura"/>
                <w:sz w:val="18"/>
                <w:szCs w:val="18"/>
              </w:rPr>
            </w:pPr>
            <w:r w:rsidRPr="5FFBE22D">
              <w:rPr>
                <w:rFonts w:eastAsia="Futura" w:cs="Futura"/>
                <w:sz w:val="18"/>
                <w:szCs w:val="18"/>
              </w:rPr>
              <w:t>Beurteilungskriterien</w:t>
            </w:r>
          </w:p>
        </w:tc>
      </w:tr>
      <w:tr w:rsidR="16FCFC61" w14:paraId="09F51E7E" w14:textId="77777777" w:rsidTr="5FFBE22D">
        <w:tc>
          <w:tcPr>
            <w:tcW w:w="4249" w:type="dxa"/>
          </w:tcPr>
          <w:p w14:paraId="2677C84A" w14:textId="60861E3D" w:rsidR="16FCFC61" w:rsidRDefault="5FFBE22D" w:rsidP="16FCFC61">
            <w:pPr>
              <w:rPr>
                <w:rFonts w:eastAsia="Futura" w:cs="Futura"/>
                <w:sz w:val="18"/>
                <w:szCs w:val="18"/>
              </w:rPr>
            </w:pPr>
            <w:r w:rsidRPr="5FFBE22D">
              <w:rPr>
                <w:rFonts w:eastAsia="Futura" w:cs="Futura"/>
                <w:sz w:val="18"/>
                <w:szCs w:val="18"/>
              </w:rPr>
              <w:t>sehr gut</w:t>
            </w:r>
          </w:p>
        </w:tc>
        <w:tc>
          <w:tcPr>
            <w:tcW w:w="4249" w:type="dxa"/>
          </w:tcPr>
          <w:p w14:paraId="0D94469A" w14:textId="294D18FE" w:rsidR="16FCFC61" w:rsidRDefault="5FFBE22D" w:rsidP="007B7C3D">
            <w:pPr>
              <w:pStyle w:val="Listenabsatz"/>
              <w:numPr>
                <w:ilvl w:val="0"/>
                <w:numId w:val="55"/>
              </w:numPr>
              <w:rPr>
                <w:sz w:val="18"/>
                <w:szCs w:val="18"/>
              </w:rPr>
            </w:pPr>
            <w:r w:rsidRPr="5FFBE22D">
              <w:rPr>
                <w:rFonts w:eastAsia="Futura" w:cs="Futura"/>
                <w:sz w:val="18"/>
                <w:szCs w:val="18"/>
              </w:rPr>
              <w:t>sehr kontinuierliche und ausgezeichnete Mitarbeit (inkl. zuverlässiges Erledigen von Lern-</w:t>
            </w:r>
          </w:p>
          <w:p w14:paraId="6B73F19E" w14:textId="48327AD9" w:rsidR="16FCFC61" w:rsidRDefault="5FFBE22D" w:rsidP="16FCFC61">
            <w:pPr>
              <w:rPr>
                <w:rFonts w:eastAsia="Futura" w:cs="Futura"/>
                <w:sz w:val="18"/>
                <w:szCs w:val="18"/>
              </w:rPr>
            </w:pPr>
            <w:r w:rsidRPr="5FFBE22D">
              <w:rPr>
                <w:rFonts w:eastAsia="Futura" w:cs="Futura"/>
                <w:sz w:val="18"/>
                <w:szCs w:val="18"/>
              </w:rPr>
              <w:t>/Hausaufgaben,</w:t>
            </w:r>
          </w:p>
          <w:p w14:paraId="548FFB04" w14:textId="12713964" w:rsidR="16FCFC61" w:rsidRDefault="5FFBE22D" w:rsidP="16FCFC61">
            <w:pPr>
              <w:rPr>
                <w:rFonts w:eastAsia="Futura" w:cs="Futura"/>
                <w:sz w:val="18"/>
                <w:szCs w:val="18"/>
              </w:rPr>
            </w:pPr>
            <w:r w:rsidRPr="5FFBE22D">
              <w:rPr>
                <w:rFonts w:eastAsia="Futura" w:cs="Futura"/>
                <w:sz w:val="18"/>
                <w:szCs w:val="18"/>
              </w:rPr>
              <w:t>lückenlose, sehr ordentliche Heftführung, Material ohne Ausnahme vorhanden)</w:t>
            </w:r>
          </w:p>
          <w:p w14:paraId="7686F206" w14:textId="5085FAC0" w:rsidR="16FCFC61" w:rsidRDefault="5FFBE22D" w:rsidP="007B7C3D">
            <w:pPr>
              <w:pStyle w:val="Listenabsatz"/>
              <w:numPr>
                <w:ilvl w:val="0"/>
                <w:numId w:val="55"/>
              </w:numPr>
              <w:rPr>
                <w:sz w:val="18"/>
                <w:szCs w:val="18"/>
              </w:rPr>
            </w:pPr>
            <w:r w:rsidRPr="5FFBE22D">
              <w:rPr>
                <w:rFonts w:eastAsia="Futura" w:cs="Futura"/>
                <w:sz w:val="18"/>
                <w:szCs w:val="18"/>
              </w:rPr>
              <w:t>sehr schnelles und sicheres Umsetzen von Aufgabenstellungen/ Erfassen von Höreindrücken</w:t>
            </w:r>
          </w:p>
          <w:p w14:paraId="7FEACA5D" w14:textId="52A3A3AE" w:rsidR="16FCFC61" w:rsidRDefault="5FFBE22D" w:rsidP="007B7C3D">
            <w:pPr>
              <w:pStyle w:val="Listenabsatz"/>
              <w:numPr>
                <w:ilvl w:val="0"/>
                <w:numId w:val="55"/>
              </w:numPr>
              <w:rPr>
                <w:sz w:val="18"/>
                <w:szCs w:val="18"/>
              </w:rPr>
            </w:pPr>
            <w:r w:rsidRPr="5FFBE22D">
              <w:rPr>
                <w:rFonts w:eastAsia="Futura" w:cs="Futura"/>
                <w:sz w:val="18"/>
                <w:szCs w:val="18"/>
              </w:rPr>
              <w:t>sehr gute und produktive Beiträge , z.B. durch:</w:t>
            </w:r>
          </w:p>
          <w:p w14:paraId="0F90C3F2" w14:textId="37435E8F" w:rsidR="16FCFC61" w:rsidRDefault="5FFBE22D" w:rsidP="007B7C3D">
            <w:pPr>
              <w:pStyle w:val="Listenabsatz"/>
              <w:numPr>
                <w:ilvl w:val="1"/>
                <w:numId w:val="55"/>
              </w:numPr>
              <w:rPr>
                <w:sz w:val="18"/>
                <w:szCs w:val="18"/>
              </w:rPr>
            </w:pPr>
            <w:r w:rsidRPr="5FFBE22D">
              <w:rPr>
                <w:rFonts w:eastAsia="Futura" w:cs="Futura"/>
                <w:sz w:val="18"/>
                <w:szCs w:val="18"/>
              </w:rPr>
              <w:t>sehr differenzierte Erklärungen und Begründungen,</w:t>
            </w:r>
          </w:p>
          <w:p w14:paraId="43461C59" w14:textId="4A9B4A33" w:rsidR="16FCFC61" w:rsidRDefault="5FFBE22D" w:rsidP="007B7C3D">
            <w:pPr>
              <w:pStyle w:val="Listenabsatz"/>
              <w:numPr>
                <w:ilvl w:val="1"/>
                <w:numId w:val="55"/>
              </w:numPr>
              <w:rPr>
                <w:sz w:val="18"/>
                <w:szCs w:val="18"/>
              </w:rPr>
            </w:pPr>
            <w:r w:rsidRPr="5FFBE22D">
              <w:rPr>
                <w:rFonts w:eastAsia="Futura" w:cs="Futura"/>
                <w:sz w:val="18"/>
                <w:szCs w:val="18"/>
              </w:rPr>
              <w:t>hervorragendes Erläutern und Beurteilen musikalischer Sachverhalte</w:t>
            </w:r>
          </w:p>
          <w:p w14:paraId="46B29324" w14:textId="3A63D1DF" w:rsidR="16FCFC61" w:rsidRDefault="5FFBE22D" w:rsidP="007B7C3D">
            <w:pPr>
              <w:pStyle w:val="Listenabsatz"/>
              <w:numPr>
                <w:ilvl w:val="1"/>
                <w:numId w:val="55"/>
              </w:numPr>
              <w:rPr>
                <w:sz w:val="18"/>
                <w:szCs w:val="18"/>
              </w:rPr>
            </w:pPr>
            <w:r w:rsidRPr="5FFBE22D">
              <w:rPr>
                <w:rFonts w:eastAsia="Futura" w:cs="Futura"/>
                <w:sz w:val="18"/>
                <w:szCs w:val="18"/>
              </w:rPr>
              <w:t>souveräner Gebrauch der Fachterminologie</w:t>
            </w:r>
          </w:p>
        </w:tc>
      </w:tr>
      <w:tr w:rsidR="16FCFC61" w14:paraId="2EBDBC32" w14:textId="77777777" w:rsidTr="5FFBE22D">
        <w:tc>
          <w:tcPr>
            <w:tcW w:w="4249" w:type="dxa"/>
          </w:tcPr>
          <w:p w14:paraId="5AF5D912" w14:textId="1D245076" w:rsidR="16FCFC61" w:rsidRDefault="5FFBE22D" w:rsidP="16FCFC61">
            <w:pPr>
              <w:rPr>
                <w:rFonts w:eastAsia="Futura" w:cs="Futura"/>
                <w:sz w:val="18"/>
                <w:szCs w:val="18"/>
              </w:rPr>
            </w:pPr>
            <w:r w:rsidRPr="5FFBE22D">
              <w:rPr>
                <w:rFonts w:eastAsia="Futura" w:cs="Futura"/>
                <w:sz w:val="18"/>
                <w:szCs w:val="18"/>
              </w:rPr>
              <w:t>gut</w:t>
            </w:r>
          </w:p>
        </w:tc>
        <w:tc>
          <w:tcPr>
            <w:tcW w:w="4249" w:type="dxa"/>
          </w:tcPr>
          <w:p w14:paraId="4E1916D3" w14:textId="5471870E" w:rsidR="16FCFC61" w:rsidRDefault="5FFBE22D" w:rsidP="16FCFC61">
            <w:pPr>
              <w:ind w:left="41" w:hanging="41"/>
              <w:rPr>
                <w:rFonts w:eastAsia="Futura" w:cs="Futura"/>
                <w:sz w:val="18"/>
                <w:szCs w:val="18"/>
              </w:rPr>
            </w:pPr>
            <w:r w:rsidRPr="5FFBE22D">
              <w:rPr>
                <w:rFonts w:eastAsia="Futura" w:cs="Futura"/>
                <w:sz w:val="18"/>
                <w:szCs w:val="18"/>
              </w:rPr>
              <w:t>kontinuierliche und gute Mitarbeit (inkl. regelmäßiges Erledigen von Lern-/Hausaufgaben lückenlose, ordentliche Heftführung, Material ohne Ausnahme vorhanden)</w:t>
            </w:r>
          </w:p>
          <w:p w14:paraId="36619861" w14:textId="18AFECCE" w:rsidR="16FCFC61" w:rsidRDefault="5FFBE22D" w:rsidP="16FCFC61">
            <w:pPr>
              <w:rPr>
                <w:rFonts w:eastAsia="Futura" w:cs="Futura"/>
                <w:sz w:val="18"/>
                <w:szCs w:val="18"/>
              </w:rPr>
            </w:pPr>
            <w:r w:rsidRPr="5FFBE22D">
              <w:rPr>
                <w:rFonts w:eastAsia="Futura" w:cs="Futura"/>
                <w:sz w:val="18"/>
                <w:szCs w:val="18"/>
              </w:rPr>
              <w:t>-sehr schnelles und meist sicheres Umsetzen von Aufgabenstellungen/ Erfassen von Hörein- drücken</w:t>
            </w:r>
          </w:p>
          <w:p w14:paraId="394298D9" w14:textId="4EECAED1" w:rsidR="16FCFC61" w:rsidRDefault="5FFBE22D" w:rsidP="16FCFC61">
            <w:pPr>
              <w:rPr>
                <w:rFonts w:eastAsia="Futura" w:cs="Futura"/>
                <w:sz w:val="18"/>
                <w:szCs w:val="18"/>
              </w:rPr>
            </w:pPr>
            <w:r w:rsidRPr="5FFBE22D">
              <w:rPr>
                <w:rFonts w:eastAsia="Futura" w:cs="Futura"/>
                <w:sz w:val="18"/>
                <w:szCs w:val="18"/>
              </w:rPr>
              <w:t>-gute und meist produktive Beiträge, z.B. durch:</w:t>
            </w:r>
          </w:p>
          <w:p w14:paraId="013CC0F0" w14:textId="46A8698C" w:rsidR="16FCFC61" w:rsidRDefault="5FFBE22D" w:rsidP="007B7C3D">
            <w:pPr>
              <w:pStyle w:val="Listenabsatz"/>
              <w:numPr>
                <w:ilvl w:val="0"/>
                <w:numId w:val="54"/>
              </w:numPr>
              <w:rPr>
                <w:sz w:val="18"/>
                <w:szCs w:val="18"/>
              </w:rPr>
            </w:pPr>
            <w:r w:rsidRPr="5FFBE22D">
              <w:rPr>
                <w:rFonts w:eastAsia="Futura" w:cs="Futura"/>
                <w:sz w:val="18"/>
                <w:szCs w:val="18"/>
              </w:rPr>
              <w:t>differenzierte Erklärungen und Begründungen,</w:t>
            </w:r>
          </w:p>
          <w:p w14:paraId="59C20A10" w14:textId="6E29E98E" w:rsidR="16FCFC61" w:rsidRDefault="5FFBE22D" w:rsidP="007B7C3D">
            <w:pPr>
              <w:pStyle w:val="Listenabsatz"/>
              <w:numPr>
                <w:ilvl w:val="0"/>
                <w:numId w:val="54"/>
              </w:numPr>
              <w:rPr>
                <w:sz w:val="18"/>
                <w:szCs w:val="18"/>
              </w:rPr>
            </w:pPr>
            <w:r w:rsidRPr="5FFBE22D">
              <w:rPr>
                <w:rFonts w:eastAsia="Futura" w:cs="Futura"/>
                <w:sz w:val="18"/>
                <w:szCs w:val="18"/>
              </w:rPr>
              <w:t>sicheres Erläutern und Beurteilen musikalischer Sachverhalte</w:t>
            </w:r>
          </w:p>
          <w:p w14:paraId="1DABBD16" w14:textId="2C521EE4" w:rsidR="16FCFC61" w:rsidRDefault="5FFBE22D" w:rsidP="007B7C3D">
            <w:pPr>
              <w:pStyle w:val="Listenabsatz"/>
              <w:numPr>
                <w:ilvl w:val="0"/>
                <w:numId w:val="54"/>
              </w:numPr>
              <w:rPr>
                <w:sz w:val="18"/>
                <w:szCs w:val="18"/>
              </w:rPr>
            </w:pPr>
            <w:r w:rsidRPr="5FFBE22D">
              <w:rPr>
                <w:rFonts w:eastAsia="Futura" w:cs="Futura"/>
                <w:sz w:val="18"/>
                <w:szCs w:val="18"/>
              </w:rPr>
              <w:t>sicherer Gebrauch der Fachterminologie</w:t>
            </w:r>
          </w:p>
        </w:tc>
      </w:tr>
      <w:tr w:rsidR="16FCFC61" w14:paraId="3C92EE09" w14:textId="77777777" w:rsidTr="5FFBE22D">
        <w:tc>
          <w:tcPr>
            <w:tcW w:w="4249" w:type="dxa"/>
          </w:tcPr>
          <w:p w14:paraId="0FAD947B" w14:textId="1C44FB37" w:rsidR="16FCFC61" w:rsidRDefault="5FFBE22D" w:rsidP="16FCFC61">
            <w:pPr>
              <w:rPr>
                <w:rFonts w:eastAsia="Futura" w:cs="Futura"/>
                <w:sz w:val="18"/>
                <w:szCs w:val="18"/>
              </w:rPr>
            </w:pPr>
            <w:r w:rsidRPr="5FFBE22D">
              <w:rPr>
                <w:rFonts w:eastAsia="Futura" w:cs="Futura"/>
                <w:sz w:val="18"/>
                <w:szCs w:val="18"/>
              </w:rPr>
              <w:t>befriedigend</w:t>
            </w:r>
          </w:p>
        </w:tc>
        <w:tc>
          <w:tcPr>
            <w:tcW w:w="4249" w:type="dxa"/>
          </w:tcPr>
          <w:p w14:paraId="7C1C103E" w14:textId="07100406" w:rsidR="16FCFC61" w:rsidRDefault="5FFBE22D" w:rsidP="16FCFC61">
            <w:pPr>
              <w:rPr>
                <w:rFonts w:eastAsia="Futura" w:cs="Futura"/>
                <w:sz w:val="18"/>
                <w:szCs w:val="18"/>
              </w:rPr>
            </w:pPr>
            <w:r w:rsidRPr="5FFBE22D">
              <w:rPr>
                <w:rFonts w:eastAsia="Futura" w:cs="Futura"/>
                <w:sz w:val="18"/>
                <w:szCs w:val="18"/>
              </w:rPr>
              <w:t>Durchschnittliche und zurückhaltende Mitarbeit (i.d.R. Erledigen von Lern-/Hausaufgaben; grundsätzlich lückenlose, grundsätzlich ordentliche Heftführung, Material meist vorhanden)</w:t>
            </w:r>
          </w:p>
          <w:p w14:paraId="699353FD" w14:textId="18001DD3" w:rsidR="16FCFC61" w:rsidRDefault="5FFBE22D" w:rsidP="16FCFC61">
            <w:pPr>
              <w:rPr>
                <w:rFonts w:eastAsia="Futura" w:cs="Futura"/>
                <w:sz w:val="18"/>
                <w:szCs w:val="18"/>
              </w:rPr>
            </w:pPr>
            <w:r w:rsidRPr="5FFBE22D">
              <w:rPr>
                <w:rFonts w:eastAsia="Futura" w:cs="Futura"/>
                <w:sz w:val="18"/>
                <w:szCs w:val="18"/>
              </w:rPr>
              <w:t>-zügiges und überwiegend sicheres Umsetzen von Aufgabenstellungen/ Erfassen von Hörein- drücken</w:t>
            </w:r>
          </w:p>
          <w:p w14:paraId="3C7FA137" w14:textId="102BF11E" w:rsidR="16FCFC61" w:rsidRDefault="5FFBE22D" w:rsidP="16FCFC61">
            <w:pPr>
              <w:rPr>
                <w:rFonts w:eastAsia="Futura" w:cs="Futura"/>
                <w:sz w:val="18"/>
                <w:szCs w:val="18"/>
              </w:rPr>
            </w:pPr>
            <w:r w:rsidRPr="5FFBE22D">
              <w:rPr>
                <w:rFonts w:eastAsia="Futura" w:cs="Futura"/>
                <w:sz w:val="18"/>
                <w:szCs w:val="18"/>
              </w:rPr>
              <w:t>-fachlich korrekte Beiträge z.B. durch:</w:t>
            </w:r>
          </w:p>
        </w:tc>
      </w:tr>
    </w:tbl>
    <w:p w14:paraId="43A5172C" w14:textId="32CB4236" w:rsidR="16FCFC61" w:rsidRDefault="16FCFC61" w:rsidP="16FCFC61">
      <w:pPr>
        <w:rPr>
          <w:rFonts w:eastAsia="Futura" w:cs="Futura"/>
        </w:rPr>
      </w:pPr>
      <w:r>
        <w:br/>
      </w:r>
    </w:p>
    <w:tbl>
      <w:tblPr>
        <w:tblStyle w:val="Tabellenraster"/>
        <w:tblW w:w="0" w:type="auto"/>
        <w:tblLayout w:type="fixed"/>
        <w:tblLook w:val="01E0" w:firstRow="1" w:lastRow="1" w:firstColumn="1" w:lastColumn="1" w:noHBand="0" w:noVBand="0"/>
      </w:tblPr>
      <w:tblGrid>
        <w:gridCol w:w="4249"/>
        <w:gridCol w:w="4249"/>
      </w:tblGrid>
      <w:tr w:rsidR="16FCFC61" w14:paraId="550C8EF4" w14:textId="77777777" w:rsidTr="5FFBE22D">
        <w:tc>
          <w:tcPr>
            <w:tcW w:w="4249" w:type="dxa"/>
          </w:tcPr>
          <w:p w14:paraId="74D1BD68" w14:textId="2D7808D6" w:rsidR="16FCFC61" w:rsidRDefault="5FFBE22D" w:rsidP="16FCFC61">
            <w:pPr>
              <w:rPr>
                <w:rFonts w:eastAsia="Futura" w:cs="Futura"/>
                <w:sz w:val="18"/>
                <w:szCs w:val="18"/>
              </w:rPr>
            </w:pPr>
            <w:r w:rsidRPr="5FFBE22D">
              <w:rPr>
                <w:rFonts w:eastAsia="Futura" w:cs="Futura"/>
                <w:sz w:val="18"/>
                <w:szCs w:val="18"/>
              </w:rPr>
              <w:t xml:space="preserve"> </w:t>
            </w:r>
          </w:p>
        </w:tc>
        <w:tc>
          <w:tcPr>
            <w:tcW w:w="4249" w:type="dxa"/>
          </w:tcPr>
          <w:p w14:paraId="2061A7F3" w14:textId="1AEA64B2" w:rsidR="16FCFC61" w:rsidRDefault="5FFBE22D" w:rsidP="007B7C3D">
            <w:pPr>
              <w:pStyle w:val="Listenabsatz"/>
              <w:numPr>
                <w:ilvl w:val="0"/>
                <w:numId w:val="53"/>
              </w:numPr>
              <w:rPr>
                <w:sz w:val="18"/>
                <w:szCs w:val="18"/>
              </w:rPr>
            </w:pPr>
            <w:r w:rsidRPr="5FFBE22D">
              <w:rPr>
                <w:rFonts w:eastAsia="Futura" w:cs="Futura"/>
                <w:sz w:val="18"/>
                <w:szCs w:val="18"/>
              </w:rPr>
              <w:t>durchschnittliche Erklärungen und Begründungen,</w:t>
            </w:r>
          </w:p>
          <w:p w14:paraId="6CFE302A" w14:textId="4B908F20" w:rsidR="16FCFC61" w:rsidRDefault="5FFBE22D" w:rsidP="007B7C3D">
            <w:pPr>
              <w:pStyle w:val="Listenabsatz"/>
              <w:numPr>
                <w:ilvl w:val="0"/>
                <w:numId w:val="53"/>
              </w:numPr>
              <w:rPr>
                <w:sz w:val="18"/>
                <w:szCs w:val="18"/>
              </w:rPr>
            </w:pPr>
            <w:r w:rsidRPr="5FFBE22D">
              <w:rPr>
                <w:rFonts w:eastAsia="Futura" w:cs="Futura"/>
                <w:sz w:val="18"/>
                <w:szCs w:val="18"/>
              </w:rPr>
              <w:t>gutes Erläutern und Beurteilen musikalischer Sachverhalte</w:t>
            </w:r>
          </w:p>
          <w:p w14:paraId="54D245B0" w14:textId="4E7A0605" w:rsidR="16FCFC61" w:rsidRDefault="5FFBE22D" w:rsidP="007B7C3D">
            <w:pPr>
              <w:pStyle w:val="Listenabsatz"/>
              <w:numPr>
                <w:ilvl w:val="0"/>
                <w:numId w:val="53"/>
              </w:numPr>
              <w:rPr>
                <w:sz w:val="18"/>
                <w:szCs w:val="18"/>
              </w:rPr>
            </w:pPr>
            <w:r w:rsidRPr="5FFBE22D">
              <w:rPr>
                <w:rFonts w:eastAsia="Futura" w:cs="Futura"/>
                <w:sz w:val="18"/>
                <w:szCs w:val="18"/>
              </w:rPr>
              <w:t>meist sicherer Gebrauch der Fachterminologie</w:t>
            </w:r>
          </w:p>
        </w:tc>
      </w:tr>
      <w:tr w:rsidR="16FCFC61" w14:paraId="2F623753" w14:textId="77777777" w:rsidTr="5FFBE22D">
        <w:tc>
          <w:tcPr>
            <w:tcW w:w="4249" w:type="dxa"/>
          </w:tcPr>
          <w:p w14:paraId="31FCF4FF" w14:textId="0A9196ED" w:rsidR="16FCFC61" w:rsidRDefault="5FFBE22D" w:rsidP="16FCFC61">
            <w:pPr>
              <w:rPr>
                <w:rFonts w:eastAsia="Futura" w:cs="Futura"/>
                <w:sz w:val="18"/>
                <w:szCs w:val="18"/>
              </w:rPr>
            </w:pPr>
            <w:r w:rsidRPr="5FFBE22D">
              <w:rPr>
                <w:rFonts w:eastAsia="Futura" w:cs="Futura"/>
                <w:sz w:val="18"/>
                <w:szCs w:val="18"/>
              </w:rPr>
              <w:t>ausreichend</w:t>
            </w:r>
          </w:p>
        </w:tc>
        <w:tc>
          <w:tcPr>
            <w:tcW w:w="4249" w:type="dxa"/>
          </w:tcPr>
          <w:p w14:paraId="7B8F9A68" w14:textId="50E6082C" w:rsidR="16FCFC61" w:rsidRDefault="5FFBE22D" w:rsidP="16FCFC61">
            <w:pPr>
              <w:rPr>
                <w:rFonts w:eastAsia="Futura" w:cs="Futura"/>
                <w:sz w:val="18"/>
                <w:szCs w:val="18"/>
              </w:rPr>
            </w:pPr>
            <w:r w:rsidRPr="5FFBE22D">
              <w:rPr>
                <w:rFonts w:eastAsia="Futura" w:cs="Futura"/>
                <w:sz w:val="18"/>
                <w:szCs w:val="18"/>
              </w:rPr>
              <w:t>Seltene Mitarbeit (z.T. ohne Lern-/Hausaufgaben; fehlerhafte, z.T. unordentliche Heftführung, Material z.T. nicht vorhanden)</w:t>
            </w:r>
          </w:p>
          <w:p w14:paraId="73167194" w14:textId="7D4AF24C" w:rsidR="16FCFC61" w:rsidRDefault="5FFBE22D" w:rsidP="16FCFC61">
            <w:pPr>
              <w:rPr>
                <w:rFonts w:eastAsia="Futura" w:cs="Futura"/>
                <w:sz w:val="18"/>
                <w:szCs w:val="18"/>
              </w:rPr>
            </w:pPr>
            <w:r w:rsidRPr="5FFBE22D">
              <w:rPr>
                <w:rFonts w:eastAsia="Futura" w:cs="Futura"/>
                <w:sz w:val="18"/>
                <w:szCs w:val="18"/>
              </w:rPr>
              <w:t>-schleppendes und ungenaues Umsetzen von Aufgabenstellungen/ Erfassen von Höreindrücken</w:t>
            </w:r>
          </w:p>
          <w:p w14:paraId="7446BE54" w14:textId="4F5D1230" w:rsidR="16FCFC61" w:rsidRDefault="5FFBE22D" w:rsidP="16FCFC61">
            <w:pPr>
              <w:rPr>
                <w:rFonts w:eastAsia="Futura" w:cs="Futura"/>
                <w:sz w:val="18"/>
                <w:szCs w:val="18"/>
              </w:rPr>
            </w:pPr>
            <w:r w:rsidRPr="5FFBE22D">
              <w:rPr>
                <w:rFonts w:eastAsia="Futura" w:cs="Futura"/>
                <w:sz w:val="18"/>
                <w:szCs w:val="18"/>
              </w:rPr>
              <w:t>-fachlich ungenaue oder unproduktive Beiträge, z.B. durch:</w:t>
            </w:r>
          </w:p>
          <w:p w14:paraId="1700F20C" w14:textId="38913FC0" w:rsidR="16FCFC61" w:rsidRDefault="5FFBE22D" w:rsidP="007B7C3D">
            <w:pPr>
              <w:pStyle w:val="Listenabsatz"/>
              <w:numPr>
                <w:ilvl w:val="0"/>
                <w:numId w:val="52"/>
              </w:numPr>
              <w:rPr>
                <w:sz w:val="18"/>
                <w:szCs w:val="18"/>
              </w:rPr>
            </w:pPr>
            <w:r w:rsidRPr="5FFBE22D">
              <w:rPr>
                <w:rFonts w:eastAsia="Futura" w:cs="Futura"/>
                <w:sz w:val="18"/>
                <w:szCs w:val="18"/>
              </w:rPr>
              <w:t>Ungenaue Erklärungen und Begründungen,</w:t>
            </w:r>
          </w:p>
          <w:p w14:paraId="65EF0F28" w14:textId="7CAED949" w:rsidR="16FCFC61" w:rsidRDefault="5FFBE22D" w:rsidP="007B7C3D">
            <w:pPr>
              <w:pStyle w:val="Listenabsatz"/>
              <w:numPr>
                <w:ilvl w:val="0"/>
                <w:numId w:val="52"/>
              </w:numPr>
              <w:rPr>
                <w:sz w:val="18"/>
                <w:szCs w:val="18"/>
              </w:rPr>
            </w:pPr>
            <w:r w:rsidRPr="5FFBE22D">
              <w:rPr>
                <w:rFonts w:eastAsia="Futura" w:cs="Futura"/>
                <w:sz w:val="18"/>
                <w:szCs w:val="18"/>
              </w:rPr>
              <w:t>ungenaues Erläutern und Beurteilen musikalischer Sachverhalte</w:t>
            </w:r>
          </w:p>
          <w:p w14:paraId="342B6CB5" w14:textId="2CA787E1" w:rsidR="16FCFC61" w:rsidRDefault="5FFBE22D" w:rsidP="007B7C3D">
            <w:pPr>
              <w:pStyle w:val="Listenabsatz"/>
              <w:numPr>
                <w:ilvl w:val="0"/>
                <w:numId w:val="52"/>
              </w:numPr>
              <w:rPr>
                <w:sz w:val="18"/>
                <w:szCs w:val="18"/>
              </w:rPr>
            </w:pPr>
            <w:r w:rsidRPr="5FFBE22D">
              <w:rPr>
                <w:rFonts w:eastAsia="Futura" w:cs="Futura"/>
                <w:sz w:val="18"/>
                <w:szCs w:val="18"/>
              </w:rPr>
              <w:t>grundlegender Gebrauch der Fachterminologie</w:t>
            </w:r>
          </w:p>
        </w:tc>
      </w:tr>
      <w:tr w:rsidR="16FCFC61" w14:paraId="75715DEC" w14:textId="77777777" w:rsidTr="5FFBE22D">
        <w:tc>
          <w:tcPr>
            <w:tcW w:w="4249" w:type="dxa"/>
          </w:tcPr>
          <w:p w14:paraId="25DB4F0D" w14:textId="166E747C" w:rsidR="16FCFC61" w:rsidRDefault="5FFBE22D" w:rsidP="16FCFC61">
            <w:pPr>
              <w:rPr>
                <w:rFonts w:eastAsia="Futura" w:cs="Futura"/>
                <w:sz w:val="18"/>
                <w:szCs w:val="18"/>
              </w:rPr>
            </w:pPr>
            <w:r w:rsidRPr="5FFBE22D">
              <w:rPr>
                <w:rFonts w:eastAsia="Futura" w:cs="Futura"/>
                <w:sz w:val="18"/>
                <w:szCs w:val="18"/>
              </w:rPr>
              <w:t>mangelhaft</w:t>
            </w:r>
          </w:p>
        </w:tc>
        <w:tc>
          <w:tcPr>
            <w:tcW w:w="4249" w:type="dxa"/>
          </w:tcPr>
          <w:p w14:paraId="2E4D0DCF" w14:textId="2CEDA41C" w:rsidR="16FCFC61" w:rsidRDefault="5FFBE22D" w:rsidP="007B7C3D">
            <w:pPr>
              <w:pStyle w:val="Listenabsatz"/>
              <w:numPr>
                <w:ilvl w:val="0"/>
                <w:numId w:val="51"/>
              </w:numPr>
              <w:rPr>
                <w:sz w:val="18"/>
                <w:szCs w:val="18"/>
              </w:rPr>
            </w:pPr>
            <w:r w:rsidRPr="5FFBE22D">
              <w:rPr>
                <w:rFonts w:eastAsia="Futura" w:cs="Futura"/>
                <w:sz w:val="18"/>
                <w:szCs w:val="18"/>
              </w:rPr>
              <w:t>nur sporadische Mitarbeit (meist ohne Lern-/Hausaufgaben; fehlerhafte, unvollständige, unordentliche Heftführung, Material meist nicht vorhanden)</w:t>
            </w:r>
          </w:p>
          <w:p w14:paraId="68BAB841" w14:textId="7A21BDE4" w:rsidR="16FCFC61" w:rsidRDefault="5FFBE22D" w:rsidP="007B7C3D">
            <w:pPr>
              <w:pStyle w:val="Listenabsatz"/>
              <w:numPr>
                <w:ilvl w:val="0"/>
                <w:numId w:val="51"/>
              </w:numPr>
              <w:rPr>
                <w:sz w:val="18"/>
                <w:szCs w:val="18"/>
              </w:rPr>
            </w:pPr>
            <w:r w:rsidRPr="5FFBE22D">
              <w:rPr>
                <w:rFonts w:eastAsia="Futura" w:cs="Futura"/>
                <w:sz w:val="18"/>
                <w:szCs w:val="18"/>
              </w:rPr>
              <w:t>langsames und fehlerbehaftetes Umsetzen von Aufgabenstellungen/ Erfassen von Höreindrücken, fehlerhafte Beiträge, z.B. durch:</w:t>
            </w:r>
          </w:p>
          <w:p w14:paraId="7DF8D918" w14:textId="7008CA31" w:rsidR="16FCFC61" w:rsidRDefault="5FFBE22D" w:rsidP="007B7C3D">
            <w:pPr>
              <w:pStyle w:val="Listenabsatz"/>
              <w:numPr>
                <w:ilvl w:val="1"/>
                <w:numId w:val="51"/>
              </w:numPr>
              <w:rPr>
                <w:sz w:val="18"/>
                <w:szCs w:val="18"/>
              </w:rPr>
            </w:pPr>
            <w:r w:rsidRPr="5FFBE22D">
              <w:rPr>
                <w:rFonts w:eastAsia="Futura" w:cs="Futura"/>
                <w:sz w:val="18"/>
                <w:szCs w:val="18"/>
              </w:rPr>
              <w:t>meist falsche Erklärungen und Begründungen,</w:t>
            </w:r>
          </w:p>
          <w:p w14:paraId="76884AEA" w14:textId="52EB7A67" w:rsidR="16FCFC61" w:rsidRDefault="5FFBE22D" w:rsidP="007B7C3D">
            <w:pPr>
              <w:pStyle w:val="Listenabsatz"/>
              <w:numPr>
                <w:ilvl w:val="1"/>
                <w:numId w:val="51"/>
              </w:numPr>
              <w:rPr>
                <w:sz w:val="18"/>
                <w:szCs w:val="18"/>
              </w:rPr>
            </w:pPr>
            <w:r w:rsidRPr="5FFBE22D">
              <w:rPr>
                <w:rFonts w:eastAsia="Futura" w:cs="Futura"/>
                <w:sz w:val="18"/>
                <w:szCs w:val="18"/>
              </w:rPr>
              <w:t>schlechtes Erläutern und Beurteilen musikalischer Sachverhalte</w:t>
            </w:r>
          </w:p>
          <w:p w14:paraId="424816D2" w14:textId="5EC088A9" w:rsidR="16FCFC61" w:rsidRDefault="5FFBE22D" w:rsidP="007B7C3D">
            <w:pPr>
              <w:pStyle w:val="Listenabsatz"/>
              <w:numPr>
                <w:ilvl w:val="1"/>
                <w:numId w:val="51"/>
              </w:numPr>
              <w:rPr>
                <w:sz w:val="18"/>
                <w:szCs w:val="18"/>
              </w:rPr>
            </w:pPr>
            <w:r w:rsidRPr="5FFBE22D">
              <w:rPr>
                <w:rFonts w:eastAsia="Futura" w:cs="Futura"/>
                <w:sz w:val="18"/>
                <w:szCs w:val="18"/>
              </w:rPr>
              <w:t>kaum Gebrauch der Fachterminologie</w:t>
            </w:r>
          </w:p>
        </w:tc>
      </w:tr>
      <w:tr w:rsidR="16FCFC61" w14:paraId="7C64BE7D" w14:textId="77777777" w:rsidTr="5FFBE22D">
        <w:tc>
          <w:tcPr>
            <w:tcW w:w="4249" w:type="dxa"/>
          </w:tcPr>
          <w:p w14:paraId="642128CC" w14:textId="56F79E51" w:rsidR="16FCFC61" w:rsidRDefault="5FFBE22D" w:rsidP="16FCFC61">
            <w:pPr>
              <w:rPr>
                <w:rFonts w:eastAsia="Futura" w:cs="Futura"/>
                <w:sz w:val="18"/>
                <w:szCs w:val="18"/>
              </w:rPr>
            </w:pPr>
            <w:r w:rsidRPr="5FFBE22D">
              <w:rPr>
                <w:rFonts w:eastAsia="Futura" w:cs="Futura"/>
                <w:sz w:val="18"/>
                <w:szCs w:val="18"/>
              </w:rPr>
              <w:t>ungenügend</w:t>
            </w:r>
          </w:p>
        </w:tc>
        <w:tc>
          <w:tcPr>
            <w:tcW w:w="4249" w:type="dxa"/>
          </w:tcPr>
          <w:p w14:paraId="6C896C38" w14:textId="2174B738" w:rsidR="16FCFC61" w:rsidRDefault="5FFBE22D" w:rsidP="16FCFC61">
            <w:pPr>
              <w:rPr>
                <w:rFonts w:eastAsia="Futura" w:cs="Futura"/>
                <w:sz w:val="18"/>
                <w:szCs w:val="18"/>
              </w:rPr>
            </w:pPr>
            <w:r w:rsidRPr="5FFBE22D">
              <w:rPr>
                <w:rFonts w:eastAsia="Futura" w:cs="Futura"/>
                <w:sz w:val="18"/>
                <w:szCs w:val="18"/>
              </w:rPr>
              <w:t>sporadische/ keine Mitarbeit (grundsätzlich ohne Lern-/Hausaufgaben; fehlerhafte, sehr unvollständige und unordentliche Heftführung, Material i.d.R. nicht vorhanden)</w:t>
            </w:r>
          </w:p>
          <w:p w14:paraId="4F0275D9" w14:textId="3ED713EE" w:rsidR="16FCFC61" w:rsidRDefault="5FFBE22D" w:rsidP="16FCFC61">
            <w:pPr>
              <w:rPr>
                <w:rFonts w:eastAsia="Futura" w:cs="Futura"/>
                <w:sz w:val="18"/>
                <w:szCs w:val="18"/>
              </w:rPr>
            </w:pPr>
            <w:r w:rsidRPr="5FFBE22D">
              <w:rPr>
                <w:rFonts w:eastAsia="Futura" w:cs="Futura"/>
                <w:sz w:val="18"/>
                <w:szCs w:val="18"/>
              </w:rPr>
              <w:t>nur teilweise/ sehr fehlerhaftes/ kein Umsetzen von Aufgabenstellungen/ Erfassen von Höreindrücken,</w:t>
            </w:r>
          </w:p>
          <w:p w14:paraId="5EE8A7A8" w14:textId="13DF7565" w:rsidR="16FCFC61" w:rsidRDefault="5FFBE22D" w:rsidP="16FCFC61">
            <w:pPr>
              <w:rPr>
                <w:rFonts w:eastAsia="Futura" w:cs="Futura"/>
                <w:sz w:val="18"/>
                <w:szCs w:val="18"/>
              </w:rPr>
            </w:pPr>
            <w:r w:rsidRPr="5FFBE22D">
              <w:rPr>
                <w:rFonts w:eastAsia="Futura" w:cs="Futura"/>
                <w:sz w:val="18"/>
                <w:szCs w:val="18"/>
              </w:rPr>
              <w:t>unverständliche Beiträge, z.B. durch:</w:t>
            </w:r>
          </w:p>
          <w:p w14:paraId="49FC5774" w14:textId="1621AB34" w:rsidR="16FCFC61" w:rsidRDefault="5FFBE22D" w:rsidP="007B7C3D">
            <w:pPr>
              <w:pStyle w:val="Listenabsatz"/>
              <w:numPr>
                <w:ilvl w:val="0"/>
                <w:numId w:val="50"/>
              </w:numPr>
              <w:rPr>
                <w:sz w:val="18"/>
                <w:szCs w:val="18"/>
              </w:rPr>
            </w:pPr>
            <w:r w:rsidRPr="5FFBE22D">
              <w:rPr>
                <w:rFonts w:eastAsia="Futura" w:cs="Futura"/>
                <w:sz w:val="18"/>
                <w:szCs w:val="18"/>
              </w:rPr>
              <w:t>keine Erklärungen und Begründungen,</w:t>
            </w:r>
          </w:p>
          <w:p w14:paraId="59F503AB" w14:textId="5212BB94" w:rsidR="16FCFC61" w:rsidRDefault="5FFBE22D" w:rsidP="007B7C3D">
            <w:pPr>
              <w:pStyle w:val="Listenabsatz"/>
              <w:numPr>
                <w:ilvl w:val="0"/>
                <w:numId w:val="50"/>
              </w:numPr>
              <w:rPr>
                <w:sz w:val="18"/>
                <w:szCs w:val="18"/>
              </w:rPr>
            </w:pPr>
            <w:r w:rsidRPr="5FFBE22D">
              <w:rPr>
                <w:rFonts w:eastAsia="Futura" w:cs="Futura"/>
                <w:sz w:val="18"/>
                <w:szCs w:val="18"/>
              </w:rPr>
              <w:t>fehlendes oder überwiegend falsches Erläutern und Beurteilen musikalischer Sachverhalte</w:t>
            </w:r>
          </w:p>
          <w:p w14:paraId="39455973" w14:textId="6A45D8D0" w:rsidR="16FCFC61" w:rsidRDefault="5FFBE22D" w:rsidP="007B7C3D">
            <w:pPr>
              <w:pStyle w:val="Listenabsatz"/>
              <w:numPr>
                <w:ilvl w:val="0"/>
                <w:numId w:val="50"/>
              </w:numPr>
              <w:rPr>
                <w:sz w:val="18"/>
                <w:szCs w:val="18"/>
              </w:rPr>
            </w:pPr>
            <w:r w:rsidRPr="5FFBE22D">
              <w:rPr>
                <w:rFonts w:eastAsia="Futura" w:cs="Futura"/>
                <w:sz w:val="18"/>
                <w:szCs w:val="18"/>
              </w:rPr>
              <w:t>kein Gebrauch der Fachterminologie</w:t>
            </w:r>
          </w:p>
        </w:tc>
      </w:tr>
    </w:tbl>
    <w:p w14:paraId="3F221A92" w14:textId="54832B81" w:rsidR="16FCFC61" w:rsidRDefault="16FCFC61" w:rsidP="16FCFC61">
      <w:pPr>
        <w:rPr>
          <w:rFonts w:eastAsia="Futura" w:cs="Futura"/>
          <w:sz w:val="20"/>
          <w:szCs w:val="20"/>
        </w:rPr>
      </w:pPr>
    </w:p>
    <w:p w14:paraId="081343DA" w14:textId="5DB47A35" w:rsidR="16FCFC61" w:rsidRDefault="16FCFC61" w:rsidP="16FCFC61">
      <w:pPr>
        <w:rPr>
          <w:rFonts w:eastAsia="Futura" w:cs="Futura"/>
        </w:rPr>
      </w:pPr>
    </w:p>
    <w:p w14:paraId="19337D99" w14:textId="704B77B1" w:rsidR="16FCFC61" w:rsidRDefault="5FFBE22D" w:rsidP="16FCFC61">
      <w:pPr>
        <w:rPr>
          <w:rFonts w:eastAsia="Futura" w:cs="Futura"/>
          <w:b/>
          <w:bCs/>
        </w:rPr>
      </w:pPr>
      <w:r w:rsidRPr="5FFBE22D">
        <w:rPr>
          <w:rFonts w:eastAsia="Futura" w:cs="Futura"/>
          <w:b/>
          <w:bCs/>
        </w:rPr>
        <w:t>Produktion</w:t>
      </w:r>
    </w:p>
    <w:p w14:paraId="77BC5145" w14:textId="7B8A2879" w:rsidR="16FCFC61" w:rsidRDefault="5FFBE22D" w:rsidP="16FCFC61">
      <w:pPr>
        <w:rPr>
          <w:rFonts w:eastAsia="Futura" w:cs="Futura"/>
          <w:sz w:val="21"/>
          <w:szCs w:val="21"/>
        </w:rPr>
      </w:pPr>
      <w:r w:rsidRPr="5FFBE22D">
        <w:rPr>
          <w:rFonts w:eastAsia="Futura" w:cs="Futura"/>
          <w:sz w:val="21"/>
          <w:szCs w:val="21"/>
        </w:rPr>
        <w:t xml:space="preserve"> </w:t>
      </w:r>
    </w:p>
    <w:p w14:paraId="5C04A5AD" w14:textId="24449CBB" w:rsidR="16FCFC61" w:rsidRDefault="5FFBE22D" w:rsidP="16FCFC61">
      <w:pPr>
        <w:rPr>
          <w:rFonts w:eastAsia="Futura" w:cs="Futura"/>
        </w:rPr>
      </w:pPr>
      <w:r w:rsidRPr="5FFBE22D">
        <w:rPr>
          <w:rFonts w:eastAsia="Futura" w:cs="Futura"/>
        </w:rPr>
        <w:t>Produktives /kreatives und reproduktives Gestalten musikalischer Verläufe (d.h. selbst „komponiert“ oder Musizieren nach Noten oder anderen Vorgaben, also konzentriertes und zielorientiertes Üben z.B. musikalischer Parameter)</w:t>
      </w:r>
    </w:p>
    <w:p w14:paraId="696DD7A6" w14:textId="1B8185B1" w:rsidR="16FCFC61" w:rsidRDefault="5FFBE22D" w:rsidP="16FCFC61">
      <w:pPr>
        <w:rPr>
          <w:rFonts w:eastAsia="Futura" w:cs="Futura"/>
        </w:rPr>
      </w:pPr>
      <w:r w:rsidRPr="5FFBE22D">
        <w:rPr>
          <w:rFonts w:eastAsia="Futura" w:cs="Futura"/>
        </w:rPr>
        <w:t>Formen der Gestaltung sind z.B. Singen, Body Percussion, Instrumente; Präsentation einzeln oder in Gruppen.</w:t>
      </w:r>
    </w:p>
    <w:p w14:paraId="18435707" w14:textId="1EA41CFD" w:rsidR="16FCFC61" w:rsidRDefault="5FFBE22D" w:rsidP="16FCFC61">
      <w:pPr>
        <w:rPr>
          <w:rFonts w:eastAsia="Futura" w:cs="Futura"/>
          <w:sz w:val="18"/>
          <w:szCs w:val="18"/>
        </w:rPr>
      </w:pPr>
      <w:r w:rsidRPr="5FFBE22D">
        <w:rPr>
          <w:rFonts w:eastAsia="Futura" w:cs="Futura"/>
          <w:sz w:val="18"/>
          <w:szCs w:val="18"/>
        </w:rPr>
        <w:t xml:space="preserve"> </w:t>
      </w:r>
    </w:p>
    <w:tbl>
      <w:tblPr>
        <w:tblStyle w:val="Tabellenraster"/>
        <w:tblW w:w="0" w:type="auto"/>
        <w:tblLayout w:type="fixed"/>
        <w:tblLook w:val="01E0" w:firstRow="1" w:lastRow="1" w:firstColumn="1" w:lastColumn="1" w:noHBand="0" w:noVBand="0"/>
      </w:tblPr>
      <w:tblGrid>
        <w:gridCol w:w="4249"/>
        <w:gridCol w:w="4249"/>
      </w:tblGrid>
      <w:tr w:rsidR="16FCFC61" w14:paraId="071720FC" w14:textId="77777777" w:rsidTr="5FFBE22D">
        <w:tc>
          <w:tcPr>
            <w:tcW w:w="4249" w:type="dxa"/>
          </w:tcPr>
          <w:p w14:paraId="06F0F09E" w14:textId="69344AD6" w:rsidR="16FCFC61" w:rsidRDefault="5FFBE22D" w:rsidP="16FCFC61">
            <w:pPr>
              <w:rPr>
                <w:rFonts w:eastAsia="Futura" w:cs="Futura"/>
                <w:sz w:val="18"/>
                <w:szCs w:val="18"/>
              </w:rPr>
            </w:pPr>
            <w:r w:rsidRPr="5FFBE22D">
              <w:rPr>
                <w:rFonts w:eastAsia="Futura" w:cs="Futura"/>
                <w:sz w:val="18"/>
                <w:szCs w:val="18"/>
              </w:rPr>
              <w:t>Note</w:t>
            </w:r>
          </w:p>
        </w:tc>
        <w:tc>
          <w:tcPr>
            <w:tcW w:w="4249" w:type="dxa"/>
          </w:tcPr>
          <w:p w14:paraId="1CB71A08" w14:textId="6A51FD96" w:rsidR="16FCFC61" w:rsidRDefault="5FFBE22D" w:rsidP="16FCFC61">
            <w:pPr>
              <w:rPr>
                <w:rFonts w:eastAsia="Futura" w:cs="Futura"/>
                <w:sz w:val="18"/>
                <w:szCs w:val="18"/>
              </w:rPr>
            </w:pPr>
            <w:r w:rsidRPr="5FFBE22D">
              <w:rPr>
                <w:rFonts w:eastAsia="Futura" w:cs="Futura"/>
                <w:sz w:val="18"/>
                <w:szCs w:val="18"/>
              </w:rPr>
              <w:t>Beurteilungskriterien</w:t>
            </w:r>
          </w:p>
        </w:tc>
      </w:tr>
      <w:tr w:rsidR="16FCFC61" w14:paraId="42E685A6" w14:textId="77777777" w:rsidTr="5FFBE22D">
        <w:tc>
          <w:tcPr>
            <w:tcW w:w="4249" w:type="dxa"/>
          </w:tcPr>
          <w:p w14:paraId="74994CAE" w14:textId="3AC6D928" w:rsidR="16FCFC61" w:rsidRDefault="5FFBE22D" w:rsidP="16FCFC61">
            <w:pPr>
              <w:rPr>
                <w:rFonts w:eastAsia="Futura" w:cs="Futura"/>
                <w:sz w:val="18"/>
                <w:szCs w:val="18"/>
              </w:rPr>
            </w:pPr>
            <w:r w:rsidRPr="5FFBE22D">
              <w:rPr>
                <w:rFonts w:eastAsia="Futura" w:cs="Futura"/>
                <w:sz w:val="18"/>
                <w:szCs w:val="18"/>
              </w:rPr>
              <w:t>sehr gut</w:t>
            </w:r>
          </w:p>
        </w:tc>
        <w:tc>
          <w:tcPr>
            <w:tcW w:w="4249" w:type="dxa"/>
          </w:tcPr>
          <w:p w14:paraId="13A954BF" w14:textId="4AC68301" w:rsidR="16FCFC61" w:rsidRDefault="5FFBE22D" w:rsidP="16FCFC61">
            <w:pPr>
              <w:rPr>
                <w:rFonts w:eastAsia="Futura" w:cs="Futura"/>
                <w:sz w:val="18"/>
                <w:szCs w:val="18"/>
              </w:rPr>
            </w:pPr>
            <w:r w:rsidRPr="5FFBE22D">
              <w:rPr>
                <w:rFonts w:eastAsia="Futura" w:cs="Futura"/>
                <w:sz w:val="18"/>
                <w:szCs w:val="18"/>
              </w:rPr>
              <w:t>- sehr schnelle und korrekte Umsetzung von Notentext / der Aufgabenstellung in Klang</w:t>
            </w:r>
          </w:p>
          <w:p w14:paraId="162338A8" w14:textId="4739D79D" w:rsidR="16FCFC61" w:rsidRDefault="5FFBE22D" w:rsidP="16FCFC61">
            <w:pPr>
              <w:rPr>
                <w:rFonts w:eastAsia="Futura" w:cs="Futura"/>
                <w:sz w:val="18"/>
                <w:szCs w:val="18"/>
              </w:rPr>
            </w:pPr>
            <w:r w:rsidRPr="5FFBE22D">
              <w:rPr>
                <w:rFonts w:eastAsia="Futura" w:cs="Futura"/>
                <w:sz w:val="18"/>
                <w:szCs w:val="18"/>
              </w:rPr>
              <w:t>-souveräne Beherrschung des Instruments/ der Stimme (nach vorheriger Anleitung)</w:t>
            </w:r>
          </w:p>
          <w:p w14:paraId="0F7B55EE" w14:textId="0A26246A" w:rsidR="16FCFC61" w:rsidRDefault="5FFBE22D" w:rsidP="16FCFC61">
            <w:pPr>
              <w:rPr>
                <w:rFonts w:eastAsia="Futura" w:cs="Futura"/>
                <w:sz w:val="18"/>
                <w:szCs w:val="18"/>
              </w:rPr>
            </w:pPr>
            <w:r w:rsidRPr="5FFBE22D">
              <w:rPr>
                <w:rFonts w:eastAsia="Futura" w:cs="Futura"/>
                <w:sz w:val="18"/>
                <w:szCs w:val="18"/>
              </w:rPr>
              <w:t>-sehr große Verbesserung der musikalischen Darstellung (im Vergleich zu vorherigen Präsentationen)</w:t>
            </w:r>
          </w:p>
          <w:p w14:paraId="04FBC4AC" w14:textId="60696A54" w:rsidR="16FCFC61" w:rsidRDefault="5FFBE22D" w:rsidP="16FCFC61">
            <w:pPr>
              <w:rPr>
                <w:rFonts w:eastAsia="Futura" w:cs="Futura"/>
                <w:sz w:val="18"/>
                <w:szCs w:val="18"/>
              </w:rPr>
            </w:pPr>
            <w:r w:rsidRPr="5FFBE22D">
              <w:rPr>
                <w:rFonts w:eastAsia="Futura" w:cs="Futura"/>
                <w:sz w:val="18"/>
                <w:szCs w:val="18"/>
              </w:rPr>
              <w:t>-besonderes Engagement in der Gruppe</w:t>
            </w:r>
          </w:p>
          <w:p w14:paraId="3A92044A" w14:textId="4764A80C" w:rsidR="16FCFC61" w:rsidRDefault="5FFBE22D" w:rsidP="16FCFC61">
            <w:pPr>
              <w:rPr>
                <w:rFonts w:eastAsia="Futura" w:cs="Futura"/>
                <w:sz w:val="18"/>
                <w:szCs w:val="18"/>
              </w:rPr>
            </w:pPr>
            <w:r w:rsidRPr="5FFBE22D">
              <w:rPr>
                <w:rFonts w:eastAsia="Futura" w:cs="Futura"/>
                <w:sz w:val="18"/>
                <w:szCs w:val="18"/>
              </w:rPr>
              <w:t>-umfangreiches Einbringen eigener kreativer Impulse</w:t>
            </w:r>
          </w:p>
        </w:tc>
      </w:tr>
      <w:tr w:rsidR="16FCFC61" w14:paraId="68EA9EE4" w14:textId="77777777" w:rsidTr="5FFBE22D">
        <w:tc>
          <w:tcPr>
            <w:tcW w:w="4249" w:type="dxa"/>
          </w:tcPr>
          <w:p w14:paraId="7C8DEF94" w14:textId="1F4D2BC3" w:rsidR="16FCFC61" w:rsidRDefault="5FFBE22D" w:rsidP="16FCFC61">
            <w:pPr>
              <w:rPr>
                <w:rFonts w:eastAsia="Futura" w:cs="Futura"/>
                <w:sz w:val="18"/>
                <w:szCs w:val="18"/>
              </w:rPr>
            </w:pPr>
            <w:r w:rsidRPr="5FFBE22D">
              <w:rPr>
                <w:rFonts w:eastAsia="Futura" w:cs="Futura"/>
                <w:sz w:val="18"/>
                <w:szCs w:val="18"/>
              </w:rPr>
              <w:t>gut</w:t>
            </w:r>
          </w:p>
        </w:tc>
        <w:tc>
          <w:tcPr>
            <w:tcW w:w="4249" w:type="dxa"/>
          </w:tcPr>
          <w:p w14:paraId="4832F956" w14:textId="45932588" w:rsidR="16FCFC61" w:rsidRDefault="5FFBE22D" w:rsidP="007B7C3D">
            <w:pPr>
              <w:pStyle w:val="Listenabsatz"/>
              <w:numPr>
                <w:ilvl w:val="0"/>
                <w:numId w:val="49"/>
              </w:numPr>
              <w:rPr>
                <w:sz w:val="18"/>
                <w:szCs w:val="18"/>
              </w:rPr>
            </w:pPr>
            <w:r w:rsidRPr="5FFBE22D">
              <w:rPr>
                <w:rFonts w:eastAsia="Futura" w:cs="Futura"/>
                <w:sz w:val="18"/>
                <w:szCs w:val="18"/>
              </w:rPr>
              <w:t>schnelle und meist korrekte Umsetzung von Notentext / der Aufgabenstellung in Klang</w:t>
            </w:r>
          </w:p>
          <w:p w14:paraId="04EFB283" w14:textId="59B0B98D" w:rsidR="16FCFC61" w:rsidRDefault="5FFBE22D" w:rsidP="007B7C3D">
            <w:pPr>
              <w:pStyle w:val="Listenabsatz"/>
              <w:numPr>
                <w:ilvl w:val="0"/>
                <w:numId w:val="49"/>
              </w:numPr>
              <w:rPr>
                <w:sz w:val="18"/>
                <w:szCs w:val="18"/>
              </w:rPr>
            </w:pPr>
            <w:r w:rsidRPr="5FFBE22D">
              <w:rPr>
                <w:rFonts w:eastAsia="Futura" w:cs="Futura"/>
                <w:sz w:val="18"/>
                <w:szCs w:val="18"/>
              </w:rPr>
              <w:t>sichere Beherrschung des Instruments/ der Stimme (nach vorheriger Anleitung)</w:t>
            </w:r>
          </w:p>
          <w:p w14:paraId="6B2EFAAF" w14:textId="72E3E8B8" w:rsidR="16FCFC61" w:rsidRDefault="5FFBE22D" w:rsidP="007B7C3D">
            <w:pPr>
              <w:pStyle w:val="Listenabsatz"/>
              <w:numPr>
                <w:ilvl w:val="0"/>
                <w:numId w:val="49"/>
              </w:numPr>
              <w:rPr>
                <w:sz w:val="18"/>
                <w:szCs w:val="18"/>
              </w:rPr>
            </w:pPr>
            <w:r w:rsidRPr="5FFBE22D">
              <w:rPr>
                <w:rFonts w:eastAsia="Futura" w:cs="Futura"/>
                <w:sz w:val="18"/>
                <w:szCs w:val="18"/>
              </w:rPr>
              <w:t>deutliche Verbesserung der musikalischen Darstellung (im Vergleich zu vorherigen Präsentationen)</w:t>
            </w:r>
          </w:p>
          <w:p w14:paraId="60D2B193" w14:textId="1ACFDAD5" w:rsidR="16FCFC61" w:rsidRDefault="5FFBE22D" w:rsidP="16FCFC61">
            <w:pPr>
              <w:rPr>
                <w:rFonts w:eastAsia="Futura" w:cs="Futura"/>
                <w:sz w:val="18"/>
                <w:szCs w:val="18"/>
              </w:rPr>
            </w:pPr>
            <w:r w:rsidRPr="5FFBE22D">
              <w:rPr>
                <w:rFonts w:eastAsia="Futura" w:cs="Futura"/>
                <w:sz w:val="18"/>
                <w:szCs w:val="18"/>
              </w:rPr>
              <w:t>-gutes Engagement in der Gruppe</w:t>
            </w:r>
          </w:p>
          <w:p w14:paraId="221DC195" w14:textId="700AF6A4" w:rsidR="16FCFC61" w:rsidRDefault="5FFBE22D" w:rsidP="007B7C3D">
            <w:pPr>
              <w:pStyle w:val="Listenabsatz"/>
              <w:numPr>
                <w:ilvl w:val="0"/>
                <w:numId w:val="49"/>
              </w:numPr>
              <w:rPr>
                <w:sz w:val="18"/>
                <w:szCs w:val="18"/>
              </w:rPr>
            </w:pPr>
            <w:r w:rsidRPr="5FFBE22D">
              <w:rPr>
                <w:rFonts w:eastAsia="Futura" w:cs="Futura"/>
                <w:sz w:val="18"/>
                <w:szCs w:val="18"/>
              </w:rPr>
              <w:t>Einbringen eigener kreativer Impulse</w:t>
            </w:r>
          </w:p>
        </w:tc>
      </w:tr>
      <w:tr w:rsidR="16FCFC61" w14:paraId="5487D1D7" w14:textId="77777777" w:rsidTr="5FFBE22D">
        <w:tc>
          <w:tcPr>
            <w:tcW w:w="4249" w:type="dxa"/>
          </w:tcPr>
          <w:p w14:paraId="05FC5C22" w14:textId="085E4DE0" w:rsidR="16FCFC61" w:rsidRDefault="5FFBE22D" w:rsidP="16FCFC61">
            <w:pPr>
              <w:rPr>
                <w:rFonts w:eastAsia="Futura" w:cs="Futura"/>
                <w:sz w:val="18"/>
                <w:szCs w:val="18"/>
              </w:rPr>
            </w:pPr>
            <w:r w:rsidRPr="5FFBE22D">
              <w:rPr>
                <w:rFonts w:eastAsia="Futura" w:cs="Futura"/>
                <w:sz w:val="18"/>
                <w:szCs w:val="18"/>
              </w:rPr>
              <w:t>befriedigend</w:t>
            </w:r>
          </w:p>
        </w:tc>
        <w:tc>
          <w:tcPr>
            <w:tcW w:w="4249" w:type="dxa"/>
          </w:tcPr>
          <w:p w14:paraId="44222BF0" w14:textId="681E5BB7" w:rsidR="16FCFC61" w:rsidRDefault="5FFBE22D" w:rsidP="16FCFC61">
            <w:pPr>
              <w:rPr>
                <w:rFonts w:eastAsia="Futura" w:cs="Futura"/>
                <w:sz w:val="18"/>
                <w:szCs w:val="18"/>
              </w:rPr>
            </w:pPr>
            <w:r w:rsidRPr="5FFBE22D">
              <w:rPr>
                <w:rFonts w:eastAsia="Futura" w:cs="Futura"/>
                <w:sz w:val="18"/>
                <w:szCs w:val="18"/>
              </w:rPr>
              <w:t>-zügige und überwiegend korrekte Umsetzung von Notentext/ der Aufgabenstellung in Klang</w:t>
            </w:r>
          </w:p>
          <w:p w14:paraId="2F3ACD73" w14:textId="7EC50968" w:rsidR="16FCFC61" w:rsidRDefault="5FFBE22D" w:rsidP="16FCFC61">
            <w:pPr>
              <w:rPr>
                <w:rFonts w:eastAsia="Futura" w:cs="Futura"/>
                <w:sz w:val="18"/>
                <w:szCs w:val="18"/>
              </w:rPr>
            </w:pPr>
            <w:r w:rsidRPr="5FFBE22D">
              <w:rPr>
                <w:rFonts w:eastAsia="Futura" w:cs="Futura"/>
                <w:sz w:val="18"/>
                <w:szCs w:val="18"/>
              </w:rPr>
              <w:t>-überwiegend sichere Beherrschung des Instruments/ der Stimme (nach vorheriger Anleitung)</w:t>
            </w:r>
          </w:p>
          <w:p w14:paraId="60373532" w14:textId="0198219F" w:rsidR="16FCFC61" w:rsidRDefault="5FFBE22D" w:rsidP="16FCFC61">
            <w:pPr>
              <w:rPr>
                <w:rFonts w:eastAsia="Futura" w:cs="Futura"/>
                <w:sz w:val="18"/>
                <w:szCs w:val="18"/>
              </w:rPr>
            </w:pPr>
            <w:r w:rsidRPr="5FFBE22D">
              <w:rPr>
                <w:rFonts w:eastAsia="Futura" w:cs="Futura"/>
                <w:sz w:val="18"/>
                <w:szCs w:val="18"/>
              </w:rPr>
              <w:t>-Verbesserung der musikalischen Darstellung (im Vergleich zu vorherigen Präsentationen)</w:t>
            </w:r>
          </w:p>
          <w:p w14:paraId="0C383716" w14:textId="00B322D2" w:rsidR="16FCFC61" w:rsidRDefault="5FFBE22D" w:rsidP="16FCFC61">
            <w:pPr>
              <w:rPr>
                <w:rFonts w:eastAsia="Futura" w:cs="Futura"/>
                <w:sz w:val="18"/>
                <w:szCs w:val="18"/>
              </w:rPr>
            </w:pPr>
            <w:r w:rsidRPr="5FFBE22D">
              <w:rPr>
                <w:rFonts w:eastAsia="Futura" w:cs="Futura"/>
                <w:sz w:val="18"/>
                <w:szCs w:val="18"/>
              </w:rPr>
              <w:t>-durchschnittliches Engagement in der Gruppe</w:t>
            </w:r>
          </w:p>
        </w:tc>
      </w:tr>
      <w:tr w:rsidR="16FCFC61" w14:paraId="27C1790B" w14:textId="77777777" w:rsidTr="5FFBE22D">
        <w:tc>
          <w:tcPr>
            <w:tcW w:w="4249" w:type="dxa"/>
          </w:tcPr>
          <w:p w14:paraId="5FCC42E8" w14:textId="5A2119CA" w:rsidR="16FCFC61" w:rsidRDefault="5FFBE22D" w:rsidP="16FCFC61">
            <w:pPr>
              <w:rPr>
                <w:rFonts w:eastAsia="Futura" w:cs="Futura"/>
                <w:sz w:val="18"/>
                <w:szCs w:val="18"/>
              </w:rPr>
            </w:pPr>
            <w:r w:rsidRPr="5FFBE22D">
              <w:rPr>
                <w:rFonts w:eastAsia="Futura" w:cs="Futura"/>
                <w:sz w:val="18"/>
                <w:szCs w:val="18"/>
              </w:rPr>
              <w:t>ausreichend</w:t>
            </w:r>
          </w:p>
        </w:tc>
        <w:tc>
          <w:tcPr>
            <w:tcW w:w="4249" w:type="dxa"/>
          </w:tcPr>
          <w:p w14:paraId="0F10683E" w14:textId="14E1EDC4" w:rsidR="16FCFC61" w:rsidRDefault="5FFBE22D" w:rsidP="007B7C3D">
            <w:pPr>
              <w:pStyle w:val="Listenabsatz"/>
              <w:numPr>
                <w:ilvl w:val="0"/>
                <w:numId w:val="48"/>
              </w:numPr>
              <w:rPr>
                <w:sz w:val="18"/>
                <w:szCs w:val="18"/>
              </w:rPr>
            </w:pPr>
            <w:r w:rsidRPr="5FFBE22D">
              <w:rPr>
                <w:rFonts w:eastAsia="Futura" w:cs="Futura"/>
                <w:sz w:val="18"/>
                <w:szCs w:val="18"/>
              </w:rPr>
              <w:t>schleppende Umsetzung von Notentext/ der Aufgabenstellung in Klang</w:t>
            </w:r>
          </w:p>
          <w:p w14:paraId="791D86E2" w14:textId="32D85AE7" w:rsidR="16FCFC61" w:rsidRDefault="5FFBE22D" w:rsidP="007B7C3D">
            <w:pPr>
              <w:pStyle w:val="Listenabsatz"/>
              <w:numPr>
                <w:ilvl w:val="0"/>
                <w:numId w:val="48"/>
              </w:numPr>
              <w:rPr>
                <w:sz w:val="18"/>
                <w:szCs w:val="18"/>
              </w:rPr>
            </w:pPr>
            <w:r w:rsidRPr="5FFBE22D">
              <w:rPr>
                <w:rFonts w:eastAsia="Futura" w:cs="Futura"/>
                <w:sz w:val="18"/>
                <w:szCs w:val="18"/>
              </w:rPr>
              <w:t>grundlegende Beherrschung des Instruments/ der Stimme (nach vorheriger Anleitung)</w:t>
            </w:r>
          </w:p>
          <w:p w14:paraId="75D0A624" w14:textId="59CFA5E7" w:rsidR="16FCFC61" w:rsidRDefault="5FFBE22D" w:rsidP="007B7C3D">
            <w:pPr>
              <w:pStyle w:val="Listenabsatz"/>
              <w:numPr>
                <w:ilvl w:val="0"/>
                <w:numId w:val="48"/>
              </w:numPr>
              <w:rPr>
                <w:sz w:val="18"/>
                <w:szCs w:val="18"/>
              </w:rPr>
            </w:pPr>
            <w:r w:rsidRPr="5FFBE22D">
              <w:rPr>
                <w:rFonts w:eastAsia="Futura" w:cs="Futura"/>
                <w:sz w:val="18"/>
                <w:szCs w:val="18"/>
              </w:rPr>
              <w:t>kaum Verbesserung der musikalischen Darstellung (im Vergleich zu vorherigen Präsentationen)</w:t>
            </w:r>
          </w:p>
          <w:p w14:paraId="3AD0BC18" w14:textId="726F0D60" w:rsidR="16FCFC61" w:rsidRDefault="5FFBE22D" w:rsidP="007B7C3D">
            <w:pPr>
              <w:pStyle w:val="Listenabsatz"/>
              <w:numPr>
                <w:ilvl w:val="0"/>
                <w:numId w:val="48"/>
              </w:numPr>
              <w:rPr>
                <w:sz w:val="18"/>
                <w:szCs w:val="18"/>
              </w:rPr>
            </w:pPr>
            <w:r w:rsidRPr="5FFBE22D">
              <w:rPr>
                <w:rFonts w:eastAsia="Futura" w:cs="Futura"/>
                <w:sz w:val="18"/>
                <w:szCs w:val="18"/>
              </w:rPr>
              <w:t>wenig Engagement in der Gruppe</w:t>
            </w:r>
          </w:p>
        </w:tc>
      </w:tr>
    </w:tbl>
    <w:p w14:paraId="6230C2B1" w14:textId="44BA196C" w:rsidR="16FCFC61" w:rsidRDefault="16FCFC61" w:rsidP="16FCFC61">
      <w:pPr>
        <w:rPr>
          <w:rFonts w:eastAsia="Futura" w:cs="Futura"/>
        </w:rPr>
      </w:pPr>
      <w:r>
        <w:br/>
      </w:r>
    </w:p>
    <w:tbl>
      <w:tblPr>
        <w:tblStyle w:val="Tabellenraster"/>
        <w:tblW w:w="0" w:type="auto"/>
        <w:tblLayout w:type="fixed"/>
        <w:tblLook w:val="01E0" w:firstRow="1" w:lastRow="1" w:firstColumn="1" w:lastColumn="1" w:noHBand="0" w:noVBand="0"/>
      </w:tblPr>
      <w:tblGrid>
        <w:gridCol w:w="4249"/>
        <w:gridCol w:w="4249"/>
      </w:tblGrid>
      <w:tr w:rsidR="16FCFC61" w14:paraId="2012C12C" w14:textId="77777777" w:rsidTr="5FFBE22D">
        <w:tc>
          <w:tcPr>
            <w:tcW w:w="4249" w:type="dxa"/>
          </w:tcPr>
          <w:p w14:paraId="0DFE6ADD" w14:textId="2C2FC4AF" w:rsidR="16FCFC61" w:rsidRDefault="5FFBE22D" w:rsidP="16FCFC61">
            <w:pPr>
              <w:rPr>
                <w:rFonts w:eastAsia="Futura" w:cs="Futura"/>
                <w:sz w:val="18"/>
                <w:szCs w:val="18"/>
              </w:rPr>
            </w:pPr>
            <w:r w:rsidRPr="5FFBE22D">
              <w:rPr>
                <w:rFonts w:eastAsia="Futura" w:cs="Futura"/>
                <w:sz w:val="18"/>
                <w:szCs w:val="18"/>
              </w:rPr>
              <w:t>mangelhaft</w:t>
            </w:r>
          </w:p>
        </w:tc>
        <w:tc>
          <w:tcPr>
            <w:tcW w:w="4249" w:type="dxa"/>
          </w:tcPr>
          <w:p w14:paraId="02451362" w14:textId="775720C4" w:rsidR="16FCFC61" w:rsidRDefault="5FFBE22D" w:rsidP="007B7C3D">
            <w:pPr>
              <w:pStyle w:val="Listenabsatz"/>
              <w:numPr>
                <w:ilvl w:val="0"/>
                <w:numId w:val="47"/>
              </w:numPr>
              <w:rPr>
                <w:sz w:val="18"/>
                <w:szCs w:val="18"/>
              </w:rPr>
            </w:pPr>
            <w:r w:rsidRPr="5FFBE22D">
              <w:rPr>
                <w:rFonts w:eastAsia="Futura" w:cs="Futura"/>
                <w:sz w:val="18"/>
                <w:szCs w:val="18"/>
              </w:rPr>
              <w:t>sporadische Umsetzung von Notentext/ der Aufgabenstellung in Klang</w:t>
            </w:r>
          </w:p>
          <w:p w14:paraId="18A41476" w14:textId="468BF846" w:rsidR="16FCFC61" w:rsidRDefault="5FFBE22D" w:rsidP="007B7C3D">
            <w:pPr>
              <w:pStyle w:val="Listenabsatz"/>
              <w:numPr>
                <w:ilvl w:val="0"/>
                <w:numId w:val="47"/>
              </w:numPr>
              <w:rPr>
                <w:sz w:val="18"/>
                <w:szCs w:val="18"/>
              </w:rPr>
            </w:pPr>
            <w:r w:rsidRPr="5FFBE22D">
              <w:rPr>
                <w:rFonts w:eastAsia="Futura" w:cs="Futura"/>
                <w:sz w:val="18"/>
                <w:szCs w:val="18"/>
              </w:rPr>
              <w:t>mangelnde Beherrschung des Instruments/ der Stimme (nach vorheriger Anleitung)</w:t>
            </w:r>
          </w:p>
          <w:p w14:paraId="0176F2F4" w14:textId="4276F175" w:rsidR="16FCFC61" w:rsidRDefault="5FFBE22D" w:rsidP="007B7C3D">
            <w:pPr>
              <w:pStyle w:val="Listenabsatz"/>
              <w:numPr>
                <w:ilvl w:val="0"/>
                <w:numId w:val="47"/>
              </w:numPr>
              <w:rPr>
                <w:sz w:val="18"/>
                <w:szCs w:val="18"/>
              </w:rPr>
            </w:pPr>
            <w:r w:rsidRPr="5FFBE22D">
              <w:rPr>
                <w:rFonts w:eastAsia="Futura" w:cs="Futura"/>
                <w:sz w:val="18"/>
                <w:szCs w:val="18"/>
              </w:rPr>
              <w:t>keine Verbesserung der musikalischen Darstellung (im Vergleich zu vorherigen Präsentationen)</w:t>
            </w:r>
          </w:p>
          <w:p w14:paraId="63164AC1" w14:textId="78F797C2" w:rsidR="16FCFC61" w:rsidRDefault="5FFBE22D" w:rsidP="007B7C3D">
            <w:pPr>
              <w:pStyle w:val="Listenabsatz"/>
              <w:numPr>
                <w:ilvl w:val="0"/>
                <w:numId w:val="47"/>
              </w:numPr>
              <w:rPr>
                <w:sz w:val="18"/>
                <w:szCs w:val="18"/>
              </w:rPr>
            </w:pPr>
            <w:r w:rsidRPr="5FFBE22D">
              <w:rPr>
                <w:rFonts w:eastAsia="Futura" w:cs="Futura"/>
                <w:sz w:val="18"/>
                <w:szCs w:val="18"/>
              </w:rPr>
              <w:t>kein Engagement in der Gruppe</w:t>
            </w:r>
          </w:p>
          <w:p w14:paraId="4CE13EB4" w14:textId="262FCBA3" w:rsidR="16FCFC61" w:rsidRDefault="5FFBE22D" w:rsidP="007B7C3D">
            <w:pPr>
              <w:pStyle w:val="Listenabsatz"/>
              <w:numPr>
                <w:ilvl w:val="0"/>
                <w:numId w:val="47"/>
              </w:numPr>
              <w:rPr>
                <w:sz w:val="18"/>
                <w:szCs w:val="18"/>
              </w:rPr>
            </w:pPr>
            <w:r w:rsidRPr="5FFBE22D">
              <w:rPr>
                <w:rFonts w:eastAsia="Futura" w:cs="Futura"/>
                <w:sz w:val="18"/>
                <w:szCs w:val="18"/>
              </w:rPr>
              <w:t>störendes Verhalten</w:t>
            </w:r>
          </w:p>
        </w:tc>
      </w:tr>
      <w:tr w:rsidR="16FCFC61" w14:paraId="56E3AA60" w14:textId="77777777" w:rsidTr="5FFBE22D">
        <w:tc>
          <w:tcPr>
            <w:tcW w:w="4249" w:type="dxa"/>
          </w:tcPr>
          <w:p w14:paraId="3FE4D096" w14:textId="6410DBD8" w:rsidR="16FCFC61" w:rsidRDefault="5FFBE22D" w:rsidP="16FCFC61">
            <w:pPr>
              <w:rPr>
                <w:rFonts w:eastAsia="Futura" w:cs="Futura"/>
                <w:sz w:val="18"/>
                <w:szCs w:val="18"/>
              </w:rPr>
            </w:pPr>
            <w:r w:rsidRPr="5FFBE22D">
              <w:rPr>
                <w:rFonts w:eastAsia="Futura" w:cs="Futura"/>
                <w:sz w:val="18"/>
                <w:szCs w:val="18"/>
              </w:rPr>
              <w:t>ungenügend</w:t>
            </w:r>
          </w:p>
        </w:tc>
        <w:tc>
          <w:tcPr>
            <w:tcW w:w="4249" w:type="dxa"/>
          </w:tcPr>
          <w:p w14:paraId="45D9CBDC" w14:textId="66FB51B1" w:rsidR="16FCFC61" w:rsidRDefault="5FFBE22D" w:rsidP="007B7C3D">
            <w:pPr>
              <w:pStyle w:val="Listenabsatz"/>
              <w:numPr>
                <w:ilvl w:val="0"/>
                <w:numId w:val="46"/>
              </w:numPr>
              <w:rPr>
                <w:sz w:val="18"/>
                <w:szCs w:val="18"/>
              </w:rPr>
            </w:pPr>
            <w:r w:rsidRPr="5FFBE22D">
              <w:rPr>
                <w:rFonts w:eastAsia="Futura" w:cs="Futura"/>
                <w:sz w:val="18"/>
                <w:szCs w:val="18"/>
              </w:rPr>
              <w:t>keinerlei Umsetzung von Notentext/ der Aufgabenstellung in Klang</w:t>
            </w:r>
          </w:p>
          <w:p w14:paraId="28CC1B35" w14:textId="5AD491B5" w:rsidR="16FCFC61" w:rsidRDefault="5FFBE22D" w:rsidP="007B7C3D">
            <w:pPr>
              <w:pStyle w:val="Listenabsatz"/>
              <w:numPr>
                <w:ilvl w:val="0"/>
                <w:numId w:val="46"/>
              </w:numPr>
              <w:rPr>
                <w:sz w:val="18"/>
                <w:szCs w:val="18"/>
              </w:rPr>
            </w:pPr>
            <w:r w:rsidRPr="5FFBE22D">
              <w:rPr>
                <w:rFonts w:eastAsia="Futura" w:cs="Futura"/>
                <w:sz w:val="18"/>
                <w:szCs w:val="18"/>
              </w:rPr>
              <w:t>fehlende Beherrschung des Instruments/ der Stimme (nach vorheriger Anleitung)</w:t>
            </w:r>
          </w:p>
          <w:p w14:paraId="5FC8E28F" w14:textId="5B6068C8" w:rsidR="16FCFC61" w:rsidRDefault="5FFBE22D" w:rsidP="007B7C3D">
            <w:pPr>
              <w:pStyle w:val="Listenabsatz"/>
              <w:numPr>
                <w:ilvl w:val="0"/>
                <w:numId w:val="46"/>
              </w:numPr>
              <w:rPr>
                <w:sz w:val="18"/>
                <w:szCs w:val="18"/>
              </w:rPr>
            </w:pPr>
            <w:r w:rsidRPr="5FFBE22D">
              <w:rPr>
                <w:rFonts w:eastAsia="Futura" w:cs="Futura"/>
                <w:sz w:val="18"/>
                <w:szCs w:val="18"/>
              </w:rPr>
              <w:t>Verweigerung der Mitarbeit</w:t>
            </w:r>
          </w:p>
        </w:tc>
      </w:tr>
    </w:tbl>
    <w:p w14:paraId="3A9F7060" w14:textId="198C9443" w:rsidR="16FCFC61" w:rsidRDefault="16FCFC61" w:rsidP="16FCFC61"/>
    <w:p w14:paraId="5EDEAFFD" w14:textId="77777777" w:rsidR="00266897" w:rsidRDefault="5FFBE22D" w:rsidP="007B7C3D">
      <w:pPr>
        <w:pStyle w:val="berschrift1"/>
        <w:numPr>
          <w:ilvl w:val="0"/>
          <w:numId w:val="77"/>
        </w:numPr>
      </w:pPr>
      <w:bookmarkStart w:id="28" w:name="_Toc3493873"/>
      <w:bookmarkStart w:id="29" w:name="_Toc3579570"/>
      <w:bookmarkStart w:id="30" w:name="_Toc61430781"/>
      <w:r>
        <w:t>Fächerübergreifende Aspekte</w:t>
      </w:r>
      <w:bookmarkEnd w:id="28"/>
      <w:bookmarkEnd w:id="29"/>
      <w:bookmarkEnd w:id="30"/>
    </w:p>
    <w:p w14:paraId="1CA78EDB" w14:textId="10FAF7CC" w:rsidR="16FCFC61" w:rsidRDefault="5FFBE22D" w:rsidP="16FCFC61">
      <w:pPr>
        <w:rPr>
          <w:rFonts w:eastAsia="Futura" w:cs="Futura"/>
        </w:rPr>
      </w:pPr>
      <w:r w:rsidRPr="5FFBE22D">
        <w:rPr>
          <w:rFonts w:eastAsia="Futura" w:cs="Futura"/>
        </w:rPr>
        <w:t>Viele Unterrichtsinhalte im Fach Musik ermöglichen fächerübergreifendes Lernen. Bewusst sollen dabei Verbindungen zu anderen Fächern aufgezeigt werden, um den Schülerinnen und Schülern bewusst zu machen, dass die Fächer nicht isoliert voneinander sind, sondern im Gegenteil vielfältige Verbindungen untereinander haben.</w:t>
      </w:r>
    </w:p>
    <w:p w14:paraId="0BB48CD2" w14:textId="3A3D36E4" w:rsidR="16FCFC61" w:rsidRDefault="5FFBE22D" w:rsidP="16FCFC61">
      <w:pPr>
        <w:rPr>
          <w:rFonts w:eastAsia="Futura" w:cs="Futura"/>
          <w:sz w:val="22"/>
          <w:szCs w:val="22"/>
        </w:rPr>
      </w:pPr>
      <w:r w:rsidRPr="5FFBE22D">
        <w:rPr>
          <w:rFonts w:eastAsia="Futura" w:cs="Futura"/>
          <w:sz w:val="22"/>
          <w:szCs w:val="22"/>
        </w:rPr>
        <w:t>Im Bereich der Mathematik betrifft dies z.B. die Taktarten und die Noten- und Pausenwerte, im Bereich der Physik die Klangeigenschaften von Instrumenten, die Naturtonreihe und die Intervalle, im Bereich der darstellenden Kunst alle Epochen und ihre Stilmerkmale aber auch die Programmmusik (Bilder einer Ausstellung), Verbindungen zum Fach Religion ergeben sich durch die Mitgestaltung von Gottesdiensten, unter dem Aspekt Musik und Kirche (Messe) mit allen kirchenmusikalischen Vertonungen, zum Fach Geschichte/Politik zu den gesellschaftspolitischen Aspekten, die Musik beeinflusst haben aber auch den Künstler in seiner Zeit verankern sowie zu politischen Liedern (Nationalhymne, Revolution, usw.) und zur Jugendmusikkultur, zum Fach Erdkunde über den Aspekt Musik anderer Völker, zu den Sprachen mit allen Formen und Gattungen textgebundener Musik, zum Fach Sport über Musik und ihre Bewegungsformen.</w:t>
      </w:r>
    </w:p>
    <w:p w14:paraId="05CCA6F2" w14:textId="77777777" w:rsidR="00992113" w:rsidRDefault="5FFBE22D" w:rsidP="007B7C3D">
      <w:pPr>
        <w:pStyle w:val="berschrift1"/>
        <w:numPr>
          <w:ilvl w:val="0"/>
          <w:numId w:val="77"/>
        </w:numPr>
      </w:pPr>
      <w:bookmarkStart w:id="31" w:name="_Toc3493874"/>
      <w:bookmarkStart w:id="32" w:name="_Toc3579571"/>
      <w:bookmarkStart w:id="33" w:name="_Toc61430782"/>
      <w:r w:rsidRPr="5FFBE22D">
        <w:rPr>
          <w:rFonts w:eastAsia="Futura" w:cs="Futura"/>
        </w:rPr>
        <w:t>Einsatz digitaler Medien im Unterricht</w:t>
      </w:r>
      <w:bookmarkEnd w:id="31"/>
      <w:bookmarkEnd w:id="32"/>
      <w:bookmarkEnd w:id="33"/>
    </w:p>
    <w:p w14:paraId="16FE0E5F" w14:textId="4A1DD332" w:rsidR="16FCFC61" w:rsidRDefault="5FFBE22D" w:rsidP="16FCFC61">
      <w:pPr>
        <w:rPr>
          <w:rFonts w:eastAsia="Futura" w:cs="Futura"/>
          <w:b/>
          <w:bCs/>
        </w:rPr>
      </w:pPr>
      <w:r w:rsidRPr="5FFBE22D">
        <w:rPr>
          <w:rFonts w:eastAsia="Futura" w:cs="Futura"/>
          <w:b/>
          <w:bCs/>
        </w:rPr>
        <w:t>Medien im Musikunterricht am GSG</w:t>
      </w:r>
    </w:p>
    <w:p w14:paraId="68F175B5" w14:textId="3C4B1B89" w:rsidR="16FCFC61" w:rsidRDefault="5FFBE22D" w:rsidP="16FCFC61">
      <w:pPr>
        <w:rPr>
          <w:rFonts w:eastAsia="Futura" w:cs="Futura"/>
          <w:b/>
          <w:bCs/>
        </w:rPr>
      </w:pPr>
      <w:r w:rsidRPr="5FFBE22D">
        <w:rPr>
          <w:rFonts w:eastAsia="Futura" w:cs="Futura"/>
          <w:b/>
          <w:bCs/>
        </w:rPr>
        <w:t xml:space="preserve"> </w:t>
      </w:r>
    </w:p>
    <w:p w14:paraId="3E7867A7" w14:textId="13856596" w:rsidR="16FCFC61" w:rsidRDefault="5FFBE22D" w:rsidP="16FCFC61">
      <w:pPr>
        <w:rPr>
          <w:rFonts w:eastAsia="Futura" w:cs="Futura"/>
        </w:rPr>
      </w:pPr>
      <w:r w:rsidRPr="5FFBE22D">
        <w:rPr>
          <w:rFonts w:eastAsia="Futura" w:cs="Futura"/>
        </w:rPr>
        <w:t>Das Geschwister-Scholl-Gymnasium Velbert verfügt für den Musikunterricht über eine umfangreiche Medienausstattung, die auf folgende Räume aufgeteilt ist:</w:t>
      </w:r>
    </w:p>
    <w:p w14:paraId="3B694672" w14:textId="68468D5D" w:rsidR="16FCFC61" w:rsidRDefault="16FCFC61" w:rsidP="16FCFC61">
      <w:pPr>
        <w:rPr>
          <w:rFonts w:eastAsia="Futura" w:cs="Futura"/>
        </w:rPr>
      </w:pPr>
    </w:p>
    <w:p w14:paraId="3776EDE2" w14:textId="2615A878" w:rsidR="16FCFC61" w:rsidRDefault="5FFBE22D" w:rsidP="16FCFC61">
      <w:pPr>
        <w:rPr>
          <w:rFonts w:eastAsia="Futura" w:cs="Futura"/>
          <w:b/>
          <w:bCs/>
        </w:rPr>
      </w:pPr>
      <w:r w:rsidRPr="5FFBE22D">
        <w:rPr>
          <w:rFonts w:eastAsia="Futura" w:cs="Futura"/>
          <w:b/>
          <w:bCs/>
        </w:rPr>
        <w:t>1) Musikraum 1 (mit Nebenräumen):</w:t>
      </w:r>
    </w:p>
    <w:p w14:paraId="4E21EA53" w14:textId="429FD122" w:rsidR="16FCFC61" w:rsidRDefault="16FCFC61" w:rsidP="16FCFC61">
      <w:pPr>
        <w:rPr>
          <w:rFonts w:eastAsia="Futura" w:cs="Futura"/>
          <w:b/>
          <w:bCs/>
        </w:rPr>
      </w:pPr>
    </w:p>
    <w:p w14:paraId="0C0C1566" w14:textId="009B6FFD" w:rsidR="16FCFC61" w:rsidRDefault="5FFBE22D" w:rsidP="16FCFC61">
      <w:pPr>
        <w:rPr>
          <w:rFonts w:eastAsia="Futura" w:cs="Futura"/>
        </w:rPr>
      </w:pPr>
      <w:r w:rsidRPr="5FFBE22D">
        <w:rPr>
          <w:rFonts w:eastAsia="Futura" w:cs="Futura"/>
          <w:b/>
          <w:bCs/>
        </w:rPr>
        <w:t xml:space="preserve">Musikraum 1 </w:t>
      </w:r>
      <w:r w:rsidRPr="5FFBE22D">
        <w:rPr>
          <w:rFonts w:eastAsia="Futura" w:cs="Futura"/>
        </w:rPr>
        <w:t>(mit schalldämmendem Teppich, zentraler Stromabschaltung und höhenverstellbarer Bestuhlung): E-Flügel; 18 Keyboards mit Kopfhörern in Spezialtischen; 10 akustische Gitarren; mehrere E- und Bassgitarren; Bühnenverstärker (mit eingebauten Mischpulten), Mikrophone; Orff- und Perkussionsinstrumente (teilweise als Klassensatz); Schlagzeug; Stereoanlage; 5 tragbare CD-Player; Videoanlage; Musikcomputer mit Beamer, Internetanschluss und Musikprogrammen, die den Schüler/innen auch zu Hause kostenlos zur Verfügung stehen (u.a. Grundwissen Musik; Notationsprogramm Primus; Noten-Übung; MuseScore)</w:t>
      </w:r>
    </w:p>
    <w:p w14:paraId="6243035B" w14:textId="0DF46C16" w:rsidR="16FCFC61" w:rsidRDefault="16FCFC61" w:rsidP="16FCFC61">
      <w:pPr>
        <w:rPr>
          <w:rFonts w:eastAsia="Futura" w:cs="Futura"/>
        </w:rPr>
      </w:pPr>
    </w:p>
    <w:p w14:paraId="5C5B20D6" w14:textId="49636786" w:rsidR="16FCFC61" w:rsidRDefault="5FFBE22D" w:rsidP="16FCFC61">
      <w:pPr>
        <w:rPr>
          <w:rFonts w:eastAsia="Futura" w:cs="Futura"/>
        </w:rPr>
      </w:pPr>
      <w:r w:rsidRPr="5FFBE22D">
        <w:rPr>
          <w:rFonts w:eastAsia="Futura" w:cs="Futura"/>
          <w:b/>
          <w:bCs/>
          <w:color w:val="000000" w:themeColor="text1"/>
        </w:rPr>
        <w:t xml:space="preserve">Musikbibliothek </w:t>
      </w:r>
      <w:r w:rsidRPr="5FFBE22D">
        <w:rPr>
          <w:rFonts w:eastAsia="Futura" w:cs="Futura"/>
          <w:color w:val="000000" w:themeColor="text1"/>
        </w:rPr>
        <w:t xml:space="preserve">mit umfangreicher Sammlung zu folgenden Schwerpunkten: Musikbuch </w:t>
      </w:r>
      <w:r w:rsidRPr="5FFBE22D">
        <w:rPr>
          <w:rFonts w:eastAsia="Futura" w:cs="Futura"/>
        </w:rPr>
        <w:t>„Soundcheck“; Nachschlagewerke; Partituren; Arrangements zum Klassenmusizieren; Stationenlernen; Freiarbeit; musikpädagogische Zeitschriften; 5-Fächer-Lernkarteien zur Musiktheorie</w:t>
      </w:r>
    </w:p>
    <w:p w14:paraId="6F27FF0E" w14:textId="32906DBA" w:rsidR="16FCFC61" w:rsidRDefault="16FCFC61" w:rsidP="16FCFC61">
      <w:pPr>
        <w:rPr>
          <w:rFonts w:eastAsia="Futura" w:cs="Futura"/>
        </w:rPr>
      </w:pPr>
    </w:p>
    <w:p w14:paraId="1FC9EAC6" w14:textId="4E9DE27F" w:rsidR="16FCFC61" w:rsidRDefault="5FFBE22D" w:rsidP="16FCFC61">
      <w:pPr>
        <w:rPr>
          <w:rFonts w:eastAsia="Futura" w:cs="Futura"/>
          <w:color w:val="000000" w:themeColor="text1"/>
        </w:rPr>
      </w:pPr>
      <w:r w:rsidRPr="5FFBE22D">
        <w:rPr>
          <w:rFonts w:eastAsia="Futura" w:cs="Futura"/>
          <w:b/>
          <w:bCs/>
          <w:color w:val="000000" w:themeColor="text1"/>
        </w:rPr>
        <w:t>Drei weitere Übungsräume</w:t>
      </w:r>
      <w:r w:rsidRPr="5FFBE22D">
        <w:rPr>
          <w:rFonts w:eastAsia="Futura" w:cs="Futura"/>
          <w:color w:val="000000" w:themeColor="text1"/>
        </w:rPr>
        <w:t>: jeder mit kompletter Bandausstattung</w:t>
      </w:r>
    </w:p>
    <w:p w14:paraId="4F1DE000" w14:textId="118A1A2D" w:rsidR="16FCFC61" w:rsidRDefault="16FCFC61" w:rsidP="16FCFC61">
      <w:pPr>
        <w:rPr>
          <w:rFonts w:eastAsia="Futura" w:cs="Futura"/>
          <w:color w:val="000000" w:themeColor="text1"/>
        </w:rPr>
      </w:pPr>
    </w:p>
    <w:p w14:paraId="5908D19B" w14:textId="070D5A9A" w:rsidR="16FCFC61" w:rsidRDefault="5FFBE22D" w:rsidP="16FCFC61">
      <w:pPr>
        <w:rPr>
          <w:rFonts w:eastAsia="Futura" w:cs="Futura"/>
          <w:b/>
          <w:bCs/>
        </w:rPr>
      </w:pPr>
      <w:r w:rsidRPr="5FFBE22D">
        <w:rPr>
          <w:rFonts w:eastAsia="Futura" w:cs="Futura"/>
          <w:b/>
          <w:bCs/>
        </w:rPr>
        <w:t>2) Musikraum 2:</w:t>
      </w:r>
    </w:p>
    <w:p w14:paraId="0B4A4BE7" w14:textId="6E4E6C03" w:rsidR="16FCFC61" w:rsidRDefault="16FCFC61" w:rsidP="16FCFC61">
      <w:pPr>
        <w:rPr>
          <w:rFonts w:eastAsia="Futura" w:cs="Futura"/>
        </w:rPr>
      </w:pPr>
    </w:p>
    <w:p w14:paraId="066AB340" w14:textId="5AA2D3F3" w:rsidR="16FCFC61" w:rsidRDefault="5FFBE22D" w:rsidP="16FCFC61">
      <w:pPr>
        <w:rPr>
          <w:rFonts w:eastAsia="Futura" w:cs="Futura"/>
          <w:color w:val="000000" w:themeColor="text1"/>
        </w:rPr>
      </w:pPr>
      <w:r w:rsidRPr="5FFBE22D">
        <w:rPr>
          <w:rFonts w:eastAsia="Futura" w:cs="Futura"/>
          <w:color w:val="000000" w:themeColor="text1"/>
        </w:rPr>
        <w:t>Musikraum 2 (mit schalldämmendem Teppich und zentraler Stromabschaltung): E-Piano; Stereoanlage; Bühnenverstärker (mit eingebautem Mischpult); Cajons; 5 Keyboards</w:t>
      </w:r>
    </w:p>
    <w:p w14:paraId="746878ED" w14:textId="389AD2A2" w:rsidR="16FCFC61" w:rsidRDefault="16FCFC61" w:rsidP="16FCFC61">
      <w:pPr>
        <w:ind w:left="360"/>
        <w:rPr>
          <w:rFonts w:eastAsia="Futura" w:cs="Futura"/>
          <w:b/>
          <w:bCs/>
          <w:color w:val="000000" w:themeColor="text1"/>
          <w:sz w:val="22"/>
          <w:szCs w:val="22"/>
        </w:rPr>
      </w:pPr>
    </w:p>
    <w:p w14:paraId="4D8A0999" w14:textId="0DCD8BCA" w:rsidR="16FCFC61" w:rsidRDefault="5FFBE22D" w:rsidP="16FCFC61">
      <w:pPr>
        <w:rPr>
          <w:rFonts w:eastAsia="Futura" w:cs="Futura"/>
          <w:b/>
          <w:bCs/>
          <w:color w:val="000000" w:themeColor="text1"/>
          <w:sz w:val="22"/>
          <w:szCs w:val="22"/>
        </w:rPr>
      </w:pPr>
      <w:r w:rsidRPr="5FFBE22D">
        <w:rPr>
          <w:rFonts w:eastAsia="Futura" w:cs="Futura"/>
          <w:b/>
          <w:bCs/>
          <w:color w:val="000000" w:themeColor="text1"/>
          <w:sz w:val="22"/>
          <w:szCs w:val="22"/>
        </w:rPr>
        <w:t xml:space="preserve">3) Aula: </w:t>
      </w:r>
    </w:p>
    <w:p w14:paraId="66DE27EE" w14:textId="6661075D" w:rsidR="16FCFC61" w:rsidRDefault="16FCFC61" w:rsidP="16FCFC61">
      <w:pPr>
        <w:rPr>
          <w:rFonts w:eastAsia="Futura" w:cs="Futura"/>
          <w:color w:val="000000" w:themeColor="text1"/>
          <w:sz w:val="22"/>
          <w:szCs w:val="22"/>
        </w:rPr>
      </w:pPr>
    </w:p>
    <w:p w14:paraId="2E039403" w14:textId="46E8A36B" w:rsidR="16FCFC61" w:rsidRDefault="5FFBE22D" w:rsidP="16FCFC61">
      <w:pPr>
        <w:rPr>
          <w:rFonts w:eastAsia="Futura" w:cs="Futura"/>
          <w:color w:val="000000" w:themeColor="text1"/>
          <w:sz w:val="22"/>
          <w:szCs w:val="22"/>
        </w:rPr>
      </w:pPr>
      <w:r w:rsidRPr="5FFBE22D">
        <w:rPr>
          <w:rFonts w:eastAsia="Futura" w:cs="Futura"/>
          <w:color w:val="000000" w:themeColor="text1"/>
          <w:sz w:val="22"/>
          <w:szCs w:val="22"/>
        </w:rPr>
        <w:t>Aula (mit umfangreicher Bühnenausstattung sowie Licht- und Tontechnik)</w:t>
      </w:r>
    </w:p>
    <w:p w14:paraId="65823E0E" w14:textId="607B8635" w:rsidR="16FCFC61" w:rsidRDefault="5FFBE22D" w:rsidP="16FCFC61">
      <w:pPr>
        <w:rPr>
          <w:rFonts w:eastAsia="Futura" w:cs="Futura"/>
        </w:rPr>
      </w:pPr>
      <w:r w:rsidRPr="5FFBE22D">
        <w:rPr>
          <w:rFonts w:eastAsia="Futura" w:cs="Futura"/>
        </w:rPr>
        <w:t xml:space="preserve"> </w:t>
      </w:r>
    </w:p>
    <w:p w14:paraId="0FCD0C79" w14:textId="3C6C46C7" w:rsidR="16FCFC61" w:rsidRDefault="5FFBE22D" w:rsidP="16FCFC61">
      <w:pPr>
        <w:rPr>
          <w:b/>
          <w:bCs/>
        </w:rPr>
      </w:pPr>
      <w:r w:rsidRPr="5FFBE22D">
        <w:rPr>
          <w:b/>
          <w:bCs/>
        </w:rPr>
        <w:t>Methoden im Musikunterricht am GSG</w:t>
      </w:r>
    </w:p>
    <w:p w14:paraId="0F33F71C" w14:textId="49926ADF" w:rsidR="16FCFC61" w:rsidRDefault="5FFBE22D" w:rsidP="16FCFC61">
      <w:pPr>
        <w:rPr>
          <w:rFonts w:eastAsia="Futura" w:cs="Futura"/>
          <w:b/>
          <w:bCs/>
        </w:rPr>
      </w:pPr>
      <w:r w:rsidRPr="5FFBE22D">
        <w:rPr>
          <w:rFonts w:eastAsia="Futura" w:cs="Futura"/>
          <w:b/>
          <w:bCs/>
        </w:rPr>
        <w:t xml:space="preserve"> </w:t>
      </w:r>
    </w:p>
    <w:p w14:paraId="0D25A563" w14:textId="51D6BCBA" w:rsidR="16FCFC61" w:rsidRDefault="5FFBE22D" w:rsidP="16FCFC61">
      <w:pPr>
        <w:rPr>
          <w:rFonts w:eastAsia="Futura" w:cs="Futura"/>
        </w:rPr>
      </w:pPr>
      <w:r w:rsidRPr="5FFBE22D">
        <w:rPr>
          <w:rFonts w:eastAsia="Futura" w:cs="Futura"/>
        </w:rPr>
        <w:t>Diese umfangreiche Medienausstattung ermöglicht vielfältige Unterrichtsmethoden. Neben den traditionell-bewährten kommen u. a. folgende Methoden hinzu, die sich in den letzten Jahren etabliert haben:</w:t>
      </w:r>
    </w:p>
    <w:p w14:paraId="440004F5" w14:textId="69719BD9" w:rsidR="16FCFC61" w:rsidRDefault="5FFBE22D" w:rsidP="007B7C3D">
      <w:pPr>
        <w:pStyle w:val="Listenabsatz"/>
        <w:numPr>
          <w:ilvl w:val="1"/>
          <w:numId w:val="45"/>
        </w:numPr>
        <w:rPr>
          <w:color w:val="000000" w:themeColor="text1"/>
        </w:rPr>
      </w:pPr>
      <w:r w:rsidRPr="5FFBE22D">
        <w:rPr>
          <w:rFonts w:eastAsia="Futura" w:cs="Futura"/>
          <w:color w:val="000000" w:themeColor="text1"/>
        </w:rPr>
        <w:t>Stationenlernen</w:t>
      </w:r>
    </w:p>
    <w:p w14:paraId="6AA209A2" w14:textId="60018BB7" w:rsidR="16FCFC61" w:rsidRDefault="5FFBE22D" w:rsidP="007B7C3D">
      <w:pPr>
        <w:pStyle w:val="Listenabsatz"/>
        <w:numPr>
          <w:ilvl w:val="1"/>
          <w:numId w:val="45"/>
        </w:numPr>
        <w:rPr>
          <w:color w:val="000000" w:themeColor="text1"/>
          <w:sz w:val="22"/>
          <w:szCs w:val="22"/>
        </w:rPr>
      </w:pPr>
      <w:r w:rsidRPr="5FFBE22D">
        <w:rPr>
          <w:rFonts w:eastAsia="Futura" w:cs="Futura"/>
          <w:color w:val="000000" w:themeColor="text1"/>
          <w:sz w:val="22"/>
          <w:szCs w:val="22"/>
        </w:rPr>
        <w:t>Klassenmusizieren</w:t>
      </w:r>
    </w:p>
    <w:p w14:paraId="4CF973C0" w14:textId="6704C860" w:rsidR="16FCFC61" w:rsidRDefault="5FFBE22D" w:rsidP="007B7C3D">
      <w:pPr>
        <w:pStyle w:val="Listenabsatz"/>
        <w:numPr>
          <w:ilvl w:val="1"/>
          <w:numId w:val="45"/>
        </w:numPr>
        <w:rPr>
          <w:color w:val="000000" w:themeColor="text1"/>
          <w:sz w:val="22"/>
          <w:szCs w:val="22"/>
        </w:rPr>
      </w:pPr>
      <w:r w:rsidRPr="5FFBE22D">
        <w:rPr>
          <w:rFonts w:eastAsia="Futura" w:cs="Futura"/>
          <w:color w:val="000000" w:themeColor="text1"/>
          <w:sz w:val="22"/>
          <w:szCs w:val="22"/>
        </w:rPr>
        <w:t>Freiarbeit</w:t>
      </w:r>
    </w:p>
    <w:p w14:paraId="6BAB1E8C" w14:textId="055C0100" w:rsidR="16FCFC61" w:rsidRDefault="5FFBE22D" w:rsidP="007B7C3D">
      <w:pPr>
        <w:pStyle w:val="Listenabsatz"/>
        <w:numPr>
          <w:ilvl w:val="1"/>
          <w:numId w:val="45"/>
        </w:numPr>
        <w:rPr>
          <w:color w:val="000000" w:themeColor="text1"/>
          <w:sz w:val="22"/>
          <w:szCs w:val="22"/>
        </w:rPr>
      </w:pPr>
      <w:r w:rsidRPr="5FFBE22D">
        <w:rPr>
          <w:rFonts w:eastAsia="Futura" w:cs="Futura"/>
          <w:color w:val="000000" w:themeColor="text1"/>
          <w:sz w:val="22"/>
          <w:szCs w:val="22"/>
        </w:rPr>
        <w:t>arbeitsteilige Gruppenarbeit auch für die Musikpraxis</w:t>
      </w:r>
    </w:p>
    <w:p w14:paraId="0EB4A92B" w14:textId="4BBE67B4" w:rsidR="16FCFC61" w:rsidRDefault="5FFBE22D" w:rsidP="16FCFC61">
      <w:pPr>
        <w:rPr>
          <w:rFonts w:eastAsia="Futura" w:cs="Futura"/>
          <w:sz w:val="28"/>
          <w:szCs w:val="28"/>
        </w:rPr>
      </w:pPr>
      <w:r w:rsidRPr="5FFBE22D">
        <w:rPr>
          <w:rFonts w:eastAsia="Futura" w:cs="Futura"/>
          <w:sz w:val="28"/>
          <w:szCs w:val="28"/>
        </w:rPr>
        <w:t xml:space="preserve"> </w:t>
      </w:r>
    </w:p>
    <w:p w14:paraId="613C7ADA" w14:textId="75A87D0B" w:rsidR="16FCFC61" w:rsidRDefault="5FFBE22D" w:rsidP="16FCFC61">
      <w:pPr>
        <w:rPr>
          <w:rFonts w:eastAsia="Futura" w:cs="Futura"/>
          <w:sz w:val="22"/>
          <w:szCs w:val="22"/>
        </w:rPr>
      </w:pPr>
      <w:r w:rsidRPr="5FFBE22D">
        <w:rPr>
          <w:rFonts w:eastAsia="Futura" w:cs="Futura"/>
          <w:sz w:val="22"/>
          <w:szCs w:val="22"/>
        </w:rPr>
        <w:t xml:space="preserve">Schließlich bieten wir im Musikraum 1 und den Nebenräumen noch die </w:t>
      </w:r>
      <w:r w:rsidRPr="5FFBE22D">
        <w:rPr>
          <w:rFonts w:eastAsia="Futura" w:cs="Futura"/>
          <w:b/>
          <w:bCs/>
          <w:sz w:val="22"/>
          <w:szCs w:val="22"/>
        </w:rPr>
        <w:t xml:space="preserve">Mittagsmusik </w:t>
      </w:r>
      <w:r w:rsidRPr="5FFBE22D">
        <w:rPr>
          <w:rFonts w:eastAsia="Futura" w:cs="Futura"/>
          <w:sz w:val="22"/>
          <w:szCs w:val="22"/>
        </w:rPr>
        <w:t>an: ein Freiarbeitskonzept, in dem die Schüler/innen Impulse und Aufgaben aus dem Musikunterricht weiterverfolgen sowie einzeln oder in kleinen Ensembles musizieren können; dieses Angebot (in der Mittagspause an den Ganztagen) erfreut sich großer Beliebtheit und wird von jeweils bis zu 60 Schüler/innen wahrgenommen.</w:t>
      </w:r>
    </w:p>
    <w:p w14:paraId="4536F3D0" w14:textId="77777777" w:rsidR="00A408F2" w:rsidRDefault="5FFBE22D" w:rsidP="007B7C3D">
      <w:pPr>
        <w:pStyle w:val="berschrift1"/>
        <w:numPr>
          <w:ilvl w:val="0"/>
          <w:numId w:val="77"/>
        </w:numPr>
      </w:pPr>
      <w:bookmarkStart w:id="34" w:name="_Toc3493875"/>
      <w:bookmarkStart w:id="35" w:name="_Toc3579572"/>
      <w:bookmarkStart w:id="36" w:name="_Toc61430783"/>
      <w:r w:rsidRPr="5FFBE22D">
        <w:rPr>
          <w:rFonts w:eastAsia="Futura" w:cs="Futura"/>
        </w:rPr>
        <w:t>Exkursionen und außerschulische Lernorte</w:t>
      </w:r>
      <w:bookmarkEnd w:id="34"/>
      <w:bookmarkEnd w:id="35"/>
      <w:bookmarkEnd w:id="36"/>
    </w:p>
    <w:p w14:paraId="0271AB52" w14:textId="1B4E8C0E" w:rsidR="16FCFC61" w:rsidRDefault="5FFBE22D" w:rsidP="16FCFC61">
      <w:pPr>
        <w:rPr>
          <w:rFonts w:eastAsia="Futura" w:cs="Futura"/>
        </w:rPr>
      </w:pPr>
      <w:r w:rsidRPr="5FFBE22D">
        <w:rPr>
          <w:rFonts w:eastAsia="Futura" w:cs="Futura"/>
        </w:rPr>
        <w:t>Im Musikunterricht versuchen wir, Schülerinnen und Schülern mit unterschiedlichsten Methoden Musik nahezubringen. Die Komplexität von Musik kann aber nur in vollem Maße erfahrbar werden, wenn man Musik live erlebt. Darum besuchen wir Konzerte und Musiktheateraufführungen in Velbert, Essen und Wuppertal. Die Atmosphäre eines Konzertbesuchs, das hautnahe Erlebnis von Sängern und Instrumentalisten ist unersetzlich.</w:t>
      </w:r>
    </w:p>
    <w:p w14:paraId="719C796E" w14:textId="64B653EB" w:rsidR="16FCFC61" w:rsidRDefault="5FFBE22D" w:rsidP="16FCFC61">
      <w:pPr>
        <w:rPr>
          <w:rFonts w:eastAsia="Futura" w:cs="Futura"/>
        </w:rPr>
      </w:pPr>
      <w:r w:rsidRPr="5FFBE22D">
        <w:rPr>
          <w:rFonts w:eastAsia="Futura" w:cs="Futura"/>
        </w:rPr>
        <w:t>In den letzten Jahren haben wir besonders intensiv mit der Philharmonie Essen zusammengearbeitet. Konzertbesuche werden von einer Mitarbeiterin der Philharmonie vorbereitet. Anschließend findet eine Nachbesprechung statt.</w:t>
      </w:r>
    </w:p>
    <w:p w14:paraId="033D3D8C" w14:textId="4413920C" w:rsidR="16FCFC61" w:rsidRDefault="5FFBE22D" w:rsidP="16FCFC61">
      <w:pPr>
        <w:rPr>
          <w:rFonts w:eastAsia="Futura" w:cs="Futura"/>
        </w:rPr>
      </w:pPr>
      <w:r w:rsidRPr="5FFBE22D">
        <w:rPr>
          <w:rFonts w:eastAsia="Futura" w:cs="Futura"/>
        </w:rPr>
        <w:t>Mehrere Male haben Musikkurse unserer Schule an Kompositionsprojekten teilgenommen. Sie hatten die Gelegenheit, ihre Werke in der Philharmonie Essen aufzuführen.</w:t>
      </w:r>
    </w:p>
    <w:p w14:paraId="509CA297" w14:textId="363D89D5" w:rsidR="16FCFC61" w:rsidRDefault="5FFBE22D" w:rsidP="16FCFC61">
      <w:pPr>
        <w:rPr>
          <w:rFonts w:eastAsia="Futura" w:cs="Futura"/>
        </w:rPr>
      </w:pPr>
      <w:r w:rsidRPr="5FFBE22D">
        <w:rPr>
          <w:rFonts w:eastAsia="Futura" w:cs="Futura"/>
        </w:rPr>
        <w:t>Daneben ermöglichen wir unseren Lerngruppen einen Blick hinter die Kulissen, indem wir eine Opernführung organisieren oder eine Orgel in einer der naheliegenden Kirchen besichtigen.</w:t>
      </w:r>
    </w:p>
    <w:p w14:paraId="660B9151" w14:textId="3BF0FF7B" w:rsidR="16FCFC61" w:rsidRDefault="16FCFC61" w:rsidP="16FCFC61">
      <w:pPr>
        <w:rPr>
          <w:rFonts w:eastAsia="Futura" w:cs="Futura"/>
        </w:rPr>
      </w:pPr>
    </w:p>
    <w:p w14:paraId="66F8B838" w14:textId="77777777" w:rsidR="00A11110" w:rsidRDefault="5FFBE22D" w:rsidP="007B7C3D">
      <w:pPr>
        <w:pStyle w:val="berschrift1"/>
        <w:numPr>
          <w:ilvl w:val="0"/>
          <w:numId w:val="77"/>
        </w:numPr>
      </w:pPr>
      <w:bookmarkStart w:id="37" w:name="_Toc3493876"/>
      <w:bookmarkStart w:id="38" w:name="_Toc3579573"/>
      <w:bookmarkStart w:id="39" w:name="_Toc61430784"/>
      <w:r w:rsidRPr="5FFBE22D">
        <w:rPr>
          <w:rFonts w:eastAsia="Futura" w:cs="Futura"/>
        </w:rPr>
        <w:t>Das Fach Musik im Kontext der Europaschule</w:t>
      </w:r>
      <w:bookmarkEnd w:id="37"/>
      <w:bookmarkEnd w:id="38"/>
      <w:bookmarkEnd w:id="39"/>
    </w:p>
    <w:p w14:paraId="3E05A732" w14:textId="2D063A2D" w:rsidR="16FCFC61" w:rsidRDefault="5FFBE22D" w:rsidP="16FCFC61">
      <w:pPr>
        <w:rPr>
          <w:rFonts w:eastAsia="Futura" w:cs="Futura"/>
        </w:rPr>
      </w:pPr>
      <w:r w:rsidRPr="5FFBE22D">
        <w:rPr>
          <w:rFonts w:eastAsia="Futura" w:cs="Futura"/>
        </w:rPr>
        <w:t>Lieder anderer europäischer Nationen und anderer, fremder Kulturen haben seit jeher ihren festen Platz im Musikunterricht. Daneben sind auch große Komponisten europäischer Nationen im Musikunterricht selbstverständlich, wie z.B. Modest Mussorgsky, Maurice Ravel, Camille Saint-Saens, Anton Dvorak, Friedrich Smetana, Igor Strawinsky, Antonio Vivaldi, Wolfgang Amadeus Mozart, Guiseppe Verdi, Giacomo Puccini. An all diesen Komponisten kann immer wieder das gemeinsame europäische Erbe unseres Kulturkreises aufgezeigt und deutlich gemacht werden. Werke all dieser europäischen Komponisten sind Standardwerke des Musikunterrichtes.</w:t>
      </w:r>
    </w:p>
    <w:p w14:paraId="2788E3F4" w14:textId="246BB631" w:rsidR="16FCFC61" w:rsidRDefault="16FCFC61" w:rsidP="16FCFC61">
      <w:pPr>
        <w:rPr>
          <w:rFonts w:eastAsia="Futura" w:cs="Futura"/>
        </w:rPr>
      </w:pPr>
    </w:p>
    <w:p w14:paraId="5514B683" w14:textId="77777777" w:rsidR="00A11110" w:rsidRDefault="5FFBE22D" w:rsidP="007B7C3D">
      <w:pPr>
        <w:pStyle w:val="berschrift1"/>
        <w:numPr>
          <w:ilvl w:val="0"/>
          <w:numId w:val="77"/>
        </w:numPr>
      </w:pPr>
      <w:bookmarkStart w:id="40" w:name="_Toc3493877"/>
      <w:bookmarkStart w:id="41" w:name="_Toc3579574"/>
      <w:bookmarkStart w:id="42" w:name="_Toc61430785"/>
      <w:r w:rsidRPr="5FFBE22D">
        <w:rPr>
          <w:rFonts w:eastAsia="Futura" w:cs="Futura"/>
        </w:rPr>
        <w:t>Der Beitrag des Fachs im Rahmen der Ganztagsschule</w:t>
      </w:r>
      <w:bookmarkEnd w:id="40"/>
      <w:bookmarkEnd w:id="41"/>
      <w:bookmarkEnd w:id="42"/>
    </w:p>
    <w:p w14:paraId="1F7FC24D" w14:textId="63B88F27" w:rsidR="16FCFC61" w:rsidRDefault="5FFBE22D" w:rsidP="16FCFC61">
      <w:pPr>
        <w:rPr>
          <w:rFonts w:eastAsia="Futura" w:cs="Futura"/>
          <w:b/>
          <w:bCs/>
        </w:rPr>
      </w:pPr>
      <w:r w:rsidRPr="5FFBE22D">
        <w:rPr>
          <w:rFonts w:eastAsia="Futura" w:cs="Futura"/>
          <w:b/>
          <w:bCs/>
        </w:rPr>
        <w:t>Mittagsmusik am Geschwister-Scholl-Gymnasium Velbert: Entdeckendes Musizieren in der Freiarbeit</w:t>
      </w:r>
    </w:p>
    <w:p w14:paraId="02A010DB" w14:textId="4D2901C1" w:rsidR="16FCFC61" w:rsidRDefault="16FCFC61" w:rsidP="16FCFC61">
      <w:pPr>
        <w:rPr>
          <w:rFonts w:eastAsia="Futura" w:cs="Futura"/>
        </w:rPr>
      </w:pPr>
    </w:p>
    <w:p w14:paraId="4410187C" w14:textId="3B7B40D2" w:rsidR="16FCFC61" w:rsidRDefault="5FFBE22D" w:rsidP="16FCFC61">
      <w:pPr>
        <w:rPr>
          <w:rFonts w:eastAsia="Futura" w:cs="Futura"/>
        </w:rPr>
      </w:pPr>
      <w:r w:rsidRPr="5FFBE22D">
        <w:rPr>
          <w:rFonts w:eastAsia="Futura" w:cs="Futura"/>
        </w:rPr>
        <w:t>In der einstündigen Mittagspause am Montag, Mittwoch und Donnerstag haben die Schüler/innen Gelegenheit, den Musikraum 1 mit seinen vier Nebenräumen nach Belieben zu nutzen und zu erproben.</w:t>
      </w:r>
    </w:p>
    <w:p w14:paraId="45538F31" w14:textId="050762A6" w:rsidR="16FCFC61" w:rsidRDefault="5FFBE22D" w:rsidP="16FCFC61">
      <w:pPr>
        <w:rPr>
          <w:rFonts w:eastAsia="Futura" w:cs="Futura"/>
        </w:rPr>
      </w:pPr>
      <w:r w:rsidRPr="5FFBE22D">
        <w:rPr>
          <w:rFonts w:eastAsia="Futura" w:cs="Futura"/>
        </w:rPr>
        <w:t>Betreut wird dieses Angebot von den MusiklehrerInnen, die sich als Anreger und Ratgeber verstehen. Diese werden durch besonders instruierte Schüler/innen unterstützt. Erst durch dieses Helfersystem ist es möglich, den großen Andrang für dieses beliebte Angebot zu bewältigen. Den Schüler/innen stehen folgende Musikinstrumente zur Verfügung: 18 Keyboards mit je zwei Kopfhörern; 8 akustische Gitarren; 3 Schlagzeuge in einem separaten Raum; umfangreiches Bandinstrumentarium inklusive Verstärkung/Mischpult für Proben und Aufführungen; Kleinpercussion, Latinpercussion und Orff- Instrumentarium, teilweise in Klassensatzstärke. Die Raumaufteilung sowie die Kopfhörer erlauben ein vielseitiges Musikzieren, ohne sich zu stören. Bei ihren Projekten helfen ihnen außerdem folgende Materialien:</w:t>
      </w:r>
    </w:p>
    <w:p w14:paraId="236163B7" w14:textId="7EFA9550" w:rsidR="16FCFC61" w:rsidRDefault="5FFBE22D" w:rsidP="16FCFC61">
      <w:pPr>
        <w:rPr>
          <w:rFonts w:eastAsia="Futura" w:cs="Futura"/>
        </w:rPr>
      </w:pPr>
      <w:r w:rsidRPr="5FFBE22D">
        <w:rPr>
          <w:rFonts w:eastAsia="Futura" w:cs="Futura"/>
        </w:rPr>
        <w:t xml:space="preserve"> </w:t>
      </w:r>
    </w:p>
    <w:p w14:paraId="4DCF4DBC" w14:textId="0A9AA4CC" w:rsidR="16FCFC61" w:rsidRDefault="5FFBE22D" w:rsidP="16FCFC61">
      <w:pPr>
        <w:rPr>
          <w:rFonts w:eastAsia="Futura" w:cs="Futura"/>
        </w:rPr>
      </w:pPr>
      <w:r w:rsidRPr="5FFBE22D">
        <w:rPr>
          <w:rFonts w:eastAsia="Futura" w:cs="Futura"/>
          <w:b/>
          <w:bCs/>
        </w:rPr>
        <w:t xml:space="preserve">Die Mittagsmusik am GSG (montags, mittwochs, donnerstags 13.30-14.10) </w:t>
      </w:r>
      <w:r w:rsidRPr="5FFBE22D">
        <w:rPr>
          <w:rFonts w:eastAsia="Futura" w:cs="Futura"/>
        </w:rPr>
        <w:t>Frage nach folgenden Möglichkeiten / Materialien, aus denen du wählen kannst:</w:t>
      </w:r>
    </w:p>
    <w:p w14:paraId="2410E325" w14:textId="345FD66A" w:rsidR="16FCFC61" w:rsidRDefault="5FFBE22D" w:rsidP="007B7C3D">
      <w:pPr>
        <w:pStyle w:val="Listenabsatz"/>
        <w:numPr>
          <w:ilvl w:val="0"/>
          <w:numId w:val="44"/>
        </w:numPr>
      </w:pPr>
      <w:r w:rsidRPr="5FFBE22D">
        <w:rPr>
          <w:rFonts w:eastAsia="Futura" w:cs="Futura"/>
        </w:rPr>
        <w:t>Singen</w:t>
      </w:r>
    </w:p>
    <w:p w14:paraId="2300A60D" w14:textId="09B5E77F" w:rsidR="16FCFC61" w:rsidRDefault="5FFBE22D" w:rsidP="007B7C3D">
      <w:pPr>
        <w:pStyle w:val="Listenabsatz"/>
        <w:numPr>
          <w:ilvl w:val="1"/>
          <w:numId w:val="44"/>
        </w:numPr>
      </w:pPr>
      <w:r w:rsidRPr="5FFBE22D">
        <w:rPr>
          <w:rFonts w:eastAsia="Futura" w:cs="Futura"/>
        </w:rPr>
        <w:t>für Anfänger: Karaoke/Playback (Bücher mit CDs: „Von Folk bis HipHop“; „Sing und Swing“; Highlights of Rock &amp; Pop); Sing-Gymnastics</w:t>
      </w:r>
    </w:p>
    <w:p w14:paraId="7A9E6AF8" w14:textId="25F3F0B2" w:rsidR="16FCFC61" w:rsidRDefault="5FFBE22D" w:rsidP="007B7C3D">
      <w:pPr>
        <w:pStyle w:val="Listenabsatz"/>
        <w:numPr>
          <w:ilvl w:val="1"/>
          <w:numId w:val="44"/>
        </w:numPr>
      </w:pPr>
      <w:r w:rsidRPr="5FFBE22D">
        <w:rPr>
          <w:rFonts w:eastAsia="Futura" w:cs="Futura"/>
        </w:rPr>
        <w:t>für Fortgeschrittene: Popgesang (Anleitungsbuch, DVD, CD)</w:t>
      </w:r>
    </w:p>
    <w:p w14:paraId="3D45154F" w14:textId="59E139A1" w:rsidR="16FCFC61" w:rsidRDefault="5FFBE22D" w:rsidP="007B7C3D">
      <w:pPr>
        <w:pStyle w:val="Listenabsatz"/>
        <w:numPr>
          <w:ilvl w:val="1"/>
          <w:numId w:val="44"/>
        </w:numPr>
      </w:pPr>
      <w:r w:rsidRPr="5FFBE22D">
        <w:rPr>
          <w:rFonts w:eastAsia="Futura" w:cs="Futura"/>
        </w:rPr>
        <w:t>Liedersammlungen: Afrika, Türkei, Folksongs, politische Lieder, Chor usw.; Musidaktik: riesige Liedsammlung thematisch geordnet (z.B. zur Veranschaulichung von Referaten)</w:t>
      </w:r>
    </w:p>
    <w:p w14:paraId="67945E5E" w14:textId="058A40BB" w:rsidR="16FCFC61" w:rsidRDefault="5FFBE22D" w:rsidP="007B7C3D">
      <w:pPr>
        <w:pStyle w:val="Listenabsatz"/>
        <w:numPr>
          <w:ilvl w:val="1"/>
          <w:numId w:val="44"/>
        </w:numPr>
      </w:pPr>
      <w:r w:rsidRPr="5FFBE22D">
        <w:rPr>
          <w:rFonts w:eastAsia="Futura" w:cs="Futura"/>
        </w:rPr>
        <w:t>RAP: viele Stücke mit CDs; Rap’n’learn (deutsche Grammatik); Balladen-RAP</w:t>
      </w:r>
    </w:p>
    <w:p w14:paraId="1B56EBEC" w14:textId="64C2CF04" w:rsidR="16FCFC61" w:rsidRDefault="5FFBE22D" w:rsidP="007B7C3D">
      <w:pPr>
        <w:pStyle w:val="Listenabsatz"/>
        <w:numPr>
          <w:ilvl w:val="0"/>
          <w:numId w:val="44"/>
        </w:numPr>
      </w:pPr>
      <w:r w:rsidRPr="5FFBE22D">
        <w:rPr>
          <w:rFonts w:eastAsia="Futura" w:cs="Futura"/>
        </w:rPr>
        <w:t>Zauberharfe: sofort losspielen ohne Notenkenntnisse</w:t>
      </w:r>
    </w:p>
    <w:p w14:paraId="2EEB4B37" w14:textId="4365E080" w:rsidR="16FCFC61" w:rsidRDefault="5FFBE22D" w:rsidP="007B7C3D">
      <w:pPr>
        <w:pStyle w:val="Listenabsatz"/>
        <w:numPr>
          <w:ilvl w:val="0"/>
          <w:numId w:val="44"/>
        </w:numPr>
      </w:pPr>
      <w:r w:rsidRPr="5FFBE22D">
        <w:rPr>
          <w:rFonts w:eastAsia="Futura" w:cs="Futura"/>
        </w:rPr>
        <w:t>Eine Band gründen</w:t>
      </w:r>
    </w:p>
    <w:p w14:paraId="26CC4AD3" w14:textId="4A391C22" w:rsidR="16FCFC61" w:rsidRDefault="5FFBE22D" w:rsidP="007B7C3D">
      <w:pPr>
        <w:pStyle w:val="Listenabsatz"/>
        <w:numPr>
          <w:ilvl w:val="1"/>
          <w:numId w:val="44"/>
        </w:numPr>
      </w:pPr>
      <w:r w:rsidRPr="5FFBE22D">
        <w:rPr>
          <w:rFonts w:eastAsia="Futura" w:cs="Futura"/>
        </w:rPr>
        <w:t>für Anfänger: Band ohne Noten</w:t>
      </w:r>
    </w:p>
    <w:p w14:paraId="5D7F87AE" w14:textId="49BC91DB" w:rsidR="16FCFC61" w:rsidRDefault="5FFBE22D" w:rsidP="007B7C3D">
      <w:pPr>
        <w:pStyle w:val="Listenabsatz"/>
        <w:numPr>
          <w:ilvl w:val="1"/>
          <w:numId w:val="44"/>
        </w:numPr>
      </w:pPr>
      <w:r w:rsidRPr="5FFBE22D">
        <w:rPr>
          <w:rFonts w:eastAsia="Futura" w:cs="Futura"/>
        </w:rPr>
        <w:t>für Fortgeschrittene: eine Riesenauswahl an Noten, z.B. über 300 Stücke aus den Charts der letzten 25 Jahre (mit CDs); Popformeln; Jazzstücke</w:t>
      </w:r>
    </w:p>
    <w:p w14:paraId="34D35FDE" w14:textId="7812F102" w:rsidR="16FCFC61" w:rsidRDefault="5FFBE22D" w:rsidP="007B7C3D">
      <w:pPr>
        <w:pStyle w:val="Listenabsatz"/>
        <w:numPr>
          <w:ilvl w:val="1"/>
          <w:numId w:val="44"/>
        </w:numPr>
      </w:pPr>
      <w:r w:rsidRPr="5FFBE22D">
        <w:rPr>
          <w:rFonts w:eastAsia="Futura" w:cs="Futura"/>
        </w:rPr>
        <w:t>Bandproberaum: ab Klasse 9 oder mit Elternaufsicht</w:t>
      </w:r>
    </w:p>
    <w:p w14:paraId="48214559" w14:textId="19509271" w:rsidR="16FCFC61" w:rsidRDefault="5FFBE22D" w:rsidP="007B7C3D">
      <w:pPr>
        <w:pStyle w:val="Listenabsatz"/>
        <w:numPr>
          <w:ilvl w:val="0"/>
          <w:numId w:val="44"/>
        </w:numPr>
      </w:pPr>
      <w:r w:rsidRPr="5FFBE22D">
        <w:rPr>
          <w:rFonts w:eastAsia="Futura" w:cs="Futura"/>
        </w:rPr>
        <w:t>Aufführungen</w:t>
      </w:r>
    </w:p>
    <w:p w14:paraId="6AFAFE19" w14:textId="5372A3E2" w:rsidR="16FCFC61" w:rsidRDefault="5FFBE22D" w:rsidP="007B7C3D">
      <w:pPr>
        <w:pStyle w:val="Listenabsatz"/>
        <w:numPr>
          <w:ilvl w:val="1"/>
          <w:numId w:val="44"/>
        </w:numPr>
      </w:pPr>
      <w:r w:rsidRPr="5FFBE22D">
        <w:rPr>
          <w:rFonts w:eastAsia="Futura" w:cs="Futura"/>
        </w:rPr>
        <w:t>vorbereiten</w:t>
      </w:r>
    </w:p>
    <w:p w14:paraId="1D4434ED" w14:textId="19B8BF62" w:rsidR="16FCFC61" w:rsidRDefault="5FFBE22D" w:rsidP="007B7C3D">
      <w:pPr>
        <w:pStyle w:val="Listenabsatz"/>
        <w:numPr>
          <w:ilvl w:val="1"/>
          <w:numId w:val="44"/>
        </w:numPr>
      </w:pPr>
      <w:r w:rsidRPr="5FFBE22D">
        <w:rPr>
          <w:rFonts w:eastAsia="Futura" w:cs="Futura"/>
        </w:rPr>
        <w:t>Poptanz (mit CD / DVD): hierzu auch das MIP-Journal</w:t>
      </w:r>
    </w:p>
    <w:p w14:paraId="0C1AB52D" w14:textId="5EF56942" w:rsidR="16FCFC61" w:rsidRDefault="5FFBE22D" w:rsidP="007B7C3D">
      <w:pPr>
        <w:pStyle w:val="Listenabsatz"/>
        <w:numPr>
          <w:ilvl w:val="1"/>
          <w:numId w:val="44"/>
        </w:numPr>
      </w:pPr>
      <w:r w:rsidRPr="5FFBE22D">
        <w:rPr>
          <w:rFonts w:eastAsia="Futura" w:cs="Futura"/>
        </w:rPr>
        <w:t>Schattentheater: Anleitungen, Materialien</w:t>
      </w:r>
    </w:p>
    <w:p w14:paraId="314BAE70" w14:textId="387E640B" w:rsidR="16FCFC61" w:rsidRDefault="5FFBE22D" w:rsidP="007B7C3D">
      <w:pPr>
        <w:pStyle w:val="Listenabsatz"/>
        <w:numPr>
          <w:ilvl w:val="0"/>
          <w:numId w:val="44"/>
        </w:numPr>
      </w:pPr>
      <w:r w:rsidRPr="5FFBE22D">
        <w:rPr>
          <w:rFonts w:eastAsia="Futura" w:cs="Futura"/>
        </w:rPr>
        <w:t>Keyboard / Klavier</w:t>
      </w:r>
    </w:p>
    <w:p w14:paraId="0A11E3A2" w14:textId="498203AA" w:rsidR="16FCFC61" w:rsidRDefault="5FFBE22D" w:rsidP="007B7C3D">
      <w:pPr>
        <w:pStyle w:val="Listenabsatz"/>
        <w:numPr>
          <w:ilvl w:val="1"/>
          <w:numId w:val="44"/>
        </w:numPr>
      </w:pPr>
      <w:r w:rsidRPr="5FFBE22D">
        <w:rPr>
          <w:rFonts w:eastAsia="Futura" w:cs="Futura"/>
        </w:rPr>
        <w:t>für Anfänger (Kopfhörer-Keyboards): Liedblätter im 5-Tonbereich; Spielen nach Farben / Zahlen</w:t>
      </w:r>
    </w:p>
    <w:p w14:paraId="682AB516" w14:textId="127F8B4E" w:rsidR="16FCFC61" w:rsidRDefault="5FFBE22D" w:rsidP="007B7C3D">
      <w:pPr>
        <w:pStyle w:val="Listenabsatz"/>
        <w:numPr>
          <w:ilvl w:val="1"/>
          <w:numId w:val="44"/>
        </w:numPr>
      </w:pPr>
      <w:r w:rsidRPr="5FFBE22D">
        <w:rPr>
          <w:rFonts w:eastAsia="Futura" w:cs="Futura"/>
        </w:rPr>
        <w:t>für Fortgeschrittene (E-Piano, Flügel): „Klassik“ - Blues/Boogie – Rock – Barpiano – „Klavierbibel“</w:t>
      </w:r>
    </w:p>
    <w:p w14:paraId="373303A0" w14:textId="02D7864B" w:rsidR="16FCFC61" w:rsidRDefault="5FFBE22D" w:rsidP="007B7C3D">
      <w:pPr>
        <w:pStyle w:val="Listenabsatz"/>
        <w:numPr>
          <w:ilvl w:val="0"/>
          <w:numId w:val="44"/>
        </w:numPr>
      </w:pPr>
      <w:r w:rsidRPr="5FFBE22D">
        <w:rPr>
          <w:rFonts w:eastAsia="Futura" w:cs="Futura"/>
        </w:rPr>
        <w:t>Gitarre</w:t>
      </w:r>
    </w:p>
    <w:p w14:paraId="3D3F56CD" w14:textId="3719BD32" w:rsidR="16FCFC61" w:rsidRDefault="5FFBE22D" w:rsidP="007B7C3D">
      <w:pPr>
        <w:pStyle w:val="Listenabsatz"/>
        <w:numPr>
          <w:ilvl w:val="1"/>
          <w:numId w:val="44"/>
        </w:numPr>
      </w:pPr>
      <w:r w:rsidRPr="5FFBE22D">
        <w:rPr>
          <w:rFonts w:eastAsia="Futura" w:cs="Futura"/>
        </w:rPr>
        <w:t>für Anfänger (akustische Gitarren, auch für Linkshänder): Bursch-/Klassen-Gitarrenschule</w:t>
      </w:r>
    </w:p>
    <w:p w14:paraId="0700EFBC" w14:textId="1928C9EF" w:rsidR="16FCFC61" w:rsidRDefault="5FFBE22D" w:rsidP="007B7C3D">
      <w:pPr>
        <w:pStyle w:val="Listenabsatz"/>
        <w:numPr>
          <w:ilvl w:val="1"/>
          <w:numId w:val="44"/>
        </w:numPr>
      </w:pPr>
      <w:r w:rsidRPr="5FFBE22D">
        <w:rPr>
          <w:rFonts w:eastAsia="Futura" w:cs="Futura"/>
        </w:rPr>
        <w:t>für Fortgeschrittene: Schulen für klassische u. elektrische Gitarre, E-Bass, Picking</w:t>
      </w:r>
    </w:p>
    <w:p w14:paraId="16F16E09" w14:textId="3A7C749F" w:rsidR="16FCFC61" w:rsidRDefault="5FFBE22D" w:rsidP="007B7C3D">
      <w:pPr>
        <w:pStyle w:val="Listenabsatz"/>
        <w:numPr>
          <w:ilvl w:val="0"/>
          <w:numId w:val="44"/>
        </w:numPr>
      </w:pPr>
      <w:r w:rsidRPr="5FFBE22D">
        <w:rPr>
          <w:rFonts w:eastAsia="Futura" w:cs="Futura"/>
        </w:rPr>
        <w:t>Geige: Instrumentalschule</w:t>
      </w:r>
    </w:p>
    <w:p w14:paraId="213C2337" w14:textId="3C6BA149" w:rsidR="16FCFC61" w:rsidRDefault="5FFBE22D" w:rsidP="007B7C3D">
      <w:pPr>
        <w:pStyle w:val="Listenabsatz"/>
        <w:numPr>
          <w:ilvl w:val="0"/>
          <w:numId w:val="44"/>
        </w:numPr>
      </w:pPr>
      <w:r w:rsidRPr="5FFBE22D">
        <w:rPr>
          <w:rFonts w:eastAsia="Futura" w:cs="Futura"/>
        </w:rPr>
        <w:t>Stabspiele</w:t>
      </w:r>
    </w:p>
    <w:p w14:paraId="23D4D1B7" w14:textId="6FA8EB54" w:rsidR="16FCFC61" w:rsidRDefault="5FFBE22D" w:rsidP="007B7C3D">
      <w:pPr>
        <w:pStyle w:val="Listenabsatz"/>
        <w:numPr>
          <w:ilvl w:val="1"/>
          <w:numId w:val="44"/>
        </w:numPr>
      </w:pPr>
      <w:r w:rsidRPr="5FFBE22D">
        <w:rPr>
          <w:rFonts w:eastAsia="Futura" w:cs="Futura"/>
        </w:rPr>
        <w:t>Xylophon, Metallophon, Glockenspiel: Beatles für 4-6 Spieler; Entertainer</w:t>
      </w:r>
    </w:p>
    <w:p w14:paraId="1BFA225D" w14:textId="3931FC6D" w:rsidR="16FCFC61" w:rsidRDefault="5FFBE22D" w:rsidP="007B7C3D">
      <w:pPr>
        <w:pStyle w:val="Listenabsatz"/>
        <w:numPr>
          <w:ilvl w:val="1"/>
          <w:numId w:val="44"/>
        </w:numPr>
        <w:rPr>
          <w:color w:val="000000" w:themeColor="text1"/>
        </w:rPr>
      </w:pPr>
      <w:r w:rsidRPr="5FFBE22D">
        <w:rPr>
          <w:rFonts w:eastAsia="Futura" w:cs="Futura"/>
          <w:color w:val="000000" w:themeColor="text1"/>
        </w:rPr>
        <w:t>Boomwhackers: Instrumentalschule (mit CD / DVD)</w:t>
      </w:r>
    </w:p>
    <w:p w14:paraId="75048980" w14:textId="72A5D499" w:rsidR="16FCFC61" w:rsidRDefault="5FFBE22D" w:rsidP="007B7C3D">
      <w:pPr>
        <w:pStyle w:val="Listenabsatz"/>
        <w:numPr>
          <w:ilvl w:val="0"/>
          <w:numId w:val="44"/>
        </w:numPr>
        <w:rPr>
          <w:color w:val="000000" w:themeColor="text1"/>
          <w:sz w:val="22"/>
          <w:szCs w:val="22"/>
        </w:rPr>
      </w:pPr>
      <w:r w:rsidRPr="5FFBE22D">
        <w:rPr>
          <w:rFonts w:eastAsia="Futura" w:cs="Futura"/>
          <w:color w:val="000000" w:themeColor="text1"/>
          <w:sz w:val="22"/>
          <w:szCs w:val="22"/>
        </w:rPr>
        <w:t>Rhythmus</w:t>
      </w:r>
    </w:p>
    <w:p w14:paraId="695FBAF5" w14:textId="6B469B98"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Schlagzeug für Anfänger: Basis-Schlagzeugschule; Klassenmusizieren</w:t>
      </w:r>
    </w:p>
    <w:p w14:paraId="46B315ED" w14:textId="5F0BCDF4"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Percussion: Anleitungen mit DVD für Bongos, Congas, Kleinpercussion usw.; Stomp in the classroom</w:t>
      </w:r>
    </w:p>
    <w:p w14:paraId="70DDC6BC" w14:textId="5EF3DB4C"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Bodypercussion: Anleitung mit DVD</w:t>
      </w:r>
    </w:p>
    <w:p w14:paraId="183C04BD" w14:textId="0A49AD2E"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Beatboxing: Anleitung mit DVD</w:t>
      </w:r>
    </w:p>
    <w:p w14:paraId="62B9CAC6" w14:textId="54953C65"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Cajon (mit Anleitung)</w:t>
      </w:r>
    </w:p>
    <w:p w14:paraId="0388F405" w14:textId="75AE5906" w:rsidR="16FCFC61" w:rsidRDefault="5FFBE22D" w:rsidP="007B7C3D">
      <w:pPr>
        <w:pStyle w:val="Listenabsatz"/>
        <w:numPr>
          <w:ilvl w:val="0"/>
          <w:numId w:val="44"/>
        </w:numPr>
        <w:rPr>
          <w:color w:val="000000" w:themeColor="text1"/>
          <w:sz w:val="22"/>
          <w:szCs w:val="22"/>
        </w:rPr>
      </w:pPr>
      <w:r w:rsidRPr="5FFBE22D">
        <w:rPr>
          <w:rFonts w:eastAsia="Futura" w:cs="Futura"/>
          <w:color w:val="000000" w:themeColor="text1"/>
          <w:sz w:val="22"/>
          <w:szCs w:val="22"/>
        </w:rPr>
        <w:t>Blasinstrumente</w:t>
      </w:r>
    </w:p>
    <w:p w14:paraId="1D6A1EE3" w14:textId="318CA038"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Flöte / Querflöte: Instrumentalschule</w:t>
      </w:r>
    </w:p>
    <w:p w14:paraId="2B70B1B0" w14:textId="0728CBBF"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Saxophon: Instrumentalschulen</w:t>
      </w:r>
    </w:p>
    <w:p w14:paraId="75C7E249" w14:textId="0F91F2F0"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Trompete: Instrumentalschule</w:t>
      </w:r>
    </w:p>
    <w:p w14:paraId="1970CED0" w14:textId="04D94CC6"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Posaune: Instrumentalschule</w:t>
      </w:r>
    </w:p>
    <w:p w14:paraId="437E7C2A" w14:textId="1A270C8F" w:rsidR="16FCFC61" w:rsidRDefault="5FFBE22D" w:rsidP="007B7C3D">
      <w:pPr>
        <w:pStyle w:val="Listenabsatz"/>
        <w:numPr>
          <w:ilvl w:val="0"/>
          <w:numId w:val="44"/>
        </w:numPr>
        <w:rPr>
          <w:color w:val="000000" w:themeColor="text1"/>
          <w:sz w:val="22"/>
          <w:szCs w:val="22"/>
        </w:rPr>
      </w:pPr>
      <w:r w:rsidRPr="5FFBE22D">
        <w:rPr>
          <w:rFonts w:eastAsia="Futura" w:cs="Futura"/>
          <w:color w:val="000000" w:themeColor="text1"/>
          <w:sz w:val="22"/>
          <w:szCs w:val="22"/>
        </w:rPr>
        <w:t>Musiktheorie</w:t>
      </w:r>
    </w:p>
    <w:p w14:paraId="3431FB30" w14:textId="41F81E4E"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für Anfänger: Selbstlernkarteien „Endlich Noten lernen“; „Grundwissen Musik“; musikalische Lernspiele (Noten, Rhythmus)</w:t>
      </w:r>
    </w:p>
    <w:p w14:paraId="67ED24CA" w14:textId="5BD79778"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für Fortgeschrittene: Themenheft Musiktheorie; Quintenzirkel für Tasteninstrumente; Harmonielehre; Lexika; Funkkolleg Musik (mit MCs)</w:t>
      </w:r>
    </w:p>
    <w:p w14:paraId="2089D0AF" w14:textId="39243D49"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am Musikcomputer</w:t>
      </w:r>
    </w:p>
    <w:p w14:paraId="32517004" w14:textId="71E883A1" w:rsidR="16FCFC61" w:rsidRDefault="5FFBE22D" w:rsidP="007B7C3D">
      <w:pPr>
        <w:pStyle w:val="Listenabsatz"/>
        <w:numPr>
          <w:ilvl w:val="2"/>
          <w:numId w:val="44"/>
        </w:numPr>
        <w:rPr>
          <w:color w:val="000000" w:themeColor="text1"/>
          <w:sz w:val="22"/>
          <w:szCs w:val="22"/>
        </w:rPr>
      </w:pPr>
      <w:r w:rsidRPr="5FFBE22D">
        <w:rPr>
          <w:rFonts w:eastAsia="Futura" w:cs="Futura"/>
          <w:color w:val="000000" w:themeColor="text1"/>
          <w:sz w:val="22"/>
          <w:szCs w:val="22"/>
        </w:rPr>
        <w:t>Laptop: Notentrainer; Einführung in das Notationsprogramm PRIMUS; Opera fatal: Findest du das Phantom im Opernhaus?; graphische Notation; Songs selber komponieren und schneiden</w:t>
      </w:r>
    </w:p>
    <w:p w14:paraId="2186FAF7" w14:textId="2EE70D63" w:rsidR="16FCFC61" w:rsidRDefault="5FFBE22D" w:rsidP="007B7C3D">
      <w:pPr>
        <w:pStyle w:val="Listenabsatz"/>
        <w:numPr>
          <w:ilvl w:val="0"/>
          <w:numId w:val="44"/>
        </w:numPr>
        <w:rPr>
          <w:color w:val="000000" w:themeColor="text1"/>
          <w:sz w:val="22"/>
          <w:szCs w:val="22"/>
        </w:rPr>
      </w:pPr>
      <w:r w:rsidRPr="5FFBE22D">
        <w:rPr>
          <w:rFonts w:eastAsia="Futura" w:cs="Futura"/>
          <w:color w:val="000000" w:themeColor="text1"/>
          <w:sz w:val="22"/>
          <w:szCs w:val="22"/>
        </w:rPr>
        <w:t>Musikgeschichte:</w:t>
      </w:r>
    </w:p>
    <w:p w14:paraId="22339EA4" w14:textId="561CC435"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Stationenlernen: Konzert; Bizet; Romantik; Programmmusik; Minimal Musik; „entartete“ Musik; Musical; Filmmusik; von Rock’n’Roll bis Techno</w:t>
      </w:r>
    </w:p>
    <w:p w14:paraId="0A413D7A" w14:textId="12A4CB21"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„Klassik“ aktiv: Mozart, Beethoven, Haydn, Schubert (mit CD / DVD)</w:t>
      </w:r>
    </w:p>
    <w:p w14:paraId="07529A0D" w14:textId="3AF15112" w:rsidR="16FCFC61" w:rsidRDefault="5FFBE22D" w:rsidP="007B7C3D">
      <w:pPr>
        <w:pStyle w:val="Listenabsatz"/>
        <w:numPr>
          <w:ilvl w:val="1"/>
          <w:numId w:val="44"/>
        </w:numPr>
        <w:rPr>
          <w:color w:val="000000" w:themeColor="text1"/>
          <w:sz w:val="22"/>
          <w:szCs w:val="22"/>
        </w:rPr>
      </w:pPr>
      <w:r w:rsidRPr="5FFBE22D">
        <w:rPr>
          <w:rFonts w:eastAsia="Futura" w:cs="Futura"/>
          <w:color w:val="000000" w:themeColor="text1"/>
          <w:sz w:val="22"/>
          <w:szCs w:val="22"/>
        </w:rPr>
        <w:t>Spielstücke Klassik</w:t>
      </w:r>
    </w:p>
    <w:p w14:paraId="4A298471" w14:textId="220A68ED" w:rsidR="16FCFC61" w:rsidRDefault="5FFBE22D" w:rsidP="16FCFC61">
      <w:pPr>
        <w:rPr>
          <w:rFonts w:eastAsia="Futura" w:cs="Futura"/>
          <w:sz w:val="22"/>
          <w:szCs w:val="22"/>
        </w:rPr>
      </w:pPr>
      <w:r w:rsidRPr="5FFBE22D">
        <w:rPr>
          <w:rFonts w:eastAsia="Futura" w:cs="Futura"/>
          <w:sz w:val="22"/>
          <w:szCs w:val="22"/>
        </w:rPr>
        <w:t>Musikhelfer: für Schüler/innen, die regelmäßig kommen / sich engagieren / instrumentale Schnupperkurse anbieten möchten: Bitte melde dich!</w:t>
      </w:r>
    </w:p>
    <w:p w14:paraId="5395C152" w14:textId="5F6699A3" w:rsidR="16FCFC61" w:rsidRDefault="16FCFC61" w:rsidP="16FCFC61">
      <w:pPr>
        <w:rPr>
          <w:rFonts w:eastAsia="Futura" w:cs="Futura"/>
        </w:rPr>
      </w:pPr>
    </w:p>
    <w:p w14:paraId="463F29E8" w14:textId="77777777" w:rsidR="00AE3858" w:rsidRPr="00AE3858" w:rsidRDefault="00AE3858" w:rsidP="00AE3858"/>
    <w:p w14:paraId="3B7B4B86" w14:textId="77777777" w:rsidR="00991E9E" w:rsidRDefault="00991E9E">
      <w:r>
        <w:br w:type="page"/>
      </w:r>
    </w:p>
    <w:p w14:paraId="3A0FF5F2" w14:textId="77777777" w:rsidR="00406FA6" w:rsidRDefault="00406FA6" w:rsidP="00406FA6"/>
    <w:sectPr w:rsidR="00406FA6" w:rsidSect="00F40F8C">
      <w:pgSz w:w="11900" w:h="16840"/>
      <w:pgMar w:top="141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0545B" w14:textId="77777777" w:rsidR="00A5703E" w:rsidRDefault="00A5703E" w:rsidP="000B68C4">
      <w:r>
        <w:separator/>
      </w:r>
    </w:p>
  </w:endnote>
  <w:endnote w:type="continuationSeparator" w:id="0">
    <w:p w14:paraId="2EFD20E1" w14:textId="77777777" w:rsidR="00A5703E" w:rsidRDefault="00A5703E"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altName w:val="Century Gothic"/>
    <w:charset w:val="B1"/>
    <w:family w:val="swiss"/>
    <w:pitch w:val="variable"/>
    <w:sig w:usb0="80000867" w:usb1="00000000" w:usb2="00000000" w:usb3="00000000" w:csb0="000001FB"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1C36B14E" w14:textId="77777777" w:rsidR="00937555" w:rsidRDefault="00937555" w:rsidP="0088514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0FF776FE" w14:textId="77777777" w:rsidR="00937555" w:rsidRDefault="00937555"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30AD66" w14:textId="77777777" w:rsidR="00937555" w:rsidRDefault="009375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800838705"/>
      <w:docPartObj>
        <w:docPartGallery w:val="Page Numbers (Bottom of Page)"/>
        <w:docPartUnique/>
      </w:docPartObj>
    </w:sdtPr>
    <w:sdtEndPr>
      <w:rPr>
        <w:rStyle w:val="Seitenzahl"/>
      </w:rPr>
    </w:sdtEndPr>
    <w:sdtContent>
      <w:p w14:paraId="43DD4C48" w14:textId="77777777" w:rsidR="00937555" w:rsidRDefault="00937555" w:rsidP="0088514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2C0429">
          <w:rPr>
            <w:rStyle w:val="Seitenzahl"/>
            <w:noProof/>
          </w:rPr>
          <w:t>1</w:t>
        </w:r>
        <w:r>
          <w:rPr>
            <w:rStyle w:val="Seitenzahl"/>
          </w:rPr>
          <w:fldChar w:fldCharType="end"/>
        </w:r>
      </w:p>
    </w:sdtContent>
  </w:sdt>
  <w:p w14:paraId="6C56613B" w14:textId="77777777" w:rsidR="00937555" w:rsidRDefault="00937555" w:rsidP="0017079F">
    <w:pPr>
      <w:pStyle w:val="Fuzeile"/>
      <w:ind w:right="360"/>
    </w:pPr>
    <w:r w:rsidRPr="0017079F">
      <w:rPr>
        <w:noProof/>
        <w:lang w:eastAsia="de-DE"/>
      </w:rPr>
      <mc:AlternateContent>
        <mc:Choice Requires="wps">
          <w:drawing>
            <wp:anchor distT="0" distB="0" distL="114300" distR="114300" simplePos="0" relativeHeight="251661312" behindDoc="0" locked="0" layoutInCell="1" allowOverlap="1" wp14:anchorId="0F00C679" wp14:editId="41F3DAA6">
              <wp:simplePos x="0" y="0"/>
              <wp:positionH relativeFrom="column">
                <wp:posOffset>4798060</wp:posOffset>
              </wp:positionH>
              <wp:positionV relativeFrom="paragraph">
                <wp:posOffset>31750</wp:posOffset>
              </wp:positionV>
              <wp:extent cx="129540" cy="129540"/>
              <wp:effectExtent l="0" t="0" r="0" b="0"/>
              <wp:wrapNone/>
              <wp:docPr id="29" name="Rechteck 2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2BE871-F755-F146-AE48-141D7B398013}"/>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p14="http://schemas.microsoft.com/office/word/2010/wordml"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DD77258">
            <v:rect id="Rechteck 28" style="position:absolute;margin-left:377.8pt;margin-top:2.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e9e3 [3205]" stroked="f" strokeweight="1pt" w14:anchorId="7B3B5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"/>
          </w:pict>
        </mc:Fallback>
      </mc:AlternateContent>
    </w:r>
    <w:r w:rsidRPr="0017079F">
      <w:rPr>
        <w:noProof/>
        <w:lang w:eastAsia="de-DE"/>
      </w:rPr>
      <mc:AlternateContent>
        <mc:Choice Requires="wps">
          <w:drawing>
            <wp:anchor distT="0" distB="0" distL="114300" distR="114300" simplePos="0" relativeHeight="251660288" behindDoc="0" locked="0" layoutInCell="1" allowOverlap="1" wp14:anchorId="40F00BAF" wp14:editId="631BF0DB">
              <wp:simplePos x="0" y="0"/>
              <wp:positionH relativeFrom="column">
                <wp:posOffset>4965700</wp:posOffset>
              </wp:positionH>
              <wp:positionV relativeFrom="paragraph">
                <wp:posOffset>31750</wp:posOffset>
              </wp:positionV>
              <wp:extent cx="129540" cy="129540"/>
              <wp:effectExtent l="0" t="0" r="0" b="0"/>
              <wp:wrapNone/>
              <wp:docPr id="28" name="Rechteck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263CB5-D6CF-5A4A-889F-EEFEA95DD9BB}"/>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p14="http://schemas.microsoft.com/office/word/2010/wordml"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06130D1">
            <v:rect id="Rechteck 27" style="position:absolute;margin-left:391pt;margin-top:2.5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b2be [3206]" stroked="f" strokeweight="1pt" w14:anchorId="1F2B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"/>
          </w:pict>
        </mc:Fallback>
      </mc:AlternateContent>
    </w:r>
    <w:r w:rsidRPr="0017079F">
      <w:rPr>
        <w:noProof/>
        <w:lang w:eastAsia="de-DE"/>
      </w:rPr>
      <mc:AlternateContent>
        <mc:Choice Requires="wps">
          <w:drawing>
            <wp:anchor distT="0" distB="0" distL="114300" distR="114300" simplePos="0" relativeHeight="251659264" behindDoc="0" locked="0" layoutInCell="1" allowOverlap="1" wp14:anchorId="00A9C2C9" wp14:editId="1D0BA740">
              <wp:simplePos x="0" y="0"/>
              <wp:positionH relativeFrom="column">
                <wp:posOffset>5133340</wp:posOffset>
              </wp:positionH>
              <wp:positionV relativeFrom="paragraph">
                <wp:posOffset>31750</wp:posOffset>
              </wp:positionV>
              <wp:extent cx="129540" cy="129540"/>
              <wp:effectExtent l="0" t="0" r="0" b="0"/>
              <wp:wrapNone/>
              <wp:docPr id="27" name="Rechteck 2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DA8AFF-DE8D-0A46-85A4-DA56D247B55C}"/>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p14="http://schemas.microsoft.com/office/word/2010/wordml"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6A7CC92">
            <v:rect id="Rechteck 26" style="position:absolute;margin-left:404.2pt;margin-top:2.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6491 [3207]" stroked="f" strokeweight="1pt" w14:anchorId="768F5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AF578" w14:textId="77777777" w:rsidR="00A5703E" w:rsidRDefault="00A5703E" w:rsidP="000B68C4">
      <w:r>
        <w:separator/>
      </w:r>
    </w:p>
  </w:footnote>
  <w:footnote w:type="continuationSeparator" w:id="0">
    <w:p w14:paraId="56AFBBD3" w14:textId="77777777" w:rsidR="00A5703E" w:rsidRDefault="00A5703E" w:rsidP="000B6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DB3"/>
    <w:multiLevelType w:val="hybridMultilevel"/>
    <w:tmpl w:val="2EFAA71A"/>
    <w:lvl w:ilvl="0" w:tplc="3F422DE4">
      <w:start w:val="1"/>
      <w:numFmt w:val="bullet"/>
      <w:lvlText w:val=""/>
      <w:lvlJc w:val="left"/>
      <w:pPr>
        <w:ind w:left="720" w:hanging="360"/>
      </w:pPr>
      <w:rPr>
        <w:rFonts w:ascii="Symbol" w:hAnsi="Symbol" w:hint="default"/>
      </w:rPr>
    </w:lvl>
    <w:lvl w:ilvl="1" w:tplc="CFE06212">
      <w:start w:val="1"/>
      <w:numFmt w:val="bullet"/>
      <w:lvlText w:val="o"/>
      <w:lvlJc w:val="left"/>
      <w:pPr>
        <w:ind w:left="1440" w:hanging="360"/>
      </w:pPr>
      <w:rPr>
        <w:rFonts w:ascii="Courier New" w:hAnsi="Courier New" w:hint="default"/>
      </w:rPr>
    </w:lvl>
    <w:lvl w:ilvl="2" w:tplc="C2D04C8A">
      <w:start w:val="1"/>
      <w:numFmt w:val="bullet"/>
      <w:lvlText w:val=""/>
      <w:lvlJc w:val="left"/>
      <w:pPr>
        <w:ind w:left="2160" w:hanging="360"/>
      </w:pPr>
      <w:rPr>
        <w:rFonts w:ascii="Wingdings" w:hAnsi="Wingdings" w:hint="default"/>
      </w:rPr>
    </w:lvl>
    <w:lvl w:ilvl="3" w:tplc="9CDA0356">
      <w:start w:val="1"/>
      <w:numFmt w:val="bullet"/>
      <w:lvlText w:val=""/>
      <w:lvlJc w:val="left"/>
      <w:pPr>
        <w:ind w:left="2880" w:hanging="360"/>
      </w:pPr>
      <w:rPr>
        <w:rFonts w:ascii="Symbol" w:hAnsi="Symbol" w:hint="default"/>
      </w:rPr>
    </w:lvl>
    <w:lvl w:ilvl="4" w:tplc="7DF2470A">
      <w:start w:val="1"/>
      <w:numFmt w:val="bullet"/>
      <w:lvlText w:val="o"/>
      <w:lvlJc w:val="left"/>
      <w:pPr>
        <w:ind w:left="3600" w:hanging="360"/>
      </w:pPr>
      <w:rPr>
        <w:rFonts w:ascii="Courier New" w:hAnsi="Courier New" w:hint="default"/>
      </w:rPr>
    </w:lvl>
    <w:lvl w:ilvl="5" w:tplc="DAF8DF46">
      <w:start w:val="1"/>
      <w:numFmt w:val="bullet"/>
      <w:lvlText w:val=""/>
      <w:lvlJc w:val="left"/>
      <w:pPr>
        <w:ind w:left="4320" w:hanging="360"/>
      </w:pPr>
      <w:rPr>
        <w:rFonts w:ascii="Wingdings" w:hAnsi="Wingdings" w:hint="default"/>
      </w:rPr>
    </w:lvl>
    <w:lvl w:ilvl="6" w:tplc="0D7459EE">
      <w:start w:val="1"/>
      <w:numFmt w:val="bullet"/>
      <w:lvlText w:val=""/>
      <w:lvlJc w:val="left"/>
      <w:pPr>
        <w:ind w:left="5040" w:hanging="360"/>
      </w:pPr>
      <w:rPr>
        <w:rFonts w:ascii="Symbol" w:hAnsi="Symbol" w:hint="default"/>
      </w:rPr>
    </w:lvl>
    <w:lvl w:ilvl="7" w:tplc="81CCF8E8">
      <w:start w:val="1"/>
      <w:numFmt w:val="bullet"/>
      <w:lvlText w:val="o"/>
      <w:lvlJc w:val="left"/>
      <w:pPr>
        <w:ind w:left="5760" w:hanging="360"/>
      </w:pPr>
      <w:rPr>
        <w:rFonts w:ascii="Courier New" w:hAnsi="Courier New" w:hint="default"/>
      </w:rPr>
    </w:lvl>
    <w:lvl w:ilvl="8" w:tplc="8C901B84">
      <w:start w:val="1"/>
      <w:numFmt w:val="bullet"/>
      <w:lvlText w:val=""/>
      <w:lvlJc w:val="left"/>
      <w:pPr>
        <w:ind w:left="6480" w:hanging="360"/>
      </w:pPr>
      <w:rPr>
        <w:rFonts w:ascii="Wingdings" w:hAnsi="Wingdings" w:hint="default"/>
      </w:rPr>
    </w:lvl>
  </w:abstractNum>
  <w:abstractNum w:abstractNumId="1">
    <w:nsid w:val="005F6897"/>
    <w:multiLevelType w:val="hybridMultilevel"/>
    <w:tmpl w:val="85C2F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972CFA"/>
    <w:multiLevelType w:val="hybridMultilevel"/>
    <w:tmpl w:val="6ABE64A8"/>
    <w:lvl w:ilvl="0" w:tplc="F904B9C8">
      <w:start w:val="1"/>
      <w:numFmt w:val="bullet"/>
      <w:lvlText w:val=""/>
      <w:lvlJc w:val="left"/>
      <w:pPr>
        <w:ind w:left="720" w:hanging="360"/>
      </w:pPr>
      <w:rPr>
        <w:rFonts w:ascii="Symbol" w:hAnsi="Symbol" w:hint="default"/>
      </w:rPr>
    </w:lvl>
    <w:lvl w:ilvl="1" w:tplc="B7BC4EB4">
      <w:start w:val="1"/>
      <w:numFmt w:val="bullet"/>
      <w:lvlText w:val="o"/>
      <w:lvlJc w:val="left"/>
      <w:pPr>
        <w:ind w:left="1440" w:hanging="360"/>
      </w:pPr>
      <w:rPr>
        <w:rFonts w:ascii="Courier New" w:hAnsi="Courier New" w:hint="default"/>
      </w:rPr>
    </w:lvl>
    <w:lvl w:ilvl="2" w:tplc="9F983680">
      <w:start w:val="1"/>
      <w:numFmt w:val="bullet"/>
      <w:lvlText w:val=""/>
      <w:lvlJc w:val="left"/>
      <w:pPr>
        <w:ind w:left="2160" w:hanging="360"/>
      </w:pPr>
      <w:rPr>
        <w:rFonts w:ascii="Wingdings" w:hAnsi="Wingdings" w:hint="default"/>
      </w:rPr>
    </w:lvl>
    <w:lvl w:ilvl="3" w:tplc="5B20531C">
      <w:start w:val="1"/>
      <w:numFmt w:val="bullet"/>
      <w:lvlText w:val=""/>
      <w:lvlJc w:val="left"/>
      <w:pPr>
        <w:ind w:left="2880" w:hanging="360"/>
      </w:pPr>
      <w:rPr>
        <w:rFonts w:ascii="Symbol" w:hAnsi="Symbol" w:hint="default"/>
      </w:rPr>
    </w:lvl>
    <w:lvl w:ilvl="4" w:tplc="AB64B6EE">
      <w:start w:val="1"/>
      <w:numFmt w:val="bullet"/>
      <w:lvlText w:val="o"/>
      <w:lvlJc w:val="left"/>
      <w:pPr>
        <w:ind w:left="3600" w:hanging="360"/>
      </w:pPr>
      <w:rPr>
        <w:rFonts w:ascii="Courier New" w:hAnsi="Courier New" w:hint="default"/>
      </w:rPr>
    </w:lvl>
    <w:lvl w:ilvl="5" w:tplc="35FA4314">
      <w:start w:val="1"/>
      <w:numFmt w:val="bullet"/>
      <w:lvlText w:val=""/>
      <w:lvlJc w:val="left"/>
      <w:pPr>
        <w:ind w:left="4320" w:hanging="360"/>
      </w:pPr>
      <w:rPr>
        <w:rFonts w:ascii="Wingdings" w:hAnsi="Wingdings" w:hint="default"/>
      </w:rPr>
    </w:lvl>
    <w:lvl w:ilvl="6" w:tplc="E95E7B16">
      <w:start w:val="1"/>
      <w:numFmt w:val="bullet"/>
      <w:lvlText w:val=""/>
      <w:lvlJc w:val="left"/>
      <w:pPr>
        <w:ind w:left="5040" w:hanging="360"/>
      </w:pPr>
      <w:rPr>
        <w:rFonts w:ascii="Symbol" w:hAnsi="Symbol" w:hint="default"/>
      </w:rPr>
    </w:lvl>
    <w:lvl w:ilvl="7" w:tplc="7EE0B40A">
      <w:start w:val="1"/>
      <w:numFmt w:val="bullet"/>
      <w:lvlText w:val="o"/>
      <w:lvlJc w:val="left"/>
      <w:pPr>
        <w:ind w:left="5760" w:hanging="360"/>
      </w:pPr>
      <w:rPr>
        <w:rFonts w:ascii="Courier New" w:hAnsi="Courier New" w:hint="default"/>
      </w:rPr>
    </w:lvl>
    <w:lvl w:ilvl="8" w:tplc="788C1CBE">
      <w:start w:val="1"/>
      <w:numFmt w:val="bullet"/>
      <w:lvlText w:val=""/>
      <w:lvlJc w:val="left"/>
      <w:pPr>
        <w:ind w:left="6480" w:hanging="360"/>
      </w:pPr>
      <w:rPr>
        <w:rFonts w:ascii="Wingdings" w:hAnsi="Wingdings" w:hint="default"/>
      </w:rPr>
    </w:lvl>
  </w:abstractNum>
  <w:abstractNum w:abstractNumId="3">
    <w:nsid w:val="01C75DFA"/>
    <w:multiLevelType w:val="hybridMultilevel"/>
    <w:tmpl w:val="07C2FD08"/>
    <w:lvl w:ilvl="0" w:tplc="A05C56B0">
      <w:numFmt w:val="bullet"/>
      <w:lvlText w:val="•"/>
      <w:lvlJc w:val="left"/>
      <w:pPr>
        <w:ind w:left="830" w:hanging="360"/>
      </w:pPr>
      <w:rPr>
        <w:rFonts w:ascii="Segoe UI Symbol" w:eastAsia="Segoe UI Symbol" w:hAnsi="Segoe UI Symbol" w:cs="Segoe UI Symbol" w:hint="default"/>
        <w:w w:val="112"/>
        <w:sz w:val="14"/>
        <w:szCs w:val="14"/>
      </w:rPr>
    </w:lvl>
    <w:lvl w:ilvl="1" w:tplc="2006C7D4">
      <w:numFmt w:val="bullet"/>
      <w:lvlText w:val="•"/>
      <w:lvlJc w:val="left"/>
      <w:pPr>
        <w:ind w:left="1235" w:hanging="360"/>
      </w:pPr>
      <w:rPr>
        <w:rFonts w:hint="default"/>
      </w:rPr>
    </w:lvl>
    <w:lvl w:ilvl="2" w:tplc="B52AA970">
      <w:numFmt w:val="bullet"/>
      <w:lvlText w:val="•"/>
      <w:lvlJc w:val="left"/>
      <w:pPr>
        <w:ind w:left="1631" w:hanging="360"/>
      </w:pPr>
      <w:rPr>
        <w:rFonts w:hint="default"/>
      </w:rPr>
    </w:lvl>
    <w:lvl w:ilvl="3" w:tplc="A6A6CA2C">
      <w:numFmt w:val="bullet"/>
      <w:lvlText w:val="•"/>
      <w:lvlJc w:val="left"/>
      <w:pPr>
        <w:ind w:left="2027" w:hanging="360"/>
      </w:pPr>
      <w:rPr>
        <w:rFonts w:hint="default"/>
      </w:rPr>
    </w:lvl>
    <w:lvl w:ilvl="4" w:tplc="73A4DF8C">
      <w:numFmt w:val="bullet"/>
      <w:lvlText w:val="•"/>
      <w:lvlJc w:val="left"/>
      <w:pPr>
        <w:ind w:left="2423" w:hanging="360"/>
      </w:pPr>
      <w:rPr>
        <w:rFonts w:hint="default"/>
      </w:rPr>
    </w:lvl>
    <w:lvl w:ilvl="5" w:tplc="A97EF37C">
      <w:numFmt w:val="bullet"/>
      <w:lvlText w:val="•"/>
      <w:lvlJc w:val="left"/>
      <w:pPr>
        <w:ind w:left="2819" w:hanging="360"/>
      </w:pPr>
      <w:rPr>
        <w:rFonts w:hint="default"/>
      </w:rPr>
    </w:lvl>
    <w:lvl w:ilvl="6" w:tplc="6DF48514">
      <w:numFmt w:val="bullet"/>
      <w:lvlText w:val="•"/>
      <w:lvlJc w:val="left"/>
      <w:pPr>
        <w:ind w:left="3215" w:hanging="360"/>
      </w:pPr>
      <w:rPr>
        <w:rFonts w:hint="default"/>
      </w:rPr>
    </w:lvl>
    <w:lvl w:ilvl="7" w:tplc="E488DBBA">
      <w:numFmt w:val="bullet"/>
      <w:lvlText w:val="•"/>
      <w:lvlJc w:val="left"/>
      <w:pPr>
        <w:ind w:left="3611" w:hanging="360"/>
      </w:pPr>
      <w:rPr>
        <w:rFonts w:hint="default"/>
      </w:rPr>
    </w:lvl>
    <w:lvl w:ilvl="8" w:tplc="2E223080">
      <w:numFmt w:val="bullet"/>
      <w:lvlText w:val="•"/>
      <w:lvlJc w:val="left"/>
      <w:pPr>
        <w:ind w:left="4007" w:hanging="360"/>
      </w:pPr>
      <w:rPr>
        <w:rFonts w:hint="default"/>
      </w:rPr>
    </w:lvl>
  </w:abstractNum>
  <w:abstractNum w:abstractNumId="4">
    <w:nsid w:val="04A67565"/>
    <w:multiLevelType w:val="hybridMultilevel"/>
    <w:tmpl w:val="D89EB58E"/>
    <w:lvl w:ilvl="0" w:tplc="B002C0C2">
      <w:numFmt w:val="bullet"/>
      <w:lvlText w:val="•"/>
      <w:lvlJc w:val="left"/>
      <w:pPr>
        <w:ind w:left="465" w:hanging="358"/>
      </w:pPr>
      <w:rPr>
        <w:rFonts w:ascii="Segoe UI Symbol" w:eastAsia="Segoe UI Symbol" w:hAnsi="Segoe UI Symbol" w:cs="Segoe UI Symbol" w:hint="default"/>
        <w:w w:val="112"/>
        <w:sz w:val="14"/>
        <w:szCs w:val="14"/>
      </w:rPr>
    </w:lvl>
    <w:lvl w:ilvl="1" w:tplc="6C20996A">
      <w:numFmt w:val="bullet"/>
      <w:lvlText w:val="•"/>
      <w:lvlJc w:val="left"/>
      <w:pPr>
        <w:ind w:left="893" w:hanging="358"/>
      </w:pPr>
      <w:rPr>
        <w:rFonts w:hint="default"/>
      </w:rPr>
    </w:lvl>
    <w:lvl w:ilvl="2" w:tplc="E0D86BCC">
      <w:numFmt w:val="bullet"/>
      <w:lvlText w:val="•"/>
      <w:lvlJc w:val="left"/>
      <w:pPr>
        <w:ind w:left="1327" w:hanging="358"/>
      </w:pPr>
      <w:rPr>
        <w:rFonts w:hint="default"/>
      </w:rPr>
    </w:lvl>
    <w:lvl w:ilvl="3" w:tplc="0F0A748A">
      <w:numFmt w:val="bullet"/>
      <w:lvlText w:val="•"/>
      <w:lvlJc w:val="left"/>
      <w:pPr>
        <w:ind w:left="1761" w:hanging="358"/>
      </w:pPr>
      <w:rPr>
        <w:rFonts w:hint="default"/>
      </w:rPr>
    </w:lvl>
    <w:lvl w:ilvl="4" w:tplc="75EA366C">
      <w:numFmt w:val="bullet"/>
      <w:lvlText w:val="•"/>
      <w:lvlJc w:val="left"/>
      <w:pPr>
        <w:ind w:left="2194" w:hanging="358"/>
      </w:pPr>
      <w:rPr>
        <w:rFonts w:hint="default"/>
      </w:rPr>
    </w:lvl>
    <w:lvl w:ilvl="5" w:tplc="33E67536">
      <w:numFmt w:val="bullet"/>
      <w:lvlText w:val="•"/>
      <w:lvlJc w:val="left"/>
      <w:pPr>
        <w:ind w:left="2628" w:hanging="358"/>
      </w:pPr>
      <w:rPr>
        <w:rFonts w:hint="default"/>
      </w:rPr>
    </w:lvl>
    <w:lvl w:ilvl="6" w:tplc="11C04236">
      <w:numFmt w:val="bullet"/>
      <w:lvlText w:val="•"/>
      <w:lvlJc w:val="left"/>
      <w:pPr>
        <w:ind w:left="3062" w:hanging="358"/>
      </w:pPr>
      <w:rPr>
        <w:rFonts w:hint="default"/>
      </w:rPr>
    </w:lvl>
    <w:lvl w:ilvl="7" w:tplc="A7CEF920">
      <w:numFmt w:val="bullet"/>
      <w:lvlText w:val="•"/>
      <w:lvlJc w:val="left"/>
      <w:pPr>
        <w:ind w:left="3495" w:hanging="358"/>
      </w:pPr>
      <w:rPr>
        <w:rFonts w:hint="default"/>
      </w:rPr>
    </w:lvl>
    <w:lvl w:ilvl="8" w:tplc="DB365E7E">
      <w:numFmt w:val="bullet"/>
      <w:lvlText w:val="•"/>
      <w:lvlJc w:val="left"/>
      <w:pPr>
        <w:ind w:left="3929" w:hanging="358"/>
      </w:pPr>
      <w:rPr>
        <w:rFonts w:hint="default"/>
      </w:rPr>
    </w:lvl>
  </w:abstractNum>
  <w:abstractNum w:abstractNumId="5">
    <w:nsid w:val="0524730B"/>
    <w:multiLevelType w:val="hybridMultilevel"/>
    <w:tmpl w:val="8C984A26"/>
    <w:lvl w:ilvl="0" w:tplc="15BAE362">
      <w:start w:val="1"/>
      <w:numFmt w:val="bullet"/>
      <w:lvlText w:val=""/>
      <w:lvlJc w:val="left"/>
      <w:pPr>
        <w:ind w:left="720" w:hanging="360"/>
      </w:pPr>
      <w:rPr>
        <w:rFonts w:ascii="Symbol" w:hAnsi="Symbol" w:hint="default"/>
      </w:rPr>
    </w:lvl>
    <w:lvl w:ilvl="1" w:tplc="A5623EC6">
      <w:start w:val="1"/>
      <w:numFmt w:val="bullet"/>
      <w:lvlText w:val="o"/>
      <w:lvlJc w:val="left"/>
      <w:pPr>
        <w:ind w:left="1440" w:hanging="360"/>
      </w:pPr>
      <w:rPr>
        <w:rFonts w:ascii="Courier New" w:hAnsi="Courier New" w:hint="default"/>
      </w:rPr>
    </w:lvl>
    <w:lvl w:ilvl="2" w:tplc="C5062336">
      <w:start w:val="1"/>
      <w:numFmt w:val="bullet"/>
      <w:lvlText w:val=""/>
      <w:lvlJc w:val="left"/>
      <w:pPr>
        <w:ind w:left="2160" w:hanging="360"/>
      </w:pPr>
      <w:rPr>
        <w:rFonts w:ascii="Wingdings" w:hAnsi="Wingdings" w:hint="default"/>
      </w:rPr>
    </w:lvl>
    <w:lvl w:ilvl="3" w:tplc="563EEEEC">
      <w:start w:val="1"/>
      <w:numFmt w:val="bullet"/>
      <w:lvlText w:val=""/>
      <w:lvlJc w:val="left"/>
      <w:pPr>
        <w:ind w:left="2880" w:hanging="360"/>
      </w:pPr>
      <w:rPr>
        <w:rFonts w:ascii="Symbol" w:hAnsi="Symbol" w:hint="default"/>
      </w:rPr>
    </w:lvl>
    <w:lvl w:ilvl="4" w:tplc="614E7362">
      <w:start w:val="1"/>
      <w:numFmt w:val="bullet"/>
      <w:lvlText w:val="o"/>
      <w:lvlJc w:val="left"/>
      <w:pPr>
        <w:ind w:left="3600" w:hanging="360"/>
      </w:pPr>
      <w:rPr>
        <w:rFonts w:ascii="Courier New" w:hAnsi="Courier New" w:hint="default"/>
      </w:rPr>
    </w:lvl>
    <w:lvl w:ilvl="5" w:tplc="E2207F88">
      <w:start w:val="1"/>
      <w:numFmt w:val="bullet"/>
      <w:lvlText w:val=""/>
      <w:lvlJc w:val="left"/>
      <w:pPr>
        <w:ind w:left="4320" w:hanging="360"/>
      </w:pPr>
      <w:rPr>
        <w:rFonts w:ascii="Wingdings" w:hAnsi="Wingdings" w:hint="default"/>
      </w:rPr>
    </w:lvl>
    <w:lvl w:ilvl="6" w:tplc="EB584584">
      <w:start w:val="1"/>
      <w:numFmt w:val="bullet"/>
      <w:lvlText w:val=""/>
      <w:lvlJc w:val="left"/>
      <w:pPr>
        <w:ind w:left="5040" w:hanging="360"/>
      </w:pPr>
      <w:rPr>
        <w:rFonts w:ascii="Symbol" w:hAnsi="Symbol" w:hint="default"/>
      </w:rPr>
    </w:lvl>
    <w:lvl w:ilvl="7" w:tplc="4AA2B028">
      <w:start w:val="1"/>
      <w:numFmt w:val="bullet"/>
      <w:lvlText w:val="o"/>
      <w:lvlJc w:val="left"/>
      <w:pPr>
        <w:ind w:left="5760" w:hanging="360"/>
      </w:pPr>
      <w:rPr>
        <w:rFonts w:ascii="Courier New" w:hAnsi="Courier New" w:hint="default"/>
      </w:rPr>
    </w:lvl>
    <w:lvl w:ilvl="8" w:tplc="8BE08D0E">
      <w:start w:val="1"/>
      <w:numFmt w:val="bullet"/>
      <w:lvlText w:val=""/>
      <w:lvlJc w:val="left"/>
      <w:pPr>
        <w:ind w:left="6480" w:hanging="360"/>
      </w:pPr>
      <w:rPr>
        <w:rFonts w:ascii="Wingdings" w:hAnsi="Wingdings" w:hint="default"/>
      </w:rPr>
    </w:lvl>
  </w:abstractNum>
  <w:abstractNum w:abstractNumId="6">
    <w:nsid w:val="05A12592"/>
    <w:multiLevelType w:val="hybridMultilevel"/>
    <w:tmpl w:val="FFFFFFFF"/>
    <w:lvl w:ilvl="0" w:tplc="2C005FB0">
      <w:start w:val="1"/>
      <w:numFmt w:val="bullet"/>
      <w:lvlText w:val=""/>
      <w:lvlJc w:val="left"/>
      <w:pPr>
        <w:ind w:left="720" w:hanging="360"/>
      </w:pPr>
      <w:rPr>
        <w:rFonts w:ascii="Symbol" w:hAnsi="Symbol" w:hint="default"/>
      </w:rPr>
    </w:lvl>
    <w:lvl w:ilvl="1" w:tplc="5B46F778">
      <w:start w:val="1"/>
      <w:numFmt w:val="bullet"/>
      <w:lvlText w:val="o"/>
      <w:lvlJc w:val="left"/>
      <w:pPr>
        <w:ind w:left="1440" w:hanging="360"/>
      </w:pPr>
      <w:rPr>
        <w:rFonts w:ascii="Courier New" w:hAnsi="Courier New" w:hint="default"/>
      </w:rPr>
    </w:lvl>
    <w:lvl w:ilvl="2" w:tplc="7772B82C">
      <w:start w:val="1"/>
      <w:numFmt w:val="bullet"/>
      <w:lvlText w:val=""/>
      <w:lvlJc w:val="left"/>
      <w:pPr>
        <w:ind w:left="2160" w:hanging="360"/>
      </w:pPr>
      <w:rPr>
        <w:rFonts w:ascii="Wingdings" w:hAnsi="Wingdings" w:hint="default"/>
      </w:rPr>
    </w:lvl>
    <w:lvl w:ilvl="3" w:tplc="EE8AD1A6">
      <w:start w:val="1"/>
      <w:numFmt w:val="bullet"/>
      <w:lvlText w:val=""/>
      <w:lvlJc w:val="left"/>
      <w:pPr>
        <w:ind w:left="2880" w:hanging="360"/>
      </w:pPr>
      <w:rPr>
        <w:rFonts w:ascii="Symbol" w:hAnsi="Symbol" w:hint="default"/>
      </w:rPr>
    </w:lvl>
    <w:lvl w:ilvl="4" w:tplc="8398C57E">
      <w:start w:val="1"/>
      <w:numFmt w:val="bullet"/>
      <w:lvlText w:val="o"/>
      <w:lvlJc w:val="left"/>
      <w:pPr>
        <w:ind w:left="3600" w:hanging="360"/>
      </w:pPr>
      <w:rPr>
        <w:rFonts w:ascii="Courier New" w:hAnsi="Courier New" w:hint="default"/>
      </w:rPr>
    </w:lvl>
    <w:lvl w:ilvl="5" w:tplc="2594E96C">
      <w:start w:val="1"/>
      <w:numFmt w:val="bullet"/>
      <w:lvlText w:val=""/>
      <w:lvlJc w:val="left"/>
      <w:pPr>
        <w:ind w:left="4320" w:hanging="360"/>
      </w:pPr>
      <w:rPr>
        <w:rFonts w:ascii="Wingdings" w:hAnsi="Wingdings" w:hint="default"/>
      </w:rPr>
    </w:lvl>
    <w:lvl w:ilvl="6" w:tplc="956E20F0">
      <w:start w:val="1"/>
      <w:numFmt w:val="bullet"/>
      <w:lvlText w:val=""/>
      <w:lvlJc w:val="left"/>
      <w:pPr>
        <w:ind w:left="5040" w:hanging="360"/>
      </w:pPr>
      <w:rPr>
        <w:rFonts w:ascii="Symbol" w:hAnsi="Symbol" w:hint="default"/>
      </w:rPr>
    </w:lvl>
    <w:lvl w:ilvl="7" w:tplc="194A831C">
      <w:start w:val="1"/>
      <w:numFmt w:val="bullet"/>
      <w:lvlText w:val="o"/>
      <w:lvlJc w:val="left"/>
      <w:pPr>
        <w:ind w:left="5760" w:hanging="360"/>
      </w:pPr>
      <w:rPr>
        <w:rFonts w:ascii="Courier New" w:hAnsi="Courier New" w:hint="default"/>
      </w:rPr>
    </w:lvl>
    <w:lvl w:ilvl="8" w:tplc="5FF25A74">
      <w:start w:val="1"/>
      <w:numFmt w:val="bullet"/>
      <w:lvlText w:val=""/>
      <w:lvlJc w:val="left"/>
      <w:pPr>
        <w:ind w:left="6480" w:hanging="360"/>
      </w:pPr>
      <w:rPr>
        <w:rFonts w:ascii="Wingdings" w:hAnsi="Wingdings" w:hint="default"/>
      </w:rPr>
    </w:lvl>
  </w:abstractNum>
  <w:abstractNum w:abstractNumId="7">
    <w:nsid w:val="05E53FAF"/>
    <w:multiLevelType w:val="hybridMultilevel"/>
    <w:tmpl w:val="96CA6344"/>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67B3B6E"/>
    <w:multiLevelType w:val="hybridMultilevel"/>
    <w:tmpl w:val="65D07680"/>
    <w:lvl w:ilvl="0" w:tplc="72C21530">
      <w:start w:val="1"/>
      <w:numFmt w:val="bullet"/>
      <w:lvlText w:val=""/>
      <w:lvlJc w:val="left"/>
      <w:pPr>
        <w:ind w:left="720" w:hanging="360"/>
      </w:pPr>
      <w:rPr>
        <w:rFonts w:ascii="Symbol" w:hAnsi="Symbol" w:hint="default"/>
      </w:rPr>
    </w:lvl>
    <w:lvl w:ilvl="1" w:tplc="1A86F21E">
      <w:start w:val="1"/>
      <w:numFmt w:val="bullet"/>
      <w:lvlText w:val="o"/>
      <w:lvlJc w:val="left"/>
      <w:pPr>
        <w:ind w:left="1440" w:hanging="360"/>
      </w:pPr>
      <w:rPr>
        <w:rFonts w:ascii="Courier New" w:hAnsi="Courier New" w:hint="default"/>
      </w:rPr>
    </w:lvl>
    <w:lvl w:ilvl="2" w:tplc="28D61448">
      <w:start w:val="1"/>
      <w:numFmt w:val="bullet"/>
      <w:lvlText w:val=""/>
      <w:lvlJc w:val="left"/>
      <w:pPr>
        <w:ind w:left="2160" w:hanging="360"/>
      </w:pPr>
      <w:rPr>
        <w:rFonts w:ascii="Wingdings" w:hAnsi="Wingdings" w:hint="default"/>
      </w:rPr>
    </w:lvl>
    <w:lvl w:ilvl="3" w:tplc="7AF22548">
      <w:start w:val="1"/>
      <w:numFmt w:val="bullet"/>
      <w:lvlText w:val=""/>
      <w:lvlJc w:val="left"/>
      <w:pPr>
        <w:ind w:left="2880" w:hanging="360"/>
      </w:pPr>
      <w:rPr>
        <w:rFonts w:ascii="Symbol" w:hAnsi="Symbol" w:hint="default"/>
      </w:rPr>
    </w:lvl>
    <w:lvl w:ilvl="4" w:tplc="ABC08076">
      <w:start w:val="1"/>
      <w:numFmt w:val="bullet"/>
      <w:lvlText w:val="o"/>
      <w:lvlJc w:val="left"/>
      <w:pPr>
        <w:ind w:left="3600" w:hanging="360"/>
      </w:pPr>
      <w:rPr>
        <w:rFonts w:ascii="Courier New" w:hAnsi="Courier New" w:hint="default"/>
      </w:rPr>
    </w:lvl>
    <w:lvl w:ilvl="5" w:tplc="98C2D900">
      <w:start w:val="1"/>
      <w:numFmt w:val="bullet"/>
      <w:lvlText w:val=""/>
      <w:lvlJc w:val="left"/>
      <w:pPr>
        <w:ind w:left="4320" w:hanging="360"/>
      </w:pPr>
      <w:rPr>
        <w:rFonts w:ascii="Wingdings" w:hAnsi="Wingdings" w:hint="default"/>
      </w:rPr>
    </w:lvl>
    <w:lvl w:ilvl="6" w:tplc="87D2F252">
      <w:start w:val="1"/>
      <w:numFmt w:val="bullet"/>
      <w:lvlText w:val=""/>
      <w:lvlJc w:val="left"/>
      <w:pPr>
        <w:ind w:left="5040" w:hanging="360"/>
      </w:pPr>
      <w:rPr>
        <w:rFonts w:ascii="Symbol" w:hAnsi="Symbol" w:hint="default"/>
      </w:rPr>
    </w:lvl>
    <w:lvl w:ilvl="7" w:tplc="FD0429BC">
      <w:start w:val="1"/>
      <w:numFmt w:val="bullet"/>
      <w:lvlText w:val="o"/>
      <w:lvlJc w:val="left"/>
      <w:pPr>
        <w:ind w:left="5760" w:hanging="360"/>
      </w:pPr>
      <w:rPr>
        <w:rFonts w:ascii="Courier New" w:hAnsi="Courier New" w:hint="default"/>
      </w:rPr>
    </w:lvl>
    <w:lvl w:ilvl="8" w:tplc="5A7818A0">
      <w:start w:val="1"/>
      <w:numFmt w:val="bullet"/>
      <w:lvlText w:val=""/>
      <w:lvlJc w:val="left"/>
      <w:pPr>
        <w:ind w:left="6480" w:hanging="360"/>
      </w:pPr>
      <w:rPr>
        <w:rFonts w:ascii="Wingdings" w:hAnsi="Wingdings" w:hint="default"/>
      </w:rPr>
    </w:lvl>
  </w:abstractNum>
  <w:abstractNum w:abstractNumId="9">
    <w:nsid w:val="069E0966"/>
    <w:multiLevelType w:val="hybridMultilevel"/>
    <w:tmpl w:val="81FADF12"/>
    <w:lvl w:ilvl="0" w:tplc="5BCC049E">
      <w:numFmt w:val="bullet"/>
      <w:lvlText w:val="o"/>
      <w:lvlJc w:val="left"/>
      <w:pPr>
        <w:ind w:left="830" w:hanging="363"/>
      </w:pPr>
      <w:rPr>
        <w:rFonts w:ascii="Courier New" w:eastAsia="Courier New" w:hAnsi="Courier New" w:cs="Courier New" w:hint="default"/>
        <w:w w:val="99"/>
        <w:sz w:val="20"/>
        <w:szCs w:val="20"/>
      </w:rPr>
    </w:lvl>
    <w:lvl w:ilvl="1" w:tplc="7A3E26BE">
      <w:numFmt w:val="bullet"/>
      <w:lvlText w:val="•"/>
      <w:lvlJc w:val="left"/>
      <w:pPr>
        <w:ind w:left="1716" w:hanging="363"/>
      </w:pPr>
      <w:rPr>
        <w:rFonts w:hint="default"/>
      </w:rPr>
    </w:lvl>
    <w:lvl w:ilvl="2" w:tplc="AAB8F53A">
      <w:numFmt w:val="bullet"/>
      <w:lvlText w:val="•"/>
      <w:lvlJc w:val="left"/>
      <w:pPr>
        <w:ind w:left="2593" w:hanging="363"/>
      </w:pPr>
      <w:rPr>
        <w:rFonts w:hint="default"/>
      </w:rPr>
    </w:lvl>
    <w:lvl w:ilvl="3" w:tplc="39BE9ACA">
      <w:numFmt w:val="bullet"/>
      <w:lvlText w:val="•"/>
      <w:lvlJc w:val="left"/>
      <w:pPr>
        <w:ind w:left="3470" w:hanging="363"/>
      </w:pPr>
      <w:rPr>
        <w:rFonts w:hint="default"/>
      </w:rPr>
    </w:lvl>
    <w:lvl w:ilvl="4" w:tplc="A844E1F8">
      <w:numFmt w:val="bullet"/>
      <w:lvlText w:val="•"/>
      <w:lvlJc w:val="left"/>
      <w:pPr>
        <w:ind w:left="4347" w:hanging="363"/>
      </w:pPr>
      <w:rPr>
        <w:rFonts w:hint="default"/>
      </w:rPr>
    </w:lvl>
    <w:lvl w:ilvl="5" w:tplc="7DBAE1F6">
      <w:numFmt w:val="bullet"/>
      <w:lvlText w:val="•"/>
      <w:lvlJc w:val="left"/>
      <w:pPr>
        <w:ind w:left="5224" w:hanging="363"/>
      </w:pPr>
      <w:rPr>
        <w:rFonts w:hint="default"/>
      </w:rPr>
    </w:lvl>
    <w:lvl w:ilvl="6" w:tplc="388010D8">
      <w:numFmt w:val="bullet"/>
      <w:lvlText w:val="•"/>
      <w:lvlJc w:val="left"/>
      <w:pPr>
        <w:ind w:left="6100" w:hanging="363"/>
      </w:pPr>
      <w:rPr>
        <w:rFonts w:hint="default"/>
      </w:rPr>
    </w:lvl>
    <w:lvl w:ilvl="7" w:tplc="8A22D8CE">
      <w:numFmt w:val="bullet"/>
      <w:lvlText w:val="•"/>
      <w:lvlJc w:val="left"/>
      <w:pPr>
        <w:ind w:left="6977" w:hanging="363"/>
      </w:pPr>
      <w:rPr>
        <w:rFonts w:hint="default"/>
      </w:rPr>
    </w:lvl>
    <w:lvl w:ilvl="8" w:tplc="F10A8ECC">
      <w:numFmt w:val="bullet"/>
      <w:lvlText w:val="•"/>
      <w:lvlJc w:val="left"/>
      <w:pPr>
        <w:ind w:left="7854" w:hanging="363"/>
      </w:pPr>
      <w:rPr>
        <w:rFonts w:hint="default"/>
      </w:rPr>
    </w:lvl>
  </w:abstractNum>
  <w:abstractNum w:abstractNumId="10">
    <w:nsid w:val="06B923E2"/>
    <w:multiLevelType w:val="hybridMultilevel"/>
    <w:tmpl w:val="7C461EBC"/>
    <w:lvl w:ilvl="0" w:tplc="5484BA8A">
      <w:start w:val="1"/>
      <w:numFmt w:val="bullet"/>
      <w:lvlText w:val=""/>
      <w:lvlJc w:val="left"/>
      <w:pPr>
        <w:ind w:left="720" w:hanging="360"/>
      </w:pPr>
      <w:rPr>
        <w:rFonts w:ascii="Symbol" w:hAnsi="Symbol" w:hint="default"/>
      </w:rPr>
    </w:lvl>
    <w:lvl w:ilvl="1" w:tplc="B566A950">
      <w:start w:val="1"/>
      <w:numFmt w:val="bullet"/>
      <w:lvlText w:val="o"/>
      <w:lvlJc w:val="left"/>
      <w:pPr>
        <w:ind w:left="1440" w:hanging="360"/>
      </w:pPr>
      <w:rPr>
        <w:rFonts w:ascii="Courier New" w:hAnsi="Courier New" w:hint="default"/>
      </w:rPr>
    </w:lvl>
    <w:lvl w:ilvl="2" w:tplc="D776597E">
      <w:start w:val="1"/>
      <w:numFmt w:val="bullet"/>
      <w:lvlText w:val=""/>
      <w:lvlJc w:val="left"/>
      <w:pPr>
        <w:ind w:left="2160" w:hanging="360"/>
      </w:pPr>
      <w:rPr>
        <w:rFonts w:ascii="Wingdings" w:hAnsi="Wingdings" w:hint="default"/>
      </w:rPr>
    </w:lvl>
    <w:lvl w:ilvl="3" w:tplc="99BE9494">
      <w:start w:val="1"/>
      <w:numFmt w:val="bullet"/>
      <w:lvlText w:val=""/>
      <w:lvlJc w:val="left"/>
      <w:pPr>
        <w:ind w:left="2880" w:hanging="360"/>
      </w:pPr>
      <w:rPr>
        <w:rFonts w:ascii="Symbol" w:hAnsi="Symbol" w:hint="default"/>
      </w:rPr>
    </w:lvl>
    <w:lvl w:ilvl="4" w:tplc="6DD289B4">
      <w:start w:val="1"/>
      <w:numFmt w:val="bullet"/>
      <w:lvlText w:val="o"/>
      <w:lvlJc w:val="left"/>
      <w:pPr>
        <w:ind w:left="3600" w:hanging="360"/>
      </w:pPr>
      <w:rPr>
        <w:rFonts w:ascii="Courier New" w:hAnsi="Courier New" w:hint="default"/>
      </w:rPr>
    </w:lvl>
    <w:lvl w:ilvl="5" w:tplc="328EE862">
      <w:start w:val="1"/>
      <w:numFmt w:val="bullet"/>
      <w:lvlText w:val=""/>
      <w:lvlJc w:val="left"/>
      <w:pPr>
        <w:ind w:left="4320" w:hanging="360"/>
      </w:pPr>
      <w:rPr>
        <w:rFonts w:ascii="Wingdings" w:hAnsi="Wingdings" w:hint="default"/>
      </w:rPr>
    </w:lvl>
    <w:lvl w:ilvl="6" w:tplc="BBAC3E34">
      <w:start w:val="1"/>
      <w:numFmt w:val="bullet"/>
      <w:lvlText w:val=""/>
      <w:lvlJc w:val="left"/>
      <w:pPr>
        <w:ind w:left="5040" w:hanging="360"/>
      </w:pPr>
      <w:rPr>
        <w:rFonts w:ascii="Symbol" w:hAnsi="Symbol" w:hint="default"/>
      </w:rPr>
    </w:lvl>
    <w:lvl w:ilvl="7" w:tplc="BE0C6658">
      <w:start w:val="1"/>
      <w:numFmt w:val="bullet"/>
      <w:lvlText w:val="o"/>
      <w:lvlJc w:val="left"/>
      <w:pPr>
        <w:ind w:left="5760" w:hanging="360"/>
      </w:pPr>
      <w:rPr>
        <w:rFonts w:ascii="Courier New" w:hAnsi="Courier New" w:hint="default"/>
      </w:rPr>
    </w:lvl>
    <w:lvl w:ilvl="8" w:tplc="D6CA8E5C">
      <w:start w:val="1"/>
      <w:numFmt w:val="bullet"/>
      <w:lvlText w:val=""/>
      <w:lvlJc w:val="left"/>
      <w:pPr>
        <w:ind w:left="6480" w:hanging="360"/>
      </w:pPr>
      <w:rPr>
        <w:rFonts w:ascii="Wingdings" w:hAnsi="Wingdings" w:hint="default"/>
      </w:rPr>
    </w:lvl>
  </w:abstractNum>
  <w:abstractNum w:abstractNumId="11">
    <w:nsid w:val="088B6E13"/>
    <w:multiLevelType w:val="hybridMultilevel"/>
    <w:tmpl w:val="19203C60"/>
    <w:lvl w:ilvl="0" w:tplc="7DB40A6C">
      <w:numFmt w:val="bullet"/>
      <w:lvlText w:val="•"/>
      <w:lvlJc w:val="left"/>
      <w:pPr>
        <w:ind w:left="465" w:hanging="358"/>
      </w:pPr>
      <w:rPr>
        <w:rFonts w:ascii="Segoe UI Symbol" w:eastAsia="Segoe UI Symbol" w:hAnsi="Segoe UI Symbol" w:cs="Segoe UI Symbol" w:hint="default"/>
        <w:w w:val="112"/>
        <w:sz w:val="14"/>
        <w:szCs w:val="14"/>
      </w:rPr>
    </w:lvl>
    <w:lvl w:ilvl="1" w:tplc="4C5CCB1C">
      <w:numFmt w:val="bullet"/>
      <w:lvlText w:val="•"/>
      <w:lvlJc w:val="left"/>
      <w:pPr>
        <w:ind w:left="893" w:hanging="358"/>
      </w:pPr>
      <w:rPr>
        <w:rFonts w:hint="default"/>
      </w:rPr>
    </w:lvl>
    <w:lvl w:ilvl="2" w:tplc="AD6C8F78">
      <w:numFmt w:val="bullet"/>
      <w:lvlText w:val="•"/>
      <w:lvlJc w:val="left"/>
      <w:pPr>
        <w:ind w:left="1327" w:hanging="358"/>
      </w:pPr>
      <w:rPr>
        <w:rFonts w:hint="default"/>
      </w:rPr>
    </w:lvl>
    <w:lvl w:ilvl="3" w:tplc="65AE4264">
      <w:numFmt w:val="bullet"/>
      <w:lvlText w:val="•"/>
      <w:lvlJc w:val="left"/>
      <w:pPr>
        <w:ind w:left="1761" w:hanging="358"/>
      </w:pPr>
      <w:rPr>
        <w:rFonts w:hint="default"/>
      </w:rPr>
    </w:lvl>
    <w:lvl w:ilvl="4" w:tplc="7C02CB6C">
      <w:numFmt w:val="bullet"/>
      <w:lvlText w:val="•"/>
      <w:lvlJc w:val="left"/>
      <w:pPr>
        <w:ind w:left="2194" w:hanging="358"/>
      </w:pPr>
      <w:rPr>
        <w:rFonts w:hint="default"/>
      </w:rPr>
    </w:lvl>
    <w:lvl w:ilvl="5" w:tplc="68562F16">
      <w:numFmt w:val="bullet"/>
      <w:lvlText w:val="•"/>
      <w:lvlJc w:val="left"/>
      <w:pPr>
        <w:ind w:left="2628" w:hanging="358"/>
      </w:pPr>
      <w:rPr>
        <w:rFonts w:hint="default"/>
      </w:rPr>
    </w:lvl>
    <w:lvl w:ilvl="6" w:tplc="EF485606">
      <w:numFmt w:val="bullet"/>
      <w:lvlText w:val="•"/>
      <w:lvlJc w:val="left"/>
      <w:pPr>
        <w:ind w:left="3062" w:hanging="358"/>
      </w:pPr>
      <w:rPr>
        <w:rFonts w:hint="default"/>
      </w:rPr>
    </w:lvl>
    <w:lvl w:ilvl="7" w:tplc="9FCC052A">
      <w:numFmt w:val="bullet"/>
      <w:lvlText w:val="•"/>
      <w:lvlJc w:val="left"/>
      <w:pPr>
        <w:ind w:left="3495" w:hanging="358"/>
      </w:pPr>
      <w:rPr>
        <w:rFonts w:hint="default"/>
      </w:rPr>
    </w:lvl>
    <w:lvl w:ilvl="8" w:tplc="8910AB5A">
      <w:numFmt w:val="bullet"/>
      <w:lvlText w:val="•"/>
      <w:lvlJc w:val="left"/>
      <w:pPr>
        <w:ind w:left="3929" w:hanging="358"/>
      </w:pPr>
      <w:rPr>
        <w:rFonts w:hint="default"/>
      </w:rPr>
    </w:lvl>
  </w:abstractNum>
  <w:abstractNum w:abstractNumId="12">
    <w:nsid w:val="08A67040"/>
    <w:multiLevelType w:val="hybridMultilevel"/>
    <w:tmpl w:val="44F004FC"/>
    <w:lvl w:ilvl="0" w:tplc="A7EEE9DA">
      <w:numFmt w:val="bullet"/>
      <w:lvlText w:val="•"/>
      <w:lvlJc w:val="left"/>
      <w:pPr>
        <w:ind w:left="465" w:hanging="358"/>
      </w:pPr>
      <w:rPr>
        <w:rFonts w:ascii="Segoe UI Symbol" w:eastAsia="Segoe UI Symbol" w:hAnsi="Segoe UI Symbol" w:cs="Segoe UI Symbol" w:hint="default"/>
        <w:w w:val="112"/>
        <w:sz w:val="14"/>
        <w:szCs w:val="14"/>
      </w:rPr>
    </w:lvl>
    <w:lvl w:ilvl="1" w:tplc="E1B6A174">
      <w:numFmt w:val="bullet"/>
      <w:lvlText w:val="•"/>
      <w:lvlJc w:val="left"/>
      <w:pPr>
        <w:ind w:left="893" w:hanging="358"/>
      </w:pPr>
      <w:rPr>
        <w:rFonts w:hint="default"/>
      </w:rPr>
    </w:lvl>
    <w:lvl w:ilvl="2" w:tplc="806A0996">
      <w:numFmt w:val="bullet"/>
      <w:lvlText w:val="•"/>
      <w:lvlJc w:val="left"/>
      <w:pPr>
        <w:ind w:left="1327" w:hanging="358"/>
      </w:pPr>
      <w:rPr>
        <w:rFonts w:hint="default"/>
      </w:rPr>
    </w:lvl>
    <w:lvl w:ilvl="3" w:tplc="38269602">
      <w:numFmt w:val="bullet"/>
      <w:lvlText w:val="•"/>
      <w:lvlJc w:val="left"/>
      <w:pPr>
        <w:ind w:left="1761" w:hanging="358"/>
      </w:pPr>
      <w:rPr>
        <w:rFonts w:hint="default"/>
      </w:rPr>
    </w:lvl>
    <w:lvl w:ilvl="4" w:tplc="345E60E4">
      <w:numFmt w:val="bullet"/>
      <w:lvlText w:val="•"/>
      <w:lvlJc w:val="left"/>
      <w:pPr>
        <w:ind w:left="2194" w:hanging="358"/>
      </w:pPr>
      <w:rPr>
        <w:rFonts w:hint="default"/>
      </w:rPr>
    </w:lvl>
    <w:lvl w:ilvl="5" w:tplc="7112244A">
      <w:numFmt w:val="bullet"/>
      <w:lvlText w:val="•"/>
      <w:lvlJc w:val="left"/>
      <w:pPr>
        <w:ind w:left="2628" w:hanging="358"/>
      </w:pPr>
      <w:rPr>
        <w:rFonts w:hint="default"/>
      </w:rPr>
    </w:lvl>
    <w:lvl w:ilvl="6" w:tplc="72A6DA58">
      <w:numFmt w:val="bullet"/>
      <w:lvlText w:val="•"/>
      <w:lvlJc w:val="left"/>
      <w:pPr>
        <w:ind w:left="3062" w:hanging="358"/>
      </w:pPr>
      <w:rPr>
        <w:rFonts w:hint="default"/>
      </w:rPr>
    </w:lvl>
    <w:lvl w:ilvl="7" w:tplc="ED8A7C5A">
      <w:numFmt w:val="bullet"/>
      <w:lvlText w:val="•"/>
      <w:lvlJc w:val="left"/>
      <w:pPr>
        <w:ind w:left="3495" w:hanging="358"/>
      </w:pPr>
      <w:rPr>
        <w:rFonts w:hint="default"/>
      </w:rPr>
    </w:lvl>
    <w:lvl w:ilvl="8" w:tplc="1452D88E">
      <w:numFmt w:val="bullet"/>
      <w:lvlText w:val="•"/>
      <w:lvlJc w:val="left"/>
      <w:pPr>
        <w:ind w:left="3929" w:hanging="358"/>
      </w:pPr>
      <w:rPr>
        <w:rFonts w:hint="default"/>
      </w:rPr>
    </w:lvl>
  </w:abstractNum>
  <w:abstractNum w:abstractNumId="13">
    <w:nsid w:val="0B916C88"/>
    <w:multiLevelType w:val="hybridMultilevel"/>
    <w:tmpl w:val="FFFFFFFF"/>
    <w:lvl w:ilvl="0" w:tplc="D824826E">
      <w:start w:val="1"/>
      <w:numFmt w:val="bullet"/>
      <w:lvlText w:val=""/>
      <w:lvlJc w:val="left"/>
      <w:pPr>
        <w:ind w:left="720" w:hanging="360"/>
      </w:pPr>
      <w:rPr>
        <w:rFonts w:ascii="Symbol" w:hAnsi="Symbol" w:hint="default"/>
      </w:rPr>
    </w:lvl>
    <w:lvl w:ilvl="1" w:tplc="3B6AB9D6">
      <w:start w:val="1"/>
      <w:numFmt w:val="bullet"/>
      <w:lvlText w:val="o"/>
      <w:lvlJc w:val="left"/>
      <w:pPr>
        <w:ind w:left="1440" w:hanging="360"/>
      </w:pPr>
      <w:rPr>
        <w:rFonts w:ascii="Courier New" w:hAnsi="Courier New" w:hint="default"/>
      </w:rPr>
    </w:lvl>
    <w:lvl w:ilvl="2" w:tplc="CD469FF4">
      <w:start w:val="1"/>
      <w:numFmt w:val="bullet"/>
      <w:lvlText w:val=""/>
      <w:lvlJc w:val="left"/>
      <w:pPr>
        <w:ind w:left="2160" w:hanging="360"/>
      </w:pPr>
      <w:rPr>
        <w:rFonts w:ascii="Wingdings" w:hAnsi="Wingdings" w:hint="default"/>
      </w:rPr>
    </w:lvl>
    <w:lvl w:ilvl="3" w:tplc="E18A206C">
      <w:start w:val="1"/>
      <w:numFmt w:val="bullet"/>
      <w:lvlText w:val=""/>
      <w:lvlJc w:val="left"/>
      <w:pPr>
        <w:ind w:left="2880" w:hanging="360"/>
      </w:pPr>
      <w:rPr>
        <w:rFonts w:ascii="Symbol" w:hAnsi="Symbol" w:hint="default"/>
      </w:rPr>
    </w:lvl>
    <w:lvl w:ilvl="4" w:tplc="534C22FA">
      <w:start w:val="1"/>
      <w:numFmt w:val="bullet"/>
      <w:lvlText w:val="o"/>
      <w:lvlJc w:val="left"/>
      <w:pPr>
        <w:ind w:left="3600" w:hanging="360"/>
      </w:pPr>
      <w:rPr>
        <w:rFonts w:ascii="Courier New" w:hAnsi="Courier New" w:hint="default"/>
      </w:rPr>
    </w:lvl>
    <w:lvl w:ilvl="5" w:tplc="15E2F50A">
      <w:start w:val="1"/>
      <w:numFmt w:val="bullet"/>
      <w:lvlText w:val=""/>
      <w:lvlJc w:val="left"/>
      <w:pPr>
        <w:ind w:left="4320" w:hanging="360"/>
      </w:pPr>
      <w:rPr>
        <w:rFonts w:ascii="Wingdings" w:hAnsi="Wingdings" w:hint="default"/>
      </w:rPr>
    </w:lvl>
    <w:lvl w:ilvl="6" w:tplc="0EA2B1DA">
      <w:start w:val="1"/>
      <w:numFmt w:val="bullet"/>
      <w:lvlText w:val=""/>
      <w:lvlJc w:val="left"/>
      <w:pPr>
        <w:ind w:left="5040" w:hanging="360"/>
      </w:pPr>
      <w:rPr>
        <w:rFonts w:ascii="Symbol" w:hAnsi="Symbol" w:hint="default"/>
      </w:rPr>
    </w:lvl>
    <w:lvl w:ilvl="7" w:tplc="676E44A8">
      <w:start w:val="1"/>
      <w:numFmt w:val="bullet"/>
      <w:lvlText w:val="o"/>
      <w:lvlJc w:val="left"/>
      <w:pPr>
        <w:ind w:left="5760" w:hanging="360"/>
      </w:pPr>
      <w:rPr>
        <w:rFonts w:ascii="Courier New" w:hAnsi="Courier New" w:hint="default"/>
      </w:rPr>
    </w:lvl>
    <w:lvl w:ilvl="8" w:tplc="487E5F30">
      <w:start w:val="1"/>
      <w:numFmt w:val="bullet"/>
      <w:lvlText w:val=""/>
      <w:lvlJc w:val="left"/>
      <w:pPr>
        <w:ind w:left="6480" w:hanging="360"/>
      </w:pPr>
      <w:rPr>
        <w:rFonts w:ascii="Wingdings" w:hAnsi="Wingdings" w:hint="default"/>
      </w:rPr>
    </w:lvl>
  </w:abstractNum>
  <w:abstractNum w:abstractNumId="14">
    <w:nsid w:val="0BF575AA"/>
    <w:multiLevelType w:val="hybridMultilevel"/>
    <w:tmpl w:val="B14C5624"/>
    <w:lvl w:ilvl="0" w:tplc="0742B4CE">
      <w:numFmt w:val="bullet"/>
      <w:lvlText w:val="•"/>
      <w:lvlJc w:val="left"/>
      <w:pPr>
        <w:ind w:left="830" w:hanging="360"/>
      </w:pPr>
      <w:rPr>
        <w:rFonts w:ascii="Segoe UI Symbol" w:eastAsia="Segoe UI Symbol" w:hAnsi="Segoe UI Symbol" w:cs="Segoe UI Symbol" w:hint="default"/>
        <w:w w:val="112"/>
        <w:sz w:val="14"/>
        <w:szCs w:val="14"/>
      </w:rPr>
    </w:lvl>
    <w:lvl w:ilvl="1" w:tplc="E9368522">
      <w:numFmt w:val="bullet"/>
      <w:lvlText w:val="•"/>
      <w:lvlJc w:val="left"/>
      <w:pPr>
        <w:ind w:left="1235" w:hanging="360"/>
      </w:pPr>
      <w:rPr>
        <w:rFonts w:hint="default"/>
      </w:rPr>
    </w:lvl>
    <w:lvl w:ilvl="2" w:tplc="E5AED2EC">
      <w:numFmt w:val="bullet"/>
      <w:lvlText w:val="•"/>
      <w:lvlJc w:val="left"/>
      <w:pPr>
        <w:ind w:left="1631" w:hanging="360"/>
      </w:pPr>
      <w:rPr>
        <w:rFonts w:hint="default"/>
      </w:rPr>
    </w:lvl>
    <w:lvl w:ilvl="3" w:tplc="35E0304C">
      <w:numFmt w:val="bullet"/>
      <w:lvlText w:val="•"/>
      <w:lvlJc w:val="left"/>
      <w:pPr>
        <w:ind w:left="2027" w:hanging="360"/>
      </w:pPr>
      <w:rPr>
        <w:rFonts w:hint="default"/>
      </w:rPr>
    </w:lvl>
    <w:lvl w:ilvl="4" w:tplc="2E3651DC">
      <w:numFmt w:val="bullet"/>
      <w:lvlText w:val="•"/>
      <w:lvlJc w:val="left"/>
      <w:pPr>
        <w:ind w:left="2423" w:hanging="360"/>
      </w:pPr>
      <w:rPr>
        <w:rFonts w:hint="default"/>
      </w:rPr>
    </w:lvl>
    <w:lvl w:ilvl="5" w:tplc="D4EE46C2">
      <w:numFmt w:val="bullet"/>
      <w:lvlText w:val="•"/>
      <w:lvlJc w:val="left"/>
      <w:pPr>
        <w:ind w:left="2819" w:hanging="360"/>
      </w:pPr>
      <w:rPr>
        <w:rFonts w:hint="default"/>
      </w:rPr>
    </w:lvl>
    <w:lvl w:ilvl="6" w:tplc="F5FC5C90">
      <w:numFmt w:val="bullet"/>
      <w:lvlText w:val="•"/>
      <w:lvlJc w:val="left"/>
      <w:pPr>
        <w:ind w:left="3215" w:hanging="360"/>
      </w:pPr>
      <w:rPr>
        <w:rFonts w:hint="default"/>
      </w:rPr>
    </w:lvl>
    <w:lvl w:ilvl="7" w:tplc="5B6814E8">
      <w:numFmt w:val="bullet"/>
      <w:lvlText w:val="•"/>
      <w:lvlJc w:val="left"/>
      <w:pPr>
        <w:ind w:left="3611" w:hanging="360"/>
      </w:pPr>
      <w:rPr>
        <w:rFonts w:hint="default"/>
      </w:rPr>
    </w:lvl>
    <w:lvl w:ilvl="8" w:tplc="7598CD3A">
      <w:numFmt w:val="bullet"/>
      <w:lvlText w:val="•"/>
      <w:lvlJc w:val="left"/>
      <w:pPr>
        <w:ind w:left="4007" w:hanging="360"/>
      </w:pPr>
      <w:rPr>
        <w:rFonts w:hint="default"/>
      </w:rPr>
    </w:lvl>
  </w:abstractNum>
  <w:abstractNum w:abstractNumId="15">
    <w:nsid w:val="0D605A42"/>
    <w:multiLevelType w:val="hybridMultilevel"/>
    <w:tmpl w:val="DEB2D036"/>
    <w:lvl w:ilvl="0" w:tplc="1F08CBF8">
      <w:start w:val="1"/>
      <w:numFmt w:val="bullet"/>
      <w:lvlText w:val=""/>
      <w:lvlJc w:val="left"/>
      <w:pPr>
        <w:ind w:left="720" w:hanging="360"/>
      </w:pPr>
      <w:rPr>
        <w:rFonts w:ascii="Symbol" w:hAnsi="Symbol" w:hint="default"/>
      </w:rPr>
    </w:lvl>
    <w:lvl w:ilvl="1" w:tplc="97DC7A4C">
      <w:start w:val="1"/>
      <w:numFmt w:val="bullet"/>
      <w:lvlText w:val="o"/>
      <w:lvlJc w:val="left"/>
      <w:pPr>
        <w:ind w:left="1440" w:hanging="360"/>
      </w:pPr>
      <w:rPr>
        <w:rFonts w:ascii="Courier New" w:hAnsi="Courier New" w:hint="default"/>
      </w:rPr>
    </w:lvl>
    <w:lvl w:ilvl="2" w:tplc="2A6490F2">
      <w:start w:val="1"/>
      <w:numFmt w:val="bullet"/>
      <w:lvlText w:val=""/>
      <w:lvlJc w:val="left"/>
      <w:pPr>
        <w:ind w:left="2160" w:hanging="360"/>
      </w:pPr>
      <w:rPr>
        <w:rFonts w:ascii="Wingdings" w:hAnsi="Wingdings" w:hint="default"/>
      </w:rPr>
    </w:lvl>
    <w:lvl w:ilvl="3" w:tplc="083AF21C">
      <w:start w:val="1"/>
      <w:numFmt w:val="bullet"/>
      <w:lvlText w:val=""/>
      <w:lvlJc w:val="left"/>
      <w:pPr>
        <w:ind w:left="2880" w:hanging="360"/>
      </w:pPr>
      <w:rPr>
        <w:rFonts w:ascii="Symbol" w:hAnsi="Symbol" w:hint="default"/>
      </w:rPr>
    </w:lvl>
    <w:lvl w:ilvl="4" w:tplc="9D289606">
      <w:start w:val="1"/>
      <w:numFmt w:val="bullet"/>
      <w:lvlText w:val="o"/>
      <w:lvlJc w:val="left"/>
      <w:pPr>
        <w:ind w:left="3600" w:hanging="360"/>
      </w:pPr>
      <w:rPr>
        <w:rFonts w:ascii="Courier New" w:hAnsi="Courier New" w:hint="default"/>
      </w:rPr>
    </w:lvl>
    <w:lvl w:ilvl="5" w:tplc="E3E44E86">
      <w:start w:val="1"/>
      <w:numFmt w:val="bullet"/>
      <w:lvlText w:val=""/>
      <w:lvlJc w:val="left"/>
      <w:pPr>
        <w:ind w:left="4320" w:hanging="360"/>
      </w:pPr>
      <w:rPr>
        <w:rFonts w:ascii="Wingdings" w:hAnsi="Wingdings" w:hint="default"/>
      </w:rPr>
    </w:lvl>
    <w:lvl w:ilvl="6" w:tplc="D9B69BE6">
      <w:start w:val="1"/>
      <w:numFmt w:val="bullet"/>
      <w:lvlText w:val=""/>
      <w:lvlJc w:val="left"/>
      <w:pPr>
        <w:ind w:left="5040" w:hanging="360"/>
      </w:pPr>
      <w:rPr>
        <w:rFonts w:ascii="Symbol" w:hAnsi="Symbol" w:hint="default"/>
      </w:rPr>
    </w:lvl>
    <w:lvl w:ilvl="7" w:tplc="649AE00A">
      <w:start w:val="1"/>
      <w:numFmt w:val="bullet"/>
      <w:lvlText w:val="o"/>
      <w:lvlJc w:val="left"/>
      <w:pPr>
        <w:ind w:left="5760" w:hanging="360"/>
      </w:pPr>
      <w:rPr>
        <w:rFonts w:ascii="Courier New" w:hAnsi="Courier New" w:hint="default"/>
      </w:rPr>
    </w:lvl>
    <w:lvl w:ilvl="8" w:tplc="76702FA4">
      <w:start w:val="1"/>
      <w:numFmt w:val="bullet"/>
      <w:lvlText w:val=""/>
      <w:lvlJc w:val="left"/>
      <w:pPr>
        <w:ind w:left="6480" w:hanging="360"/>
      </w:pPr>
      <w:rPr>
        <w:rFonts w:ascii="Wingdings" w:hAnsi="Wingdings" w:hint="default"/>
      </w:rPr>
    </w:lvl>
  </w:abstractNum>
  <w:abstractNum w:abstractNumId="16">
    <w:nsid w:val="0FFD1618"/>
    <w:multiLevelType w:val="hybridMultilevel"/>
    <w:tmpl w:val="B7B07BD2"/>
    <w:lvl w:ilvl="0" w:tplc="B4DAB7B4">
      <w:numFmt w:val="bullet"/>
      <w:lvlText w:val="o"/>
      <w:lvlJc w:val="left"/>
      <w:pPr>
        <w:ind w:left="830" w:hanging="363"/>
      </w:pPr>
      <w:rPr>
        <w:rFonts w:ascii="Courier New" w:eastAsia="Courier New" w:hAnsi="Courier New" w:cs="Courier New" w:hint="default"/>
        <w:w w:val="99"/>
        <w:sz w:val="20"/>
        <w:szCs w:val="20"/>
      </w:rPr>
    </w:lvl>
    <w:lvl w:ilvl="1" w:tplc="EF46DA28">
      <w:numFmt w:val="bullet"/>
      <w:lvlText w:val="•"/>
      <w:lvlJc w:val="left"/>
      <w:pPr>
        <w:ind w:left="1716" w:hanging="363"/>
      </w:pPr>
      <w:rPr>
        <w:rFonts w:hint="default"/>
      </w:rPr>
    </w:lvl>
    <w:lvl w:ilvl="2" w:tplc="C2364DE6">
      <w:numFmt w:val="bullet"/>
      <w:lvlText w:val="•"/>
      <w:lvlJc w:val="left"/>
      <w:pPr>
        <w:ind w:left="2593" w:hanging="363"/>
      </w:pPr>
      <w:rPr>
        <w:rFonts w:hint="default"/>
      </w:rPr>
    </w:lvl>
    <w:lvl w:ilvl="3" w:tplc="04D4AA8E">
      <w:numFmt w:val="bullet"/>
      <w:lvlText w:val="•"/>
      <w:lvlJc w:val="left"/>
      <w:pPr>
        <w:ind w:left="3470" w:hanging="363"/>
      </w:pPr>
      <w:rPr>
        <w:rFonts w:hint="default"/>
      </w:rPr>
    </w:lvl>
    <w:lvl w:ilvl="4" w:tplc="8CA41978">
      <w:numFmt w:val="bullet"/>
      <w:lvlText w:val="•"/>
      <w:lvlJc w:val="left"/>
      <w:pPr>
        <w:ind w:left="4347" w:hanging="363"/>
      </w:pPr>
      <w:rPr>
        <w:rFonts w:hint="default"/>
      </w:rPr>
    </w:lvl>
    <w:lvl w:ilvl="5" w:tplc="7A06AFFE">
      <w:numFmt w:val="bullet"/>
      <w:lvlText w:val="•"/>
      <w:lvlJc w:val="left"/>
      <w:pPr>
        <w:ind w:left="5224" w:hanging="363"/>
      </w:pPr>
      <w:rPr>
        <w:rFonts w:hint="default"/>
      </w:rPr>
    </w:lvl>
    <w:lvl w:ilvl="6" w:tplc="1A3AA0B2">
      <w:numFmt w:val="bullet"/>
      <w:lvlText w:val="•"/>
      <w:lvlJc w:val="left"/>
      <w:pPr>
        <w:ind w:left="6100" w:hanging="363"/>
      </w:pPr>
      <w:rPr>
        <w:rFonts w:hint="default"/>
      </w:rPr>
    </w:lvl>
    <w:lvl w:ilvl="7" w:tplc="3D960D92">
      <w:numFmt w:val="bullet"/>
      <w:lvlText w:val="•"/>
      <w:lvlJc w:val="left"/>
      <w:pPr>
        <w:ind w:left="6977" w:hanging="363"/>
      </w:pPr>
      <w:rPr>
        <w:rFonts w:hint="default"/>
      </w:rPr>
    </w:lvl>
    <w:lvl w:ilvl="8" w:tplc="F0BAB584">
      <w:numFmt w:val="bullet"/>
      <w:lvlText w:val="•"/>
      <w:lvlJc w:val="left"/>
      <w:pPr>
        <w:ind w:left="7854" w:hanging="363"/>
      </w:pPr>
      <w:rPr>
        <w:rFonts w:hint="default"/>
      </w:rPr>
    </w:lvl>
  </w:abstractNum>
  <w:abstractNum w:abstractNumId="17">
    <w:nsid w:val="118E2E21"/>
    <w:multiLevelType w:val="hybridMultilevel"/>
    <w:tmpl w:val="B908FBC2"/>
    <w:lvl w:ilvl="0" w:tplc="EF6EFFA4">
      <w:start w:val="1"/>
      <w:numFmt w:val="bullet"/>
      <w:lvlText w:val=""/>
      <w:lvlJc w:val="left"/>
      <w:pPr>
        <w:ind w:left="720" w:hanging="360"/>
      </w:pPr>
      <w:rPr>
        <w:rFonts w:ascii="Symbol" w:hAnsi="Symbol" w:hint="default"/>
      </w:rPr>
    </w:lvl>
    <w:lvl w:ilvl="1" w:tplc="C1F2E9C0">
      <w:start w:val="1"/>
      <w:numFmt w:val="bullet"/>
      <w:lvlText w:val="o"/>
      <w:lvlJc w:val="left"/>
      <w:pPr>
        <w:ind w:left="1440" w:hanging="360"/>
      </w:pPr>
      <w:rPr>
        <w:rFonts w:ascii="Courier New" w:hAnsi="Courier New" w:hint="default"/>
      </w:rPr>
    </w:lvl>
    <w:lvl w:ilvl="2" w:tplc="ECB81414">
      <w:start w:val="1"/>
      <w:numFmt w:val="bullet"/>
      <w:lvlText w:val=""/>
      <w:lvlJc w:val="left"/>
      <w:pPr>
        <w:ind w:left="2160" w:hanging="360"/>
      </w:pPr>
      <w:rPr>
        <w:rFonts w:ascii="Wingdings" w:hAnsi="Wingdings" w:hint="default"/>
      </w:rPr>
    </w:lvl>
    <w:lvl w:ilvl="3" w:tplc="8324A01C">
      <w:start w:val="1"/>
      <w:numFmt w:val="bullet"/>
      <w:lvlText w:val=""/>
      <w:lvlJc w:val="left"/>
      <w:pPr>
        <w:ind w:left="2880" w:hanging="360"/>
      </w:pPr>
      <w:rPr>
        <w:rFonts w:ascii="Symbol" w:hAnsi="Symbol" w:hint="default"/>
      </w:rPr>
    </w:lvl>
    <w:lvl w:ilvl="4" w:tplc="F52EA67E">
      <w:start w:val="1"/>
      <w:numFmt w:val="bullet"/>
      <w:lvlText w:val="o"/>
      <w:lvlJc w:val="left"/>
      <w:pPr>
        <w:ind w:left="3600" w:hanging="360"/>
      </w:pPr>
      <w:rPr>
        <w:rFonts w:ascii="Courier New" w:hAnsi="Courier New" w:hint="default"/>
      </w:rPr>
    </w:lvl>
    <w:lvl w:ilvl="5" w:tplc="CEDA02BE">
      <w:start w:val="1"/>
      <w:numFmt w:val="bullet"/>
      <w:lvlText w:val=""/>
      <w:lvlJc w:val="left"/>
      <w:pPr>
        <w:ind w:left="4320" w:hanging="360"/>
      </w:pPr>
      <w:rPr>
        <w:rFonts w:ascii="Wingdings" w:hAnsi="Wingdings" w:hint="default"/>
      </w:rPr>
    </w:lvl>
    <w:lvl w:ilvl="6" w:tplc="A018407C">
      <w:start w:val="1"/>
      <w:numFmt w:val="bullet"/>
      <w:lvlText w:val=""/>
      <w:lvlJc w:val="left"/>
      <w:pPr>
        <w:ind w:left="5040" w:hanging="360"/>
      </w:pPr>
      <w:rPr>
        <w:rFonts w:ascii="Symbol" w:hAnsi="Symbol" w:hint="default"/>
      </w:rPr>
    </w:lvl>
    <w:lvl w:ilvl="7" w:tplc="2B94273C">
      <w:start w:val="1"/>
      <w:numFmt w:val="bullet"/>
      <w:lvlText w:val="o"/>
      <w:lvlJc w:val="left"/>
      <w:pPr>
        <w:ind w:left="5760" w:hanging="360"/>
      </w:pPr>
      <w:rPr>
        <w:rFonts w:ascii="Courier New" w:hAnsi="Courier New" w:hint="default"/>
      </w:rPr>
    </w:lvl>
    <w:lvl w:ilvl="8" w:tplc="8A1A6E16">
      <w:start w:val="1"/>
      <w:numFmt w:val="bullet"/>
      <w:lvlText w:val=""/>
      <w:lvlJc w:val="left"/>
      <w:pPr>
        <w:ind w:left="6480" w:hanging="360"/>
      </w:pPr>
      <w:rPr>
        <w:rFonts w:ascii="Wingdings" w:hAnsi="Wingdings" w:hint="default"/>
      </w:rPr>
    </w:lvl>
  </w:abstractNum>
  <w:abstractNum w:abstractNumId="18">
    <w:nsid w:val="11F52992"/>
    <w:multiLevelType w:val="hybridMultilevel"/>
    <w:tmpl w:val="FFFFFFFF"/>
    <w:lvl w:ilvl="0" w:tplc="FFFFFFFF">
      <w:start w:val="1"/>
      <w:numFmt w:val="bullet"/>
      <w:lvlText w:val=""/>
      <w:lvlJc w:val="left"/>
      <w:pPr>
        <w:ind w:left="720" w:hanging="360"/>
      </w:pPr>
      <w:rPr>
        <w:rFonts w:ascii="Symbol" w:hAnsi="Symbol" w:hint="default"/>
      </w:rPr>
    </w:lvl>
    <w:lvl w:ilvl="1" w:tplc="22A47A36">
      <w:start w:val="1"/>
      <w:numFmt w:val="bullet"/>
      <w:lvlText w:val="o"/>
      <w:lvlJc w:val="left"/>
      <w:pPr>
        <w:ind w:left="1440" w:hanging="360"/>
      </w:pPr>
      <w:rPr>
        <w:rFonts w:ascii="Courier New" w:hAnsi="Courier New" w:hint="default"/>
      </w:rPr>
    </w:lvl>
    <w:lvl w:ilvl="2" w:tplc="C78259D0">
      <w:start w:val="1"/>
      <w:numFmt w:val="bullet"/>
      <w:lvlText w:val=""/>
      <w:lvlJc w:val="left"/>
      <w:pPr>
        <w:ind w:left="2160" w:hanging="360"/>
      </w:pPr>
      <w:rPr>
        <w:rFonts w:ascii="Wingdings" w:hAnsi="Wingdings" w:hint="default"/>
      </w:rPr>
    </w:lvl>
    <w:lvl w:ilvl="3" w:tplc="F1667810">
      <w:start w:val="1"/>
      <w:numFmt w:val="bullet"/>
      <w:lvlText w:val=""/>
      <w:lvlJc w:val="left"/>
      <w:pPr>
        <w:ind w:left="2880" w:hanging="360"/>
      </w:pPr>
      <w:rPr>
        <w:rFonts w:ascii="Symbol" w:hAnsi="Symbol" w:hint="default"/>
      </w:rPr>
    </w:lvl>
    <w:lvl w:ilvl="4" w:tplc="65FAB748">
      <w:start w:val="1"/>
      <w:numFmt w:val="bullet"/>
      <w:lvlText w:val="o"/>
      <w:lvlJc w:val="left"/>
      <w:pPr>
        <w:ind w:left="3600" w:hanging="360"/>
      </w:pPr>
      <w:rPr>
        <w:rFonts w:ascii="Courier New" w:hAnsi="Courier New" w:hint="default"/>
      </w:rPr>
    </w:lvl>
    <w:lvl w:ilvl="5" w:tplc="E88AB9C6">
      <w:start w:val="1"/>
      <w:numFmt w:val="bullet"/>
      <w:lvlText w:val=""/>
      <w:lvlJc w:val="left"/>
      <w:pPr>
        <w:ind w:left="4320" w:hanging="360"/>
      </w:pPr>
      <w:rPr>
        <w:rFonts w:ascii="Wingdings" w:hAnsi="Wingdings" w:hint="default"/>
      </w:rPr>
    </w:lvl>
    <w:lvl w:ilvl="6" w:tplc="606683FE">
      <w:start w:val="1"/>
      <w:numFmt w:val="bullet"/>
      <w:lvlText w:val=""/>
      <w:lvlJc w:val="left"/>
      <w:pPr>
        <w:ind w:left="5040" w:hanging="360"/>
      </w:pPr>
      <w:rPr>
        <w:rFonts w:ascii="Symbol" w:hAnsi="Symbol" w:hint="default"/>
      </w:rPr>
    </w:lvl>
    <w:lvl w:ilvl="7" w:tplc="4D8A3534">
      <w:start w:val="1"/>
      <w:numFmt w:val="bullet"/>
      <w:lvlText w:val="o"/>
      <w:lvlJc w:val="left"/>
      <w:pPr>
        <w:ind w:left="5760" w:hanging="360"/>
      </w:pPr>
      <w:rPr>
        <w:rFonts w:ascii="Courier New" w:hAnsi="Courier New" w:hint="default"/>
      </w:rPr>
    </w:lvl>
    <w:lvl w:ilvl="8" w:tplc="7CFEC1DC">
      <w:start w:val="1"/>
      <w:numFmt w:val="bullet"/>
      <w:lvlText w:val=""/>
      <w:lvlJc w:val="left"/>
      <w:pPr>
        <w:ind w:left="6480" w:hanging="360"/>
      </w:pPr>
      <w:rPr>
        <w:rFonts w:ascii="Wingdings" w:hAnsi="Wingdings" w:hint="default"/>
      </w:rPr>
    </w:lvl>
  </w:abstractNum>
  <w:abstractNum w:abstractNumId="19">
    <w:nsid w:val="120613E1"/>
    <w:multiLevelType w:val="hybridMultilevel"/>
    <w:tmpl w:val="97BCA2B8"/>
    <w:lvl w:ilvl="0" w:tplc="1070E8FC">
      <w:start w:val="1"/>
      <w:numFmt w:val="bullet"/>
      <w:lvlText w:val=""/>
      <w:lvlJc w:val="left"/>
      <w:pPr>
        <w:ind w:left="720" w:hanging="360"/>
      </w:pPr>
      <w:rPr>
        <w:rFonts w:ascii="Symbol" w:hAnsi="Symbol" w:hint="default"/>
      </w:rPr>
    </w:lvl>
    <w:lvl w:ilvl="1" w:tplc="8A765A66">
      <w:start w:val="1"/>
      <w:numFmt w:val="bullet"/>
      <w:lvlText w:val="o"/>
      <w:lvlJc w:val="left"/>
      <w:pPr>
        <w:ind w:left="1440" w:hanging="360"/>
      </w:pPr>
      <w:rPr>
        <w:rFonts w:ascii="Courier New" w:hAnsi="Courier New" w:hint="default"/>
      </w:rPr>
    </w:lvl>
    <w:lvl w:ilvl="2" w:tplc="7ACC6AEE">
      <w:start w:val="1"/>
      <w:numFmt w:val="bullet"/>
      <w:lvlText w:val=""/>
      <w:lvlJc w:val="left"/>
      <w:pPr>
        <w:ind w:left="2160" w:hanging="360"/>
      </w:pPr>
      <w:rPr>
        <w:rFonts w:ascii="Wingdings" w:hAnsi="Wingdings" w:hint="default"/>
      </w:rPr>
    </w:lvl>
    <w:lvl w:ilvl="3" w:tplc="BDDC3CB4">
      <w:start w:val="1"/>
      <w:numFmt w:val="bullet"/>
      <w:lvlText w:val=""/>
      <w:lvlJc w:val="left"/>
      <w:pPr>
        <w:ind w:left="2880" w:hanging="360"/>
      </w:pPr>
      <w:rPr>
        <w:rFonts w:ascii="Symbol" w:hAnsi="Symbol" w:hint="default"/>
      </w:rPr>
    </w:lvl>
    <w:lvl w:ilvl="4" w:tplc="32AA29D8">
      <w:start w:val="1"/>
      <w:numFmt w:val="bullet"/>
      <w:lvlText w:val="o"/>
      <w:lvlJc w:val="left"/>
      <w:pPr>
        <w:ind w:left="3600" w:hanging="360"/>
      </w:pPr>
      <w:rPr>
        <w:rFonts w:ascii="Courier New" w:hAnsi="Courier New" w:hint="default"/>
      </w:rPr>
    </w:lvl>
    <w:lvl w:ilvl="5" w:tplc="C32E6258">
      <w:start w:val="1"/>
      <w:numFmt w:val="bullet"/>
      <w:lvlText w:val=""/>
      <w:lvlJc w:val="left"/>
      <w:pPr>
        <w:ind w:left="4320" w:hanging="360"/>
      </w:pPr>
      <w:rPr>
        <w:rFonts w:ascii="Wingdings" w:hAnsi="Wingdings" w:hint="default"/>
      </w:rPr>
    </w:lvl>
    <w:lvl w:ilvl="6" w:tplc="304AD35A">
      <w:start w:val="1"/>
      <w:numFmt w:val="bullet"/>
      <w:lvlText w:val=""/>
      <w:lvlJc w:val="left"/>
      <w:pPr>
        <w:ind w:left="5040" w:hanging="360"/>
      </w:pPr>
      <w:rPr>
        <w:rFonts w:ascii="Symbol" w:hAnsi="Symbol" w:hint="default"/>
      </w:rPr>
    </w:lvl>
    <w:lvl w:ilvl="7" w:tplc="9E303140">
      <w:start w:val="1"/>
      <w:numFmt w:val="bullet"/>
      <w:lvlText w:val="o"/>
      <w:lvlJc w:val="left"/>
      <w:pPr>
        <w:ind w:left="5760" w:hanging="360"/>
      </w:pPr>
      <w:rPr>
        <w:rFonts w:ascii="Courier New" w:hAnsi="Courier New" w:hint="default"/>
      </w:rPr>
    </w:lvl>
    <w:lvl w:ilvl="8" w:tplc="B7A270D8">
      <w:start w:val="1"/>
      <w:numFmt w:val="bullet"/>
      <w:lvlText w:val=""/>
      <w:lvlJc w:val="left"/>
      <w:pPr>
        <w:ind w:left="6480" w:hanging="360"/>
      </w:pPr>
      <w:rPr>
        <w:rFonts w:ascii="Wingdings" w:hAnsi="Wingdings" w:hint="default"/>
      </w:rPr>
    </w:lvl>
  </w:abstractNum>
  <w:abstractNum w:abstractNumId="20">
    <w:nsid w:val="12B56DE7"/>
    <w:multiLevelType w:val="hybridMultilevel"/>
    <w:tmpl w:val="30BAA25C"/>
    <w:lvl w:ilvl="0" w:tplc="2A8CA788">
      <w:numFmt w:val="bullet"/>
      <w:lvlText w:val="•"/>
      <w:lvlJc w:val="left"/>
      <w:pPr>
        <w:ind w:left="465" w:hanging="360"/>
      </w:pPr>
      <w:rPr>
        <w:rFonts w:ascii="Segoe UI Symbol" w:eastAsia="Segoe UI Symbol" w:hAnsi="Segoe UI Symbol" w:cs="Segoe UI Symbol" w:hint="default"/>
        <w:w w:val="112"/>
        <w:sz w:val="14"/>
        <w:szCs w:val="14"/>
      </w:rPr>
    </w:lvl>
    <w:lvl w:ilvl="1" w:tplc="B62C4EEC">
      <w:numFmt w:val="bullet"/>
      <w:lvlText w:val="•"/>
      <w:lvlJc w:val="left"/>
      <w:pPr>
        <w:ind w:left="893" w:hanging="360"/>
      </w:pPr>
      <w:rPr>
        <w:rFonts w:hint="default"/>
      </w:rPr>
    </w:lvl>
    <w:lvl w:ilvl="2" w:tplc="425AC42E">
      <w:numFmt w:val="bullet"/>
      <w:lvlText w:val="•"/>
      <w:lvlJc w:val="left"/>
      <w:pPr>
        <w:ind w:left="1327" w:hanging="360"/>
      </w:pPr>
      <w:rPr>
        <w:rFonts w:hint="default"/>
      </w:rPr>
    </w:lvl>
    <w:lvl w:ilvl="3" w:tplc="BCE2BEC4">
      <w:numFmt w:val="bullet"/>
      <w:lvlText w:val="•"/>
      <w:lvlJc w:val="left"/>
      <w:pPr>
        <w:ind w:left="1761" w:hanging="360"/>
      </w:pPr>
      <w:rPr>
        <w:rFonts w:hint="default"/>
      </w:rPr>
    </w:lvl>
    <w:lvl w:ilvl="4" w:tplc="132E129A">
      <w:numFmt w:val="bullet"/>
      <w:lvlText w:val="•"/>
      <w:lvlJc w:val="left"/>
      <w:pPr>
        <w:ind w:left="2194" w:hanging="360"/>
      </w:pPr>
      <w:rPr>
        <w:rFonts w:hint="default"/>
      </w:rPr>
    </w:lvl>
    <w:lvl w:ilvl="5" w:tplc="1C02C826">
      <w:numFmt w:val="bullet"/>
      <w:lvlText w:val="•"/>
      <w:lvlJc w:val="left"/>
      <w:pPr>
        <w:ind w:left="2628" w:hanging="360"/>
      </w:pPr>
      <w:rPr>
        <w:rFonts w:hint="default"/>
      </w:rPr>
    </w:lvl>
    <w:lvl w:ilvl="6" w:tplc="DE90C810">
      <w:numFmt w:val="bullet"/>
      <w:lvlText w:val="•"/>
      <w:lvlJc w:val="left"/>
      <w:pPr>
        <w:ind w:left="3062" w:hanging="360"/>
      </w:pPr>
      <w:rPr>
        <w:rFonts w:hint="default"/>
      </w:rPr>
    </w:lvl>
    <w:lvl w:ilvl="7" w:tplc="9F9A887C">
      <w:numFmt w:val="bullet"/>
      <w:lvlText w:val="•"/>
      <w:lvlJc w:val="left"/>
      <w:pPr>
        <w:ind w:left="3495" w:hanging="360"/>
      </w:pPr>
      <w:rPr>
        <w:rFonts w:hint="default"/>
      </w:rPr>
    </w:lvl>
    <w:lvl w:ilvl="8" w:tplc="841484C0">
      <w:numFmt w:val="bullet"/>
      <w:lvlText w:val="•"/>
      <w:lvlJc w:val="left"/>
      <w:pPr>
        <w:ind w:left="3929" w:hanging="360"/>
      </w:pPr>
      <w:rPr>
        <w:rFonts w:hint="default"/>
      </w:rPr>
    </w:lvl>
  </w:abstractNum>
  <w:abstractNum w:abstractNumId="21">
    <w:nsid w:val="130C6202"/>
    <w:multiLevelType w:val="hybridMultilevel"/>
    <w:tmpl w:val="61BA901C"/>
    <w:lvl w:ilvl="0" w:tplc="F830E504">
      <w:start w:val="1"/>
      <w:numFmt w:val="bullet"/>
      <w:lvlText w:val=""/>
      <w:lvlJc w:val="left"/>
      <w:pPr>
        <w:ind w:left="720" w:hanging="360"/>
      </w:pPr>
      <w:rPr>
        <w:rFonts w:ascii="Symbol" w:hAnsi="Symbol" w:hint="default"/>
      </w:rPr>
    </w:lvl>
    <w:lvl w:ilvl="1" w:tplc="70BC7330">
      <w:start w:val="1"/>
      <w:numFmt w:val="bullet"/>
      <w:lvlText w:val="o"/>
      <w:lvlJc w:val="left"/>
      <w:pPr>
        <w:ind w:left="1440" w:hanging="360"/>
      </w:pPr>
      <w:rPr>
        <w:rFonts w:ascii="Courier New" w:hAnsi="Courier New" w:hint="default"/>
      </w:rPr>
    </w:lvl>
    <w:lvl w:ilvl="2" w:tplc="71346E70">
      <w:start w:val="1"/>
      <w:numFmt w:val="bullet"/>
      <w:lvlText w:val=""/>
      <w:lvlJc w:val="left"/>
      <w:pPr>
        <w:ind w:left="2160" w:hanging="360"/>
      </w:pPr>
      <w:rPr>
        <w:rFonts w:ascii="Wingdings" w:hAnsi="Wingdings" w:hint="default"/>
      </w:rPr>
    </w:lvl>
    <w:lvl w:ilvl="3" w:tplc="26ACE3C8">
      <w:start w:val="1"/>
      <w:numFmt w:val="bullet"/>
      <w:lvlText w:val=""/>
      <w:lvlJc w:val="left"/>
      <w:pPr>
        <w:ind w:left="2880" w:hanging="360"/>
      </w:pPr>
      <w:rPr>
        <w:rFonts w:ascii="Symbol" w:hAnsi="Symbol" w:hint="default"/>
      </w:rPr>
    </w:lvl>
    <w:lvl w:ilvl="4" w:tplc="144C1A6A">
      <w:start w:val="1"/>
      <w:numFmt w:val="bullet"/>
      <w:lvlText w:val="o"/>
      <w:lvlJc w:val="left"/>
      <w:pPr>
        <w:ind w:left="3600" w:hanging="360"/>
      </w:pPr>
      <w:rPr>
        <w:rFonts w:ascii="Courier New" w:hAnsi="Courier New" w:hint="default"/>
      </w:rPr>
    </w:lvl>
    <w:lvl w:ilvl="5" w:tplc="C54EB57C">
      <w:start w:val="1"/>
      <w:numFmt w:val="bullet"/>
      <w:lvlText w:val=""/>
      <w:lvlJc w:val="left"/>
      <w:pPr>
        <w:ind w:left="4320" w:hanging="360"/>
      </w:pPr>
      <w:rPr>
        <w:rFonts w:ascii="Wingdings" w:hAnsi="Wingdings" w:hint="default"/>
      </w:rPr>
    </w:lvl>
    <w:lvl w:ilvl="6" w:tplc="D43222B0">
      <w:start w:val="1"/>
      <w:numFmt w:val="bullet"/>
      <w:lvlText w:val=""/>
      <w:lvlJc w:val="left"/>
      <w:pPr>
        <w:ind w:left="5040" w:hanging="360"/>
      </w:pPr>
      <w:rPr>
        <w:rFonts w:ascii="Symbol" w:hAnsi="Symbol" w:hint="default"/>
      </w:rPr>
    </w:lvl>
    <w:lvl w:ilvl="7" w:tplc="3A121C56">
      <w:start w:val="1"/>
      <w:numFmt w:val="bullet"/>
      <w:lvlText w:val="o"/>
      <w:lvlJc w:val="left"/>
      <w:pPr>
        <w:ind w:left="5760" w:hanging="360"/>
      </w:pPr>
      <w:rPr>
        <w:rFonts w:ascii="Courier New" w:hAnsi="Courier New" w:hint="default"/>
      </w:rPr>
    </w:lvl>
    <w:lvl w:ilvl="8" w:tplc="8E143F1E">
      <w:start w:val="1"/>
      <w:numFmt w:val="bullet"/>
      <w:lvlText w:val=""/>
      <w:lvlJc w:val="left"/>
      <w:pPr>
        <w:ind w:left="6480" w:hanging="360"/>
      </w:pPr>
      <w:rPr>
        <w:rFonts w:ascii="Wingdings" w:hAnsi="Wingdings" w:hint="default"/>
      </w:rPr>
    </w:lvl>
  </w:abstractNum>
  <w:abstractNum w:abstractNumId="22">
    <w:nsid w:val="139903A0"/>
    <w:multiLevelType w:val="hybridMultilevel"/>
    <w:tmpl w:val="859E9098"/>
    <w:lvl w:ilvl="0" w:tplc="99FA838E">
      <w:numFmt w:val="bullet"/>
      <w:lvlText w:val="•"/>
      <w:lvlJc w:val="left"/>
      <w:pPr>
        <w:ind w:left="843" w:hanging="360"/>
      </w:pPr>
      <w:rPr>
        <w:rFonts w:ascii="Segoe UI Symbol" w:eastAsia="Segoe UI Symbol" w:hAnsi="Segoe UI Symbol" w:cs="Segoe UI Symbol" w:hint="default"/>
        <w:w w:val="112"/>
        <w:sz w:val="14"/>
        <w:szCs w:val="14"/>
      </w:rPr>
    </w:lvl>
    <w:lvl w:ilvl="1" w:tplc="780E370A">
      <w:numFmt w:val="bullet"/>
      <w:lvlText w:val="•"/>
      <w:lvlJc w:val="left"/>
      <w:pPr>
        <w:ind w:left="1235" w:hanging="360"/>
      </w:pPr>
      <w:rPr>
        <w:rFonts w:hint="default"/>
      </w:rPr>
    </w:lvl>
    <w:lvl w:ilvl="2" w:tplc="C4742DC0">
      <w:numFmt w:val="bullet"/>
      <w:lvlText w:val="•"/>
      <w:lvlJc w:val="left"/>
      <w:pPr>
        <w:ind w:left="1631" w:hanging="360"/>
      </w:pPr>
      <w:rPr>
        <w:rFonts w:hint="default"/>
      </w:rPr>
    </w:lvl>
    <w:lvl w:ilvl="3" w:tplc="ABB488E8">
      <w:numFmt w:val="bullet"/>
      <w:lvlText w:val="•"/>
      <w:lvlJc w:val="left"/>
      <w:pPr>
        <w:ind w:left="2027" w:hanging="360"/>
      </w:pPr>
      <w:rPr>
        <w:rFonts w:hint="default"/>
      </w:rPr>
    </w:lvl>
    <w:lvl w:ilvl="4" w:tplc="C4DE0578">
      <w:numFmt w:val="bullet"/>
      <w:lvlText w:val="•"/>
      <w:lvlJc w:val="left"/>
      <w:pPr>
        <w:ind w:left="2423" w:hanging="360"/>
      </w:pPr>
      <w:rPr>
        <w:rFonts w:hint="default"/>
      </w:rPr>
    </w:lvl>
    <w:lvl w:ilvl="5" w:tplc="20A0DB14">
      <w:numFmt w:val="bullet"/>
      <w:lvlText w:val="•"/>
      <w:lvlJc w:val="left"/>
      <w:pPr>
        <w:ind w:left="2819" w:hanging="360"/>
      </w:pPr>
      <w:rPr>
        <w:rFonts w:hint="default"/>
      </w:rPr>
    </w:lvl>
    <w:lvl w:ilvl="6" w:tplc="340AAF72">
      <w:numFmt w:val="bullet"/>
      <w:lvlText w:val="•"/>
      <w:lvlJc w:val="left"/>
      <w:pPr>
        <w:ind w:left="3215" w:hanging="360"/>
      </w:pPr>
      <w:rPr>
        <w:rFonts w:hint="default"/>
      </w:rPr>
    </w:lvl>
    <w:lvl w:ilvl="7" w:tplc="51687172">
      <w:numFmt w:val="bullet"/>
      <w:lvlText w:val="•"/>
      <w:lvlJc w:val="left"/>
      <w:pPr>
        <w:ind w:left="3611" w:hanging="360"/>
      </w:pPr>
      <w:rPr>
        <w:rFonts w:hint="default"/>
      </w:rPr>
    </w:lvl>
    <w:lvl w:ilvl="8" w:tplc="90628DEC">
      <w:numFmt w:val="bullet"/>
      <w:lvlText w:val="•"/>
      <w:lvlJc w:val="left"/>
      <w:pPr>
        <w:ind w:left="4007" w:hanging="360"/>
      </w:pPr>
      <w:rPr>
        <w:rFonts w:hint="default"/>
      </w:rPr>
    </w:lvl>
  </w:abstractNum>
  <w:abstractNum w:abstractNumId="23">
    <w:nsid w:val="13B71122"/>
    <w:multiLevelType w:val="hybridMultilevel"/>
    <w:tmpl w:val="D55CCC9A"/>
    <w:lvl w:ilvl="0" w:tplc="CCAC9F9A">
      <w:numFmt w:val="bullet"/>
      <w:lvlText w:val="•"/>
      <w:lvlJc w:val="left"/>
      <w:pPr>
        <w:ind w:left="830" w:hanging="348"/>
      </w:pPr>
      <w:rPr>
        <w:rFonts w:ascii="Segoe UI Symbol" w:eastAsia="Segoe UI Symbol" w:hAnsi="Segoe UI Symbol" w:cs="Segoe UI Symbol" w:hint="default"/>
        <w:w w:val="112"/>
        <w:sz w:val="14"/>
        <w:szCs w:val="14"/>
      </w:rPr>
    </w:lvl>
    <w:lvl w:ilvl="1" w:tplc="522CE73C">
      <w:numFmt w:val="bullet"/>
      <w:lvlText w:val="•"/>
      <w:lvlJc w:val="left"/>
      <w:pPr>
        <w:ind w:left="1235" w:hanging="348"/>
      </w:pPr>
      <w:rPr>
        <w:rFonts w:hint="default"/>
      </w:rPr>
    </w:lvl>
    <w:lvl w:ilvl="2" w:tplc="69C08064">
      <w:numFmt w:val="bullet"/>
      <w:lvlText w:val="•"/>
      <w:lvlJc w:val="left"/>
      <w:pPr>
        <w:ind w:left="1631" w:hanging="348"/>
      </w:pPr>
      <w:rPr>
        <w:rFonts w:hint="default"/>
      </w:rPr>
    </w:lvl>
    <w:lvl w:ilvl="3" w:tplc="0EB45F9A">
      <w:numFmt w:val="bullet"/>
      <w:lvlText w:val="•"/>
      <w:lvlJc w:val="left"/>
      <w:pPr>
        <w:ind w:left="2027" w:hanging="348"/>
      </w:pPr>
      <w:rPr>
        <w:rFonts w:hint="default"/>
      </w:rPr>
    </w:lvl>
    <w:lvl w:ilvl="4" w:tplc="139CA410">
      <w:numFmt w:val="bullet"/>
      <w:lvlText w:val="•"/>
      <w:lvlJc w:val="left"/>
      <w:pPr>
        <w:ind w:left="2423" w:hanging="348"/>
      </w:pPr>
      <w:rPr>
        <w:rFonts w:hint="default"/>
      </w:rPr>
    </w:lvl>
    <w:lvl w:ilvl="5" w:tplc="77C687EA">
      <w:numFmt w:val="bullet"/>
      <w:lvlText w:val="•"/>
      <w:lvlJc w:val="left"/>
      <w:pPr>
        <w:ind w:left="2819" w:hanging="348"/>
      </w:pPr>
      <w:rPr>
        <w:rFonts w:hint="default"/>
      </w:rPr>
    </w:lvl>
    <w:lvl w:ilvl="6" w:tplc="82522814">
      <w:numFmt w:val="bullet"/>
      <w:lvlText w:val="•"/>
      <w:lvlJc w:val="left"/>
      <w:pPr>
        <w:ind w:left="3215" w:hanging="348"/>
      </w:pPr>
      <w:rPr>
        <w:rFonts w:hint="default"/>
      </w:rPr>
    </w:lvl>
    <w:lvl w:ilvl="7" w:tplc="01CC55F6">
      <w:numFmt w:val="bullet"/>
      <w:lvlText w:val="•"/>
      <w:lvlJc w:val="left"/>
      <w:pPr>
        <w:ind w:left="3611" w:hanging="348"/>
      </w:pPr>
      <w:rPr>
        <w:rFonts w:hint="default"/>
      </w:rPr>
    </w:lvl>
    <w:lvl w:ilvl="8" w:tplc="4C8C26C4">
      <w:numFmt w:val="bullet"/>
      <w:lvlText w:val="•"/>
      <w:lvlJc w:val="left"/>
      <w:pPr>
        <w:ind w:left="4007" w:hanging="348"/>
      </w:pPr>
      <w:rPr>
        <w:rFonts w:hint="default"/>
      </w:rPr>
    </w:lvl>
  </w:abstractNum>
  <w:abstractNum w:abstractNumId="24">
    <w:nsid w:val="140B1A07"/>
    <w:multiLevelType w:val="hybridMultilevel"/>
    <w:tmpl w:val="73921546"/>
    <w:lvl w:ilvl="0" w:tplc="76AE7D48">
      <w:numFmt w:val="bullet"/>
      <w:lvlText w:val="•"/>
      <w:lvlJc w:val="left"/>
      <w:pPr>
        <w:ind w:left="843" w:hanging="372"/>
      </w:pPr>
      <w:rPr>
        <w:rFonts w:ascii="Segoe UI Symbol" w:eastAsia="Segoe UI Symbol" w:hAnsi="Segoe UI Symbol" w:cs="Segoe UI Symbol" w:hint="default"/>
        <w:w w:val="112"/>
        <w:sz w:val="14"/>
        <w:szCs w:val="14"/>
      </w:rPr>
    </w:lvl>
    <w:lvl w:ilvl="1" w:tplc="BDE6B51C">
      <w:numFmt w:val="bullet"/>
      <w:lvlText w:val="•"/>
      <w:lvlJc w:val="left"/>
      <w:pPr>
        <w:ind w:left="1235" w:hanging="372"/>
      </w:pPr>
      <w:rPr>
        <w:rFonts w:hint="default"/>
      </w:rPr>
    </w:lvl>
    <w:lvl w:ilvl="2" w:tplc="A08C8C22">
      <w:numFmt w:val="bullet"/>
      <w:lvlText w:val="•"/>
      <w:lvlJc w:val="left"/>
      <w:pPr>
        <w:ind w:left="1631" w:hanging="372"/>
      </w:pPr>
      <w:rPr>
        <w:rFonts w:hint="default"/>
      </w:rPr>
    </w:lvl>
    <w:lvl w:ilvl="3" w:tplc="64DA5A8C">
      <w:numFmt w:val="bullet"/>
      <w:lvlText w:val="•"/>
      <w:lvlJc w:val="left"/>
      <w:pPr>
        <w:ind w:left="2027" w:hanging="372"/>
      </w:pPr>
      <w:rPr>
        <w:rFonts w:hint="default"/>
      </w:rPr>
    </w:lvl>
    <w:lvl w:ilvl="4" w:tplc="2C9848C6">
      <w:numFmt w:val="bullet"/>
      <w:lvlText w:val="•"/>
      <w:lvlJc w:val="left"/>
      <w:pPr>
        <w:ind w:left="2423" w:hanging="372"/>
      </w:pPr>
      <w:rPr>
        <w:rFonts w:hint="default"/>
      </w:rPr>
    </w:lvl>
    <w:lvl w:ilvl="5" w:tplc="5C162922">
      <w:numFmt w:val="bullet"/>
      <w:lvlText w:val="•"/>
      <w:lvlJc w:val="left"/>
      <w:pPr>
        <w:ind w:left="2819" w:hanging="372"/>
      </w:pPr>
      <w:rPr>
        <w:rFonts w:hint="default"/>
      </w:rPr>
    </w:lvl>
    <w:lvl w:ilvl="6" w:tplc="65C4A6EA">
      <w:numFmt w:val="bullet"/>
      <w:lvlText w:val="•"/>
      <w:lvlJc w:val="left"/>
      <w:pPr>
        <w:ind w:left="3215" w:hanging="372"/>
      </w:pPr>
      <w:rPr>
        <w:rFonts w:hint="default"/>
      </w:rPr>
    </w:lvl>
    <w:lvl w:ilvl="7" w:tplc="F746EAEA">
      <w:numFmt w:val="bullet"/>
      <w:lvlText w:val="•"/>
      <w:lvlJc w:val="left"/>
      <w:pPr>
        <w:ind w:left="3611" w:hanging="372"/>
      </w:pPr>
      <w:rPr>
        <w:rFonts w:hint="default"/>
      </w:rPr>
    </w:lvl>
    <w:lvl w:ilvl="8" w:tplc="CA42033A">
      <w:numFmt w:val="bullet"/>
      <w:lvlText w:val="•"/>
      <w:lvlJc w:val="left"/>
      <w:pPr>
        <w:ind w:left="4007" w:hanging="372"/>
      </w:pPr>
      <w:rPr>
        <w:rFonts w:hint="default"/>
      </w:rPr>
    </w:lvl>
  </w:abstractNum>
  <w:abstractNum w:abstractNumId="25">
    <w:nsid w:val="17CD4201"/>
    <w:multiLevelType w:val="hybridMultilevel"/>
    <w:tmpl w:val="C2B2B5F0"/>
    <w:lvl w:ilvl="0" w:tplc="46CA4856">
      <w:numFmt w:val="bullet"/>
      <w:lvlText w:val="•"/>
      <w:lvlJc w:val="left"/>
      <w:pPr>
        <w:ind w:left="830" w:hanging="348"/>
      </w:pPr>
      <w:rPr>
        <w:rFonts w:ascii="Segoe UI Symbol" w:eastAsia="Segoe UI Symbol" w:hAnsi="Segoe UI Symbol" w:cs="Segoe UI Symbol" w:hint="default"/>
        <w:w w:val="112"/>
        <w:sz w:val="14"/>
        <w:szCs w:val="14"/>
      </w:rPr>
    </w:lvl>
    <w:lvl w:ilvl="1" w:tplc="73866252">
      <w:numFmt w:val="bullet"/>
      <w:lvlText w:val="•"/>
      <w:lvlJc w:val="left"/>
      <w:pPr>
        <w:ind w:left="1235" w:hanging="348"/>
      </w:pPr>
      <w:rPr>
        <w:rFonts w:hint="default"/>
      </w:rPr>
    </w:lvl>
    <w:lvl w:ilvl="2" w:tplc="52224D26">
      <w:numFmt w:val="bullet"/>
      <w:lvlText w:val="•"/>
      <w:lvlJc w:val="left"/>
      <w:pPr>
        <w:ind w:left="1631" w:hanging="348"/>
      </w:pPr>
      <w:rPr>
        <w:rFonts w:hint="default"/>
      </w:rPr>
    </w:lvl>
    <w:lvl w:ilvl="3" w:tplc="1974F08A">
      <w:numFmt w:val="bullet"/>
      <w:lvlText w:val="•"/>
      <w:lvlJc w:val="left"/>
      <w:pPr>
        <w:ind w:left="2027" w:hanging="348"/>
      </w:pPr>
      <w:rPr>
        <w:rFonts w:hint="default"/>
      </w:rPr>
    </w:lvl>
    <w:lvl w:ilvl="4" w:tplc="A1C2054C">
      <w:numFmt w:val="bullet"/>
      <w:lvlText w:val="•"/>
      <w:lvlJc w:val="left"/>
      <w:pPr>
        <w:ind w:left="2423" w:hanging="348"/>
      </w:pPr>
      <w:rPr>
        <w:rFonts w:hint="default"/>
      </w:rPr>
    </w:lvl>
    <w:lvl w:ilvl="5" w:tplc="6C988DE8">
      <w:numFmt w:val="bullet"/>
      <w:lvlText w:val="•"/>
      <w:lvlJc w:val="left"/>
      <w:pPr>
        <w:ind w:left="2819" w:hanging="348"/>
      </w:pPr>
      <w:rPr>
        <w:rFonts w:hint="default"/>
      </w:rPr>
    </w:lvl>
    <w:lvl w:ilvl="6" w:tplc="89503E9E">
      <w:numFmt w:val="bullet"/>
      <w:lvlText w:val="•"/>
      <w:lvlJc w:val="left"/>
      <w:pPr>
        <w:ind w:left="3215" w:hanging="348"/>
      </w:pPr>
      <w:rPr>
        <w:rFonts w:hint="default"/>
      </w:rPr>
    </w:lvl>
    <w:lvl w:ilvl="7" w:tplc="941C7942">
      <w:numFmt w:val="bullet"/>
      <w:lvlText w:val="•"/>
      <w:lvlJc w:val="left"/>
      <w:pPr>
        <w:ind w:left="3611" w:hanging="348"/>
      </w:pPr>
      <w:rPr>
        <w:rFonts w:hint="default"/>
      </w:rPr>
    </w:lvl>
    <w:lvl w:ilvl="8" w:tplc="4CA6D0B2">
      <w:numFmt w:val="bullet"/>
      <w:lvlText w:val="•"/>
      <w:lvlJc w:val="left"/>
      <w:pPr>
        <w:ind w:left="4007" w:hanging="348"/>
      </w:pPr>
      <w:rPr>
        <w:rFonts w:hint="default"/>
      </w:rPr>
    </w:lvl>
  </w:abstractNum>
  <w:abstractNum w:abstractNumId="26">
    <w:nsid w:val="18D303ED"/>
    <w:multiLevelType w:val="hybridMultilevel"/>
    <w:tmpl w:val="71D0CC4C"/>
    <w:lvl w:ilvl="0" w:tplc="0878625E">
      <w:start w:val="1"/>
      <w:numFmt w:val="bullet"/>
      <w:lvlText w:val=""/>
      <w:lvlJc w:val="left"/>
      <w:pPr>
        <w:ind w:left="720" w:hanging="360"/>
      </w:pPr>
      <w:rPr>
        <w:rFonts w:ascii="Symbol" w:hAnsi="Symbol" w:hint="default"/>
      </w:rPr>
    </w:lvl>
    <w:lvl w:ilvl="1" w:tplc="03C29864">
      <w:start w:val="1"/>
      <w:numFmt w:val="bullet"/>
      <w:lvlText w:val="o"/>
      <w:lvlJc w:val="left"/>
      <w:pPr>
        <w:ind w:left="1440" w:hanging="360"/>
      </w:pPr>
      <w:rPr>
        <w:rFonts w:ascii="Courier New" w:hAnsi="Courier New" w:hint="default"/>
      </w:rPr>
    </w:lvl>
    <w:lvl w:ilvl="2" w:tplc="AD96F614">
      <w:start w:val="1"/>
      <w:numFmt w:val="bullet"/>
      <w:lvlText w:val=""/>
      <w:lvlJc w:val="left"/>
      <w:pPr>
        <w:ind w:left="2160" w:hanging="360"/>
      </w:pPr>
      <w:rPr>
        <w:rFonts w:ascii="Wingdings" w:hAnsi="Wingdings" w:hint="default"/>
      </w:rPr>
    </w:lvl>
    <w:lvl w:ilvl="3" w:tplc="DEAA98D4">
      <w:start w:val="1"/>
      <w:numFmt w:val="bullet"/>
      <w:lvlText w:val=""/>
      <w:lvlJc w:val="left"/>
      <w:pPr>
        <w:ind w:left="2880" w:hanging="360"/>
      </w:pPr>
      <w:rPr>
        <w:rFonts w:ascii="Symbol" w:hAnsi="Symbol" w:hint="default"/>
      </w:rPr>
    </w:lvl>
    <w:lvl w:ilvl="4" w:tplc="903A86B4">
      <w:start w:val="1"/>
      <w:numFmt w:val="bullet"/>
      <w:lvlText w:val="o"/>
      <w:lvlJc w:val="left"/>
      <w:pPr>
        <w:ind w:left="3600" w:hanging="360"/>
      </w:pPr>
      <w:rPr>
        <w:rFonts w:ascii="Courier New" w:hAnsi="Courier New" w:hint="default"/>
      </w:rPr>
    </w:lvl>
    <w:lvl w:ilvl="5" w:tplc="103E8762">
      <w:start w:val="1"/>
      <w:numFmt w:val="bullet"/>
      <w:lvlText w:val=""/>
      <w:lvlJc w:val="left"/>
      <w:pPr>
        <w:ind w:left="4320" w:hanging="360"/>
      </w:pPr>
      <w:rPr>
        <w:rFonts w:ascii="Wingdings" w:hAnsi="Wingdings" w:hint="default"/>
      </w:rPr>
    </w:lvl>
    <w:lvl w:ilvl="6" w:tplc="559EE848">
      <w:start w:val="1"/>
      <w:numFmt w:val="bullet"/>
      <w:lvlText w:val=""/>
      <w:lvlJc w:val="left"/>
      <w:pPr>
        <w:ind w:left="5040" w:hanging="360"/>
      </w:pPr>
      <w:rPr>
        <w:rFonts w:ascii="Symbol" w:hAnsi="Symbol" w:hint="default"/>
      </w:rPr>
    </w:lvl>
    <w:lvl w:ilvl="7" w:tplc="D832AE02">
      <w:start w:val="1"/>
      <w:numFmt w:val="bullet"/>
      <w:lvlText w:val="o"/>
      <w:lvlJc w:val="left"/>
      <w:pPr>
        <w:ind w:left="5760" w:hanging="360"/>
      </w:pPr>
      <w:rPr>
        <w:rFonts w:ascii="Courier New" w:hAnsi="Courier New" w:hint="default"/>
      </w:rPr>
    </w:lvl>
    <w:lvl w:ilvl="8" w:tplc="28965E8E">
      <w:start w:val="1"/>
      <w:numFmt w:val="bullet"/>
      <w:lvlText w:val=""/>
      <w:lvlJc w:val="left"/>
      <w:pPr>
        <w:ind w:left="6480" w:hanging="360"/>
      </w:pPr>
      <w:rPr>
        <w:rFonts w:ascii="Wingdings" w:hAnsi="Wingdings" w:hint="default"/>
      </w:rPr>
    </w:lvl>
  </w:abstractNum>
  <w:abstractNum w:abstractNumId="27">
    <w:nsid w:val="198425C2"/>
    <w:multiLevelType w:val="hybridMultilevel"/>
    <w:tmpl w:val="FFFFFFFF"/>
    <w:lvl w:ilvl="0" w:tplc="705CDF82">
      <w:start w:val="1"/>
      <w:numFmt w:val="bullet"/>
      <w:lvlText w:val=""/>
      <w:lvlJc w:val="left"/>
      <w:pPr>
        <w:ind w:left="720" w:hanging="360"/>
      </w:pPr>
      <w:rPr>
        <w:rFonts w:ascii="Symbol" w:hAnsi="Symbol" w:hint="default"/>
      </w:rPr>
    </w:lvl>
    <w:lvl w:ilvl="1" w:tplc="17D6E110">
      <w:start w:val="1"/>
      <w:numFmt w:val="bullet"/>
      <w:lvlText w:val="o"/>
      <w:lvlJc w:val="left"/>
      <w:pPr>
        <w:ind w:left="1440" w:hanging="360"/>
      </w:pPr>
      <w:rPr>
        <w:rFonts w:ascii="Courier New" w:hAnsi="Courier New" w:hint="default"/>
      </w:rPr>
    </w:lvl>
    <w:lvl w:ilvl="2" w:tplc="BF6E8698">
      <w:start w:val="1"/>
      <w:numFmt w:val="bullet"/>
      <w:lvlText w:val=""/>
      <w:lvlJc w:val="left"/>
      <w:pPr>
        <w:ind w:left="2160" w:hanging="360"/>
      </w:pPr>
      <w:rPr>
        <w:rFonts w:ascii="Wingdings" w:hAnsi="Wingdings" w:hint="default"/>
      </w:rPr>
    </w:lvl>
    <w:lvl w:ilvl="3" w:tplc="0560B0C8">
      <w:start w:val="1"/>
      <w:numFmt w:val="bullet"/>
      <w:lvlText w:val=""/>
      <w:lvlJc w:val="left"/>
      <w:pPr>
        <w:ind w:left="2880" w:hanging="360"/>
      </w:pPr>
      <w:rPr>
        <w:rFonts w:ascii="Symbol" w:hAnsi="Symbol" w:hint="default"/>
      </w:rPr>
    </w:lvl>
    <w:lvl w:ilvl="4" w:tplc="99446814">
      <w:start w:val="1"/>
      <w:numFmt w:val="bullet"/>
      <w:lvlText w:val="o"/>
      <w:lvlJc w:val="left"/>
      <w:pPr>
        <w:ind w:left="3600" w:hanging="360"/>
      </w:pPr>
      <w:rPr>
        <w:rFonts w:ascii="Courier New" w:hAnsi="Courier New" w:hint="default"/>
      </w:rPr>
    </w:lvl>
    <w:lvl w:ilvl="5" w:tplc="3B78B58A">
      <w:start w:val="1"/>
      <w:numFmt w:val="bullet"/>
      <w:lvlText w:val=""/>
      <w:lvlJc w:val="left"/>
      <w:pPr>
        <w:ind w:left="4320" w:hanging="360"/>
      </w:pPr>
      <w:rPr>
        <w:rFonts w:ascii="Wingdings" w:hAnsi="Wingdings" w:hint="default"/>
      </w:rPr>
    </w:lvl>
    <w:lvl w:ilvl="6" w:tplc="EEA8430C">
      <w:start w:val="1"/>
      <w:numFmt w:val="bullet"/>
      <w:lvlText w:val=""/>
      <w:lvlJc w:val="left"/>
      <w:pPr>
        <w:ind w:left="5040" w:hanging="360"/>
      </w:pPr>
      <w:rPr>
        <w:rFonts w:ascii="Symbol" w:hAnsi="Symbol" w:hint="default"/>
      </w:rPr>
    </w:lvl>
    <w:lvl w:ilvl="7" w:tplc="98D818D4">
      <w:start w:val="1"/>
      <w:numFmt w:val="bullet"/>
      <w:lvlText w:val="o"/>
      <w:lvlJc w:val="left"/>
      <w:pPr>
        <w:ind w:left="5760" w:hanging="360"/>
      </w:pPr>
      <w:rPr>
        <w:rFonts w:ascii="Courier New" w:hAnsi="Courier New" w:hint="default"/>
      </w:rPr>
    </w:lvl>
    <w:lvl w:ilvl="8" w:tplc="F7F4E18E">
      <w:start w:val="1"/>
      <w:numFmt w:val="bullet"/>
      <w:lvlText w:val=""/>
      <w:lvlJc w:val="left"/>
      <w:pPr>
        <w:ind w:left="6480" w:hanging="360"/>
      </w:pPr>
      <w:rPr>
        <w:rFonts w:ascii="Wingdings" w:hAnsi="Wingdings" w:hint="default"/>
      </w:rPr>
    </w:lvl>
  </w:abstractNum>
  <w:abstractNum w:abstractNumId="28">
    <w:nsid w:val="19E923F1"/>
    <w:multiLevelType w:val="hybridMultilevel"/>
    <w:tmpl w:val="FFFFFFFF"/>
    <w:lvl w:ilvl="0" w:tplc="FFFFFFFF">
      <w:start w:val="1"/>
      <w:numFmt w:val="bullet"/>
      <w:lvlText w:val=""/>
      <w:lvlJc w:val="left"/>
      <w:pPr>
        <w:ind w:left="720" w:hanging="360"/>
      </w:pPr>
      <w:rPr>
        <w:rFonts w:ascii="Symbol" w:hAnsi="Symbol" w:hint="default"/>
      </w:rPr>
    </w:lvl>
    <w:lvl w:ilvl="1" w:tplc="FB34A6CC">
      <w:start w:val="1"/>
      <w:numFmt w:val="bullet"/>
      <w:lvlText w:val="o"/>
      <w:lvlJc w:val="left"/>
      <w:pPr>
        <w:ind w:left="1440" w:hanging="360"/>
      </w:pPr>
      <w:rPr>
        <w:rFonts w:ascii="Courier New" w:hAnsi="Courier New" w:hint="default"/>
      </w:rPr>
    </w:lvl>
    <w:lvl w:ilvl="2" w:tplc="5D482D42">
      <w:start w:val="1"/>
      <w:numFmt w:val="bullet"/>
      <w:lvlText w:val=""/>
      <w:lvlJc w:val="left"/>
      <w:pPr>
        <w:ind w:left="2160" w:hanging="360"/>
      </w:pPr>
      <w:rPr>
        <w:rFonts w:ascii="Wingdings" w:hAnsi="Wingdings" w:hint="default"/>
      </w:rPr>
    </w:lvl>
    <w:lvl w:ilvl="3" w:tplc="BE8EC10C">
      <w:start w:val="1"/>
      <w:numFmt w:val="bullet"/>
      <w:lvlText w:val=""/>
      <w:lvlJc w:val="left"/>
      <w:pPr>
        <w:ind w:left="2880" w:hanging="360"/>
      </w:pPr>
      <w:rPr>
        <w:rFonts w:ascii="Symbol" w:hAnsi="Symbol" w:hint="default"/>
      </w:rPr>
    </w:lvl>
    <w:lvl w:ilvl="4" w:tplc="770C8E08">
      <w:start w:val="1"/>
      <w:numFmt w:val="bullet"/>
      <w:lvlText w:val="o"/>
      <w:lvlJc w:val="left"/>
      <w:pPr>
        <w:ind w:left="3600" w:hanging="360"/>
      </w:pPr>
      <w:rPr>
        <w:rFonts w:ascii="Courier New" w:hAnsi="Courier New" w:hint="default"/>
      </w:rPr>
    </w:lvl>
    <w:lvl w:ilvl="5" w:tplc="58866BC8">
      <w:start w:val="1"/>
      <w:numFmt w:val="bullet"/>
      <w:lvlText w:val=""/>
      <w:lvlJc w:val="left"/>
      <w:pPr>
        <w:ind w:left="4320" w:hanging="360"/>
      </w:pPr>
      <w:rPr>
        <w:rFonts w:ascii="Wingdings" w:hAnsi="Wingdings" w:hint="default"/>
      </w:rPr>
    </w:lvl>
    <w:lvl w:ilvl="6" w:tplc="330E062A">
      <w:start w:val="1"/>
      <w:numFmt w:val="bullet"/>
      <w:lvlText w:val=""/>
      <w:lvlJc w:val="left"/>
      <w:pPr>
        <w:ind w:left="5040" w:hanging="360"/>
      </w:pPr>
      <w:rPr>
        <w:rFonts w:ascii="Symbol" w:hAnsi="Symbol" w:hint="default"/>
      </w:rPr>
    </w:lvl>
    <w:lvl w:ilvl="7" w:tplc="DFD488FC">
      <w:start w:val="1"/>
      <w:numFmt w:val="bullet"/>
      <w:lvlText w:val="o"/>
      <w:lvlJc w:val="left"/>
      <w:pPr>
        <w:ind w:left="5760" w:hanging="360"/>
      </w:pPr>
      <w:rPr>
        <w:rFonts w:ascii="Courier New" w:hAnsi="Courier New" w:hint="default"/>
      </w:rPr>
    </w:lvl>
    <w:lvl w:ilvl="8" w:tplc="BAF03290">
      <w:start w:val="1"/>
      <w:numFmt w:val="bullet"/>
      <w:lvlText w:val=""/>
      <w:lvlJc w:val="left"/>
      <w:pPr>
        <w:ind w:left="6480" w:hanging="360"/>
      </w:pPr>
      <w:rPr>
        <w:rFonts w:ascii="Wingdings" w:hAnsi="Wingdings" w:hint="default"/>
      </w:rPr>
    </w:lvl>
  </w:abstractNum>
  <w:abstractNum w:abstractNumId="29">
    <w:nsid w:val="1A6553C9"/>
    <w:multiLevelType w:val="hybridMultilevel"/>
    <w:tmpl w:val="1E945558"/>
    <w:lvl w:ilvl="0" w:tplc="8A6E0C7C">
      <w:numFmt w:val="bullet"/>
      <w:lvlText w:val="o"/>
      <w:lvlJc w:val="left"/>
      <w:pPr>
        <w:ind w:left="830" w:hanging="363"/>
      </w:pPr>
      <w:rPr>
        <w:rFonts w:ascii="Courier New" w:eastAsia="Courier New" w:hAnsi="Courier New" w:cs="Courier New" w:hint="default"/>
        <w:w w:val="99"/>
        <w:sz w:val="20"/>
        <w:szCs w:val="20"/>
      </w:rPr>
    </w:lvl>
    <w:lvl w:ilvl="1" w:tplc="2BE8ABFE">
      <w:numFmt w:val="bullet"/>
      <w:lvlText w:val="•"/>
      <w:lvlJc w:val="left"/>
      <w:pPr>
        <w:ind w:left="1716" w:hanging="363"/>
      </w:pPr>
      <w:rPr>
        <w:rFonts w:hint="default"/>
      </w:rPr>
    </w:lvl>
    <w:lvl w:ilvl="2" w:tplc="B6EC04E2">
      <w:numFmt w:val="bullet"/>
      <w:lvlText w:val="•"/>
      <w:lvlJc w:val="left"/>
      <w:pPr>
        <w:ind w:left="2593" w:hanging="363"/>
      </w:pPr>
      <w:rPr>
        <w:rFonts w:hint="default"/>
      </w:rPr>
    </w:lvl>
    <w:lvl w:ilvl="3" w:tplc="B2D28E02">
      <w:numFmt w:val="bullet"/>
      <w:lvlText w:val="•"/>
      <w:lvlJc w:val="left"/>
      <w:pPr>
        <w:ind w:left="3470" w:hanging="363"/>
      </w:pPr>
      <w:rPr>
        <w:rFonts w:hint="default"/>
      </w:rPr>
    </w:lvl>
    <w:lvl w:ilvl="4" w:tplc="470849AE">
      <w:numFmt w:val="bullet"/>
      <w:lvlText w:val="•"/>
      <w:lvlJc w:val="left"/>
      <w:pPr>
        <w:ind w:left="4347" w:hanging="363"/>
      </w:pPr>
      <w:rPr>
        <w:rFonts w:hint="default"/>
      </w:rPr>
    </w:lvl>
    <w:lvl w:ilvl="5" w:tplc="F1E6CC82">
      <w:numFmt w:val="bullet"/>
      <w:lvlText w:val="•"/>
      <w:lvlJc w:val="left"/>
      <w:pPr>
        <w:ind w:left="5224" w:hanging="363"/>
      </w:pPr>
      <w:rPr>
        <w:rFonts w:hint="default"/>
      </w:rPr>
    </w:lvl>
    <w:lvl w:ilvl="6" w:tplc="1DBC341C">
      <w:numFmt w:val="bullet"/>
      <w:lvlText w:val="•"/>
      <w:lvlJc w:val="left"/>
      <w:pPr>
        <w:ind w:left="6100" w:hanging="363"/>
      </w:pPr>
      <w:rPr>
        <w:rFonts w:hint="default"/>
      </w:rPr>
    </w:lvl>
    <w:lvl w:ilvl="7" w:tplc="620275DA">
      <w:numFmt w:val="bullet"/>
      <w:lvlText w:val="•"/>
      <w:lvlJc w:val="left"/>
      <w:pPr>
        <w:ind w:left="6977" w:hanging="363"/>
      </w:pPr>
      <w:rPr>
        <w:rFonts w:hint="default"/>
      </w:rPr>
    </w:lvl>
    <w:lvl w:ilvl="8" w:tplc="A6AA494A">
      <w:numFmt w:val="bullet"/>
      <w:lvlText w:val="•"/>
      <w:lvlJc w:val="left"/>
      <w:pPr>
        <w:ind w:left="7854" w:hanging="363"/>
      </w:pPr>
      <w:rPr>
        <w:rFonts w:hint="default"/>
      </w:rPr>
    </w:lvl>
  </w:abstractNum>
  <w:abstractNum w:abstractNumId="30">
    <w:nsid w:val="1B745A73"/>
    <w:multiLevelType w:val="hybridMultilevel"/>
    <w:tmpl w:val="FFFFFFFF"/>
    <w:lvl w:ilvl="0" w:tplc="78CEDF88">
      <w:start w:val="1"/>
      <w:numFmt w:val="decimal"/>
      <w:lvlText w:val="%1."/>
      <w:lvlJc w:val="left"/>
      <w:pPr>
        <w:ind w:left="720" w:hanging="360"/>
      </w:pPr>
    </w:lvl>
    <w:lvl w:ilvl="1" w:tplc="E9CA82F6">
      <w:start w:val="1"/>
      <w:numFmt w:val="lowerLetter"/>
      <w:lvlText w:val="%2."/>
      <w:lvlJc w:val="left"/>
      <w:pPr>
        <w:ind w:left="1440" w:hanging="360"/>
      </w:pPr>
    </w:lvl>
    <w:lvl w:ilvl="2" w:tplc="7D3CDF74">
      <w:start w:val="1"/>
      <w:numFmt w:val="lowerRoman"/>
      <w:lvlText w:val="%3."/>
      <w:lvlJc w:val="right"/>
      <w:pPr>
        <w:ind w:left="2160" w:hanging="180"/>
      </w:pPr>
    </w:lvl>
    <w:lvl w:ilvl="3" w:tplc="05222740">
      <w:start w:val="1"/>
      <w:numFmt w:val="decimal"/>
      <w:lvlText w:val="%4."/>
      <w:lvlJc w:val="left"/>
      <w:pPr>
        <w:ind w:left="2880" w:hanging="360"/>
      </w:pPr>
    </w:lvl>
    <w:lvl w:ilvl="4" w:tplc="48B0E556">
      <w:start w:val="1"/>
      <w:numFmt w:val="lowerLetter"/>
      <w:lvlText w:val="%5."/>
      <w:lvlJc w:val="left"/>
      <w:pPr>
        <w:ind w:left="3600" w:hanging="360"/>
      </w:pPr>
    </w:lvl>
    <w:lvl w:ilvl="5" w:tplc="ACD4D83A">
      <w:start w:val="1"/>
      <w:numFmt w:val="lowerRoman"/>
      <w:lvlText w:val="%6."/>
      <w:lvlJc w:val="right"/>
      <w:pPr>
        <w:ind w:left="4320" w:hanging="180"/>
      </w:pPr>
    </w:lvl>
    <w:lvl w:ilvl="6" w:tplc="C17C5D7A">
      <w:start w:val="1"/>
      <w:numFmt w:val="decimal"/>
      <w:lvlText w:val="%7."/>
      <w:lvlJc w:val="left"/>
      <w:pPr>
        <w:ind w:left="5040" w:hanging="360"/>
      </w:pPr>
    </w:lvl>
    <w:lvl w:ilvl="7" w:tplc="8E42FE72">
      <w:start w:val="1"/>
      <w:numFmt w:val="lowerLetter"/>
      <w:lvlText w:val="%8."/>
      <w:lvlJc w:val="left"/>
      <w:pPr>
        <w:ind w:left="5760" w:hanging="360"/>
      </w:pPr>
    </w:lvl>
    <w:lvl w:ilvl="8" w:tplc="216215E8">
      <w:start w:val="1"/>
      <w:numFmt w:val="lowerRoman"/>
      <w:lvlText w:val="%9."/>
      <w:lvlJc w:val="right"/>
      <w:pPr>
        <w:ind w:left="6480" w:hanging="180"/>
      </w:pPr>
    </w:lvl>
  </w:abstractNum>
  <w:abstractNum w:abstractNumId="31">
    <w:nsid w:val="1BE710DA"/>
    <w:multiLevelType w:val="hybridMultilevel"/>
    <w:tmpl w:val="4C8601EE"/>
    <w:lvl w:ilvl="0" w:tplc="843C8CB8">
      <w:numFmt w:val="bullet"/>
      <w:lvlText w:val="o"/>
      <w:lvlJc w:val="left"/>
      <w:pPr>
        <w:ind w:left="830" w:hanging="363"/>
      </w:pPr>
      <w:rPr>
        <w:rFonts w:ascii="Courier New" w:eastAsia="Courier New" w:hAnsi="Courier New" w:cs="Courier New" w:hint="default"/>
        <w:w w:val="99"/>
        <w:sz w:val="20"/>
        <w:szCs w:val="20"/>
      </w:rPr>
    </w:lvl>
    <w:lvl w:ilvl="1" w:tplc="042A15AA">
      <w:numFmt w:val="bullet"/>
      <w:lvlText w:val="•"/>
      <w:lvlJc w:val="left"/>
      <w:pPr>
        <w:ind w:left="1716" w:hanging="363"/>
      </w:pPr>
      <w:rPr>
        <w:rFonts w:hint="default"/>
      </w:rPr>
    </w:lvl>
    <w:lvl w:ilvl="2" w:tplc="6A303A46">
      <w:numFmt w:val="bullet"/>
      <w:lvlText w:val="•"/>
      <w:lvlJc w:val="left"/>
      <w:pPr>
        <w:ind w:left="2593" w:hanging="363"/>
      </w:pPr>
      <w:rPr>
        <w:rFonts w:hint="default"/>
      </w:rPr>
    </w:lvl>
    <w:lvl w:ilvl="3" w:tplc="0590D522">
      <w:numFmt w:val="bullet"/>
      <w:lvlText w:val="•"/>
      <w:lvlJc w:val="left"/>
      <w:pPr>
        <w:ind w:left="3470" w:hanging="363"/>
      </w:pPr>
      <w:rPr>
        <w:rFonts w:hint="default"/>
      </w:rPr>
    </w:lvl>
    <w:lvl w:ilvl="4" w:tplc="22161146">
      <w:numFmt w:val="bullet"/>
      <w:lvlText w:val="•"/>
      <w:lvlJc w:val="left"/>
      <w:pPr>
        <w:ind w:left="4347" w:hanging="363"/>
      </w:pPr>
      <w:rPr>
        <w:rFonts w:hint="default"/>
      </w:rPr>
    </w:lvl>
    <w:lvl w:ilvl="5" w:tplc="1382B466">
      <w:numFmt w:val="bullet"/>
      <w:lvlText w:val="•"/>
      <w:lvlJc w:val="left"/>
      <w:pPr>
        <w:ind w:left="5224" w:hanging="363"/>
      </w:pPr>
      <w:rPr>
        <w:rFonts w:hint="default"/>
      </w:rPr>
    </w:lvl>
    <w:lvl w:ilvl="6" w:tplc="420C210E">
      <w:numFmt w:val="bullet"/>
      <w:lvlText w:val="•"/>
      <w:lvlJc w:val="left"/>
      <w:pPr>
        <w:ind w:left="6100" w:hanging="363"/>
      </w:pPr>
      <w:rPr>
        <w:rFonts w:hint="default"/>
      </w:rPr>
    </w:lvl>
    <w:lvl w:ilvl="7" w:tplc="970626A2">
      <w:numFmt w:val="bullet"/>
      <w:lvlText w:val="•"/>
      <w:lvlJc w:val="left"/>
      <w:pPr>
        <w:ind w:left="6977" w:hanging="363"/>
      </w:pPr>
      <w:rPr>
        <w:rFonts w:hint="default"/>
      </w:rPr>
    </w:lvl>
    <w:lvl w:ilvl="8" w:tplc="A05EDA3C">
      <w:numFmt w:val="bullet"/>
      <w:lvlText w:val="•"/>
      <w:lvlJc w:val="left"/>
      <w:pPr>
        <w:ind w:left="7854" w:hanging="363"/>
      </w:pPr>
      <w:rPr>
        <w:rFonts w:hint="default"/>
      </w:rPr>
    </w:lvl>
  </w:abstractNum>
  <w:abstractNum w:abstractNumId="32">
    <w:nsid w:val="1CDD0DD9"/>
    <w:multiLevelType w:val="hybridMultilevel"/>
    <w:tmpl w:val="F81A9224"/>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1D847D31"/>
    <w:multiLevelType w:val="hybridMultilevel"/>
    <w:tmpl w:val="83083270"/>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1E2235F5"/>
    <w:multiLevelType w:val="hybridMultilevel"/>
    <w:tmpl w:val="FFFFFFFF"/>
    <w:lvl w:ilvl="0" w:tplc="5252A74A">
      <w:start w:val="1"/>
      <w:numFmt w:val="bullet"/>
      <w:lvlText w:val=""/>
      <w:lvlJc w:val="left"/>
      <w:pPr>
        <w:ind w:left="720" w:hanging="360"/>
      </w:pPr>
      <w:rPr>
        <w:rFonts w:ascii="Symbol" w:hAnsi="Symbol" w:hint="default"/>
      </w:rPr>
    </w:lvl>
    <w:lvl w:ilvl="1" w:tplc="39861228">
      <w:start w:val="1"/>
      <w:numFmt w:val="bullet"/>
      <w:lvlText w:val="o"/>
      <w:lvlJc w:val="left"/>
      <w:pPr>
        <w:ind w:left="1440" w:hanging="360"/>
      </w:pPr>
      <w:rPr>
        <w:rFonts w:ascii="Courier New" w:hAnsi="Courier New" w:hint="default"/>
      </w:rPr>
    </w:lvl>
    <w:lvl w:ilvl="2" w:tplc="D78A7CC8">
      <w:start w:val="1"/>
      <w:numFmt w:val="bullet"/>
      <w:lvlText w:val=""/>
      <w:lvlJc w:val="left"/>
      <w:pPr>
        <w:ind w:left="2160" w:hanging="360"/>
      </w:pPr>
      <w:rPr>
        <w:rFonts w:ascii="Wingdings" w:hAnsi="Wingdings" w:hint="default"/>
      </w:rPr>
    </w:lvl>
    <w:lvl w:ilvl="3" w:tplc="6624E406">
      <w:start w:val="1"/>
      <w:numFmt w:val="bullet"/>
      <w:lvlText w:val=""/>
      <w:lvlJc w:val="left"/>
      <w:pPr>
        <w:ind w:left="2880" w:hanging="360"/>
      </w:pPr>
      <w:rPr>
        <w:rFonts w:ascii="Symbol" w:hAnsi="Symbol" w:hint="default"/>
      </w:rPr>
    </w:lvl>
    <w:lvl w:ilvl="4" w:tplc="7D36F984">
      <w:start w:val="1"/>
      <w:numFmt w:val="bullet"/>
      <w:lvlText w:val="o"/>
      <w:lvlJc w:val="left"/>
      <w:pPr>
        <w:ind w:left="3600" w:hanging="360"/>
      </w:pPr>
      <w:rPr>
        <w:rFonts w:ascii="Courier New" w:hAnsi="Courier New" w:hint="default"/>
      </w:rPr>
    </w:lvl>
    <w:lvl w:ilvl="5" w:tplc="F02A3A90">
      <w:start w:val="1"/>
      <w:numFmt w:val="bullet"/>
      <w:lvlText w:val=""/>
      <w:lvlJc w:val="left"/>
      <w:pPr>
        <w:ind w:left="4320" w:hanging="360"/>
      </w:pPr>
      <w:rPr>
        <w:rFonts w:ascii="Wingdings" w:hAnsi="Wingdings" w:hint="default"/>
      </w:rPr>
    </w:lvl>
    <w:lvl w:ilvl="6" w:tplc="F46094C2">
      <w:start w:val="1"/>
      <w:numFmt w:val="bullet"/>
      <w:lvlText w:val=""/>
      <w:lvlJc w:val="left"/>
      <w:pPr>
        <w:ind w:left="5040" w:hanging="360"/>
      </w:pPr>
      <w:rPr>
        <w:rFonts w:ascii="Symbol" w:hAnsi="Symbol" w:hint="default"/>
      </w:rPr>
    </w:lvl>
    <w:lvl w:ilvl="7" w:tplc="80745952">
      <w:start w:val="1"/>
      <w:numFmt w:val="bullet"/>
      <w:lvlText w:val="o"/>
      <w:lvlJc w:val="left"/>
      <w:pPr>
        <w:ind w:left="5760" w:hanging="360"/>
      </w:pPr>
      <w:rPr>
        <w:rFonts w:ascii="Courier New" w:hAnsi="Courier New" w:hint="default"/>
      </w:rPr>
    </w:lvl>
    <w:lvl w:ilvl="8" w:tplc="2FE6F27C">
      <w:start w:val="1"/>
      <w:numFmt w:val="bullet"/>
      <w:lvlText w:val=""/>
      <w:lvlJc w:val="left"/>
      <w:pPr>
        <w:ind w:left="6480" w:hanging="360"/>
      </w:pPr>
      <w:rPr>
        <w:rFonts w:ascii="Wingdings" w:hAnsi="Wingdings" w:hint="default"/>
      </w:rPr>
    </w:lvl>
  </w:abstractNum>
  <w:abstractNum w:abstractNumId="35">
    <w:nsid w:val="1E9562A6"/>
    <w:multiLevelType w:val="hybridMultilevel"/>
    <w:tmpl w:val="97180554"/>
    <w:lvl w:ilvl="0" w:tplc="D3084F88">
      <w:start w:val="1"/>
      <w:numFmt w:val="bullet"/>
      <w:lvlText w:val=""/>
      <w:lvlJc w:val="left"/>
      <w:pPr>
        <w:ind w:left="720" w:hanging="360"/>
      </w:pPr>
      <w:rPr>
        <w:rFonts w:ascii="Symbol" w:hAnsi="Symbol" w:hint="default"/>
      </w:rPr>
    </w:lvl>
    <w:lvl w:ilvl="1" w:tplc="A4F028E4">
      <w:start w:val="1"/>
      <w:numFmt w:val="bullet"/>
      <w:lvlText w:val="o"/>
      <w:lvlJc w:val="left"/>
      <w:pPr>
        <w:ind w:left="1440" w:hanging="360"/>
      </w:pPr>
      <w:rPr>
        <w:rFonts w:ascii="Courier New" w:hAnsi="Courier New" w:hint="default"/>
      </w:rPr>
    </w:lvl>
    <w:lvl w:ilvl="2" w:tplc="2CF03F14">
      <w:start w:val="1"/>
      <w:numFmt w:val="bullet"/>
      <w:lvlText w:val=""/>
      <w:lvlJc w:val="left"/>
      <w:pPr>
        <w:ind w:left="2160" w:hanging="360"/>
      </w:pPr>
      <w:rPr>
        <w:rFonts w:ascii="Wingdings" w:hAnsi="Wingdings" w:hint="default"/>
      </w:rPr>
    </w:lvl>
    <w:lvl w:ilvl="3" w:tplc="6B7AC278">
      <w:start w:val="1"/>
      <w:numFmt w:val="bullet"/>
      <w:lvlText w:val=""/>
      <w:lvlJc w:val="left"/>
      <w:pPr>
        <w:ind w:left="2880" w:hanging="360"/>
      </w:pPr>
      <w:rPr>
        <w:rFonts w:ascii="Symbol" w:hAnsi="Symbol" w:hint="default"/>
      </w:rPr>
    </w:lvl>
    <w:lvl w:ilvl="4" w:tplc="2E3AD8DA">
      <w:start w:val="1"/>
      <w:numFmt w:val="bullet"/>
      <w:lvlText w:val="o"/>
      <w:lvlJc w:val="left"/>
      <w:pPr>
        <w:ind w:left="3600" w:hanging="360"/>
      </w:pPr>
      <w:rPr>
        <w:rFonts w:ascii="Courier New" w:hAnsi="Courier New" w:hint="default"/>
      </w:rPr>
    </w:lvl>
    <w:lvl w:ilvl="5" w:tplc="D3501C82">
      <w:start w:val="1"/>
      <w:numFmt w:val="bullet"/>
      <w:lvlText w:val=""/>
      <w:lvlJc w:val="left"/>
      <w:pPr>
        <w:ind w:left="4320" w:hanging="360"/>
      </w:pPr>
      <w:rPr>
        <w:rFonts w:ascii="Wingdings" w:hAnsi="Wingdings" w:hint="default"/>
      </w:rPr>
    </w:lvl>
    <w:lvl w:ilvl="6" w:tplc="05ACD1A6">
      <w:start w:val="1"/>
      <w:numFmt w:val="bullet"/>
      <w:lvlText w:val=""/>
      <w:lvlJc w:val="left"/>
      <w:pPr>
        <w:ind w:left="5040" w:hanging="360"/>
      </w:pPr>
      <w:rPr>
        <w:rFonts w:ascii="Symbol" w:hAnsi="Symbol" w:hint="default"/>
      </w:rPr>
    </w:lvl>
    <w:lvl w:ilvl="7" w:tplc="7EA85510">
      <w:start w:val="1"/>
      <w:numFmt w:val="bullet"/>
      <w:lvlText w:val="o"/>
      <w:lvlJc w:val="left"/>
      <w:pPr>
        <w:ind w:left="5760" w:hanging="360"/>
      </w:pPr>
      <w:rPr>
        <w:rFonts w:ascii="Courier New" w:hAnsi="Courier New" w:hint="default"/>
      </w:rPr>
    </w:lvl>
    <w:lvl w:ilvl="8" w:tplc="DFAA38B4">
      <w:start w:val="1"/>
      <w:numFmt w:val="bullet"/>
      <w:lvlText w:val=""/>
      <w:lvlJc w:val="left"/>
      <w:pPr>
        <w:ind w:left="6480" w:hanging="360"/>
      </w:pPr>
      <w:rPr>
        <w:rFonts w:ascii="Wingdings" w:hAnsi="Wingdings" w:hint="default"/>
      </w:rPr>
    </w:lvl>
  </w:abstractNum>
  <w:abstractNum w:abstractNumId="36">
    <w:nsid w:val="1F62188A"/>
    <w:multiLevelType w:val="hybridMultilevel"/>
    <w:tmpl w:val="9F564A64"/>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213F246C"/>
    <w:multiLevelType w:val="hybridMultilevel"/>
    <w:tmpl w:val="0302A744"/>
    <w:lvl w:ilvl="0" w:tplc="8D72DA64">
      <w:numFmt w:val="bullet"/>
      <w:lvlText w:val="•"/>
      <w:lvlJc w:val="left"/>
      <w:pPr>
        <w:ind w:left="830" w:hanging="360"/>
      </w:pPr>
      <w:rPr>
        <w:rFonts w:ascii="Segoe UI Symbol" w:eastAsia="Segoe UI Symbol" w:hAnsi="Segoe UI Symbol" w:cs="Segoe UI Symbol" w:hint="default"/>
        <w:w w:val="112"/>
        <w:sz w:val="14"/>
        <w:szCs w:val="14"/>
      </w:rPr>
    </w:lvl>
    <w:lvl w:ilvl="1" w:tplc="EA98521C">
      <w:numFmt w:val="bullet"/>
      <w:lvlText w:val="•"/>
      <w:lvlJc w:val="left"/>
      <w:pPr>
        <w:ind w:left="1235" w:hanging="360"/>
      </w:pPr>
      <w:rPr>
        <w:rFonts w:hint="default"/>
      </w:rPr>
    </w:lvl>
    <w:lvl w:ilvl="2" w:tplc="7DB288AE">
      <w:numFmt w:val="bullet"/>
      <w:lvlText w:val="•"/>
      <w:lvlJc w:val="left"/>
      <w:pPr>
        <w:ind w:left="1631" w:hanging="360"/>
      </w:pPr>
      <w:rPr>
        <w:rFonts w:hint="default"/>
      </w:rPr>
    </w:lvl>
    <w:lvl w:ilvl="3" w:tplc="0FF69B6C">
      <w:numFmt w:val="bullet"/>
      <w:lvlText w:val="•"/>
      <w:lvlJc w:val="left"/>
      <w:pPr>
        <w:ind w:left="2027" w:hanging="360"/>
      </w:pPr>
      <w:rPr>
        <w:rFonts w:hint="default"/>
      </w:rPr>
    </w:lvl>
    <w:lvl w:ilvl="4" w:tplc="11067232">
      <w:numFmt w:val="bullet"/>
      <w:lvlText w:val="•"/>
      <w:lvlJc w:val="left"/>
      <w:pPr>
        <w:ind w:left="2423" w:hanging="360"/>
      </w:pPr>
      <w:rPr>
        <w:rFonts w:hint="default"/>
      </w:rPr>
    </w:lvl>
    <w:lvl w:ilvl="5" w:tplc="5692AFF2">
      <w:numFmt w:val="bullet"/>
      <w:lvlText w:val="•"/>
      <w:lvlJc w:val="left"/>
      <w:pPr>
        <w:ind w:left="2819" w:hanging="360"/>
      </w:pPr>
      <w:rPr>
        <w:rFonts w:hint="default"/>
      </w:rPr>
    </w:lvl>
    <w:lvl w:ilvl="6" w:tplc="726C060A">
      <w:numFmt w:val="bullet"/>
      <w:lvlText w:val="•"/>
      <w:lvlJc w:val="left"/>
      <w:pPr>
        <w:ind w:left="3215" w:hanging="360"/>
      </w:pPr>
      <w:rPr>
        <w:rFonts w:hint="default"/>
      </w:rPr>
    </w:lvl>
    <w:lvl w:ilvl="7" w:tplc="1A708AB8">
      <w:numFmt w:val="bullet"/>
      <w:lvlText w:val="•"/>
      <w:lvlJc w:val="left"/>
      <w:pPr>
        <w:ind w:left="3611" w:hanging="360"/>
      </w:pPr>
      <w:rPr>
        <w:rFonts w:hint="default"/>
      </w:rPr>
    </w:lvl>
    <w:lvl w:ilvl="8" w:tplc="40205B46">
      <w:numFmt w:val="bullet"/>
      <w:lvlText w:val="•"/>
      <w:lvlJc w:val="left"/>
      <w:pPr>
        <w:ind w:left="4007" w:hanging="360"/>
      </w:pPr>
      <w:rPr>
        <w:rFonts w:hint="default"/>
      </w:rPr>
    </w:lvl>
  </w:abstractNum>
  <w:abstractNum w:abstractNumId="38">
    <w:nsid w:val="22873B53"/>
    <w:multiLevelType w:val="hybridMultilevel"/>
    <w:tmpl w:val="51EA0006"/>
    <w:lvl w:ilvl="0" w:tplc="57BE8F74">
      <w:start w:val="1"/>
      <w:numFmt w:val="bullet"/>
      <w:lvlText w:val=""/>
      <w:lvlJc w:val="left"/>
      <w:pPr>
        <w:ind w:left="720" w:hanging="360"/>
      </w:pPr>
      <w:rPr>
        <w:rFonts w:ascii="Symbol" w:hAnsi="Symbol" w:hint="default"/>
        <w:color w:val="0C7F12"/>
      </w:rPr>
    </w:lvl>
    <w:lvl w:ilvl="1" w:tplc="B77A31AE">
      <w:start w:val="1"/>
      <w:numFmt w:val="bullet"/>
      <w:lvlText w:val="o"/>
      <w:lvlJc w:val="left"/>
      <w:pPr>
        <w:ind w:left="1440" w:hanging="360"/>
      </w:pPr>
      <w:rPr>
        <w:rFonts w:ascii="Courier New" w:hAnsi="Courier New" w:hint="default"/>
      </w:rPr>
    </w:lvl>
    <w:lvl w:ilvl="2" w:tplc="69BE3B36">
      <w:start w:val="1"/>
      <w:numFmt w:val="bullet"/>
      <w:lvlText w:val=""/>
      <w:lvlJc w:val="left"/>
      <w:pPr>
        <w:ind w:left="2160" w:hanging="360"/>
      </w:pPr>
      <w:rPr>
        <w:rFonts w:ascii="Wingdings" w:hAnsi="Wingdings" w:hint="default"/>
      </w:rPr>
    </w:lvl>
    <w:lvl w:ilvl="3" w:tplc="E4369232">
      <w:start w:val="1"/>
      <w:numFmt w:val="bullet"/>
      <w:lvlText w:val=""/>
      <w:lvlJc w:val="left"/>
      <w:pPr>
        <w:ind w:left="2880" w:hanging="360"/>
      </w:pPr>
      <w:rPr>
        <w:rFonts w:ascii="Symbol" w:hAnsi="Symbol" w:hint="default"/>
      </w:rPr>
    </w:lvl>
    <w:lvl w:ilvl="4" w:tplc="0EEA8E88">
      <w:start w:val="1"/>
      <w:numFmt w:val="bullet"/>
      <w:lvlText w:val="o"/>
      <w:lvlJc w:val="left"/>
      <w:pPr>
        <w:ind w:left="3600" w:hanging="360"/>
      </w:pPr>
      <w:rPr>
        <w:rFonts w:ascii="Courier New" w:hAnsi="Courier New" w:hint="default"/>
      </w:rPr>
    </w:lvl>
    <w:lvl w:ilvl="5" w:tplc="A484FE8C">
      <w:start w:val="1"/>
      <w:numFmt w:val="bullet"/>
      <w:lvlText w:val=""/>
      <w:lvlJc w:val="left"/>
      <w:pPr>
        <w:ind w:left="4320" w:hanging="360"/>
      </w:pPr>
      <w:rPr>
        <w:rFonts w:ascii="Wingdings" w:hAnsi="Wingdings" w:hint="default"/>
      </w:rPr>
    </w:lvl>
    <w:lvl w:ilvl="6" w:tplc="DD6AC444">
      <w:start w:val="1"/>
      <w:numFmt w:val="bullet"/>
      <w:lvlText w:val=""/>
      <w:lvlJc w:val="left"/>
      <w:pPr>
        <w:ind w:left="5040" w:hanging="360"/>
      </w:pPr>
      <w:rPr>
        <w:rFonts w:ascii="Symbol" w:hAnsi="Symbol" w:hint="default"/>
      </w:rPr>
    </w:lvl>
    <w:lvl w:ilvl="7" w:tplc="1C8C75F0">
      <w:start w:val="1"/>
      <w:numFmt w:val="bullet"/>
      <w:lvlText w:val="o"/>
      <w:lvlJc w:val="left"/>
      <w:pPr>
        <w:ind w:left="5760" w:hanging="360"/>
      </w:pPr>
      <w:rPr>
        <w:rFonts w:ascii="Courier New" w:hAnsi="Courier New" w:hint="default"/>
      </w:rPr>
    </w:lvl>
    <w:lvl w:ilvl="8" w:tplc="1D4674DA">
      <w:start w:val="1"/>
      <w:numFmt w:val="bullet"/>
      <w:lvlText w:val=""/>
      <w:lvlJc w:val="left"/>
      <w:pPr>
        <w:ind w:left="6480" w:hanging="360"/>
      </w:pPr>
      <w:rPr>
        <w:rFonts w:ascii="Wingdings" w:hAnsi="Wingdings" w:hint="default"/>
      </w:rPr>
    </w:lvl>
  </w:abstractNum>
  <w:abstractNum w:abstractNumId="39">
    <w:nsid w:val="237E6160"/>
    <w:multiLevelType w:val="hybridMultilevel"/>
    <w:tmpl w:val="BE8A2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247F4464"/>
    <w:multiLevelType w:val="hybridMultilevel"/>
    <w:tmpl w:val="C6761062"/>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26C917E3"/>
    <w:multiLevelType w:val="hybridMultilevel"/>
    <w:tmpl w:val="371CBF0C"/>
    <w:lvl w:ilvl="0" w:tplc="A5205596">
      <w:numFmt w:val="bullet"/>
      <w:lvlText w:val="•"/>
      <w:lvlJc w:val="left"/>
      <w:pPr>
        <w:ind w:left="843" w:hanging="372"/>
      </w:pPr>
      <w:rPr>
        <w:rFonts w:ascii="Segoe UI Symbol" w:eastAsia="Segoe UI Symbol" w:hAnsi="Segoe UI Symbol" w:cs="Segoe UI Symbol" w:hint="default"/>
        <w:w w:val="112"/>
        <w:sz w:val="14"/>
        <w:szCs w:val="14"/>
      </w:rPr>
    </w:lvl>
    <w:lvl w:ilvl="1" w:tplc="CB5C4072">
      <w:numFmt w:val="bullet"/>
      <w:lvlText w:val="•"/>
      <w:lvlJc w:val="left"/>
      <w:pPr>
        <w:ind w:left="1235" w:hanging="372"/>
      </w:pPr>
      <w:rPr>
        <w:rFonts w:hint="default"/>
      </w:rPr>
    </w:lvl>
    <w:lvl w:ilvl="2" w:tplc="D2EA0A48">
      <w:numFmt w:val="bullet"/>
      <w:lvlText w:val="•"/>
      <w:lvlJc w:val="left"/>
      <w:pPr>
        <w:ind w:left="1631" w:hanging="372"/>
      </w:pPr>
      <w:rPr>
        <w:rFonts w:hint="default"/>
      </w:rPr>
    </w:lvl>
    <w:lvl w:ilvl="3" w:tplc="F02EAE5A">
      <w:numFmt w:val="bullet"/>
      <w:lvlText w:val="•"/>
      <w:lvlJc w:val="left"/>
      <w:pPr>
        <w:ind w:left="2027" w:hanging="372"/>
      </w:pPr>
      <w:rPr>
        <w:rFonts w:hint="default"/>
      </w:rPr>
    </w:lvl>
    <w:lvl w:ilvl="4" w:tplc="3912B2CA">
      <w:numFmt w:val="bullet"/>
      <w:lvlText w:val="•"/>
      <w:lvlJc w:val="left"/>
      <w:pPr>
        <w:ind w:left="2423" w:hanging="372"/>
      </w:pPr>
      <w:rPr>
        <w:rFonts w:hint="default"/>
      </w:rPr>
    </w:lvl>
    <w:lvl w:ilvl="5" w:tplc="74E605FA">
      <w:numFmt w:val="bullet"/>
      <w:lvlText w:val="•"/>
      <w:lvlJc w:val="left"/>
      <w:pPr>
        <w:ind w:left="2819" w:hanging="372"/>
      </w:pPr>
      <w:rPr>
        <w:rFonts w:hint="default"/>
      </w:rPr>
    </w:lvl>
    <w:lvl w:ilvl="6" w:tplc="C64CCA60">
      <w:numFmt w:val="bullet"/>
      <w:lvlText w:val="•"/>
      <w:lvlJc w:val="left"/>
      <w:pPr>
        <w:ind w:left="3215" w:hanging="372"/>
      </w:pPr>
      <w:rPr>
        <w:rFonts w:hint="default"/>
      </w:rPr>
    </w:lvl>
    <w:lvl w:ilvl="7" w:tplc="6D7A5766">
      <w:numFmt w:val="bullet"/>
      <w:lvlText w:val="•"/>
      <w:lvlJc w:val="left"/>
      <w:pPr>
        <w:ind w:left="3611" w:hanging="372"/>
      </w:pPr>
      <w:rPr>
        <w:rFonts w:hint="default"/>
      </w:rPr>
    </w:lvl>
    <w:lvl w:ilvl="8" w:tplc="35E0208A">
      <w:numFmt w:val="bullet"/>
      <w:lvlText w:val="•"/>
      <w:lvlJc w:val="left"/>
      <w:pPr>
        <w:ind w:left="4007" w:hanging="372"/>
      </w:pPr>
      <w:rPr>
        <w:rFonts w:hint="default"/>
      </w:rPr>
    </w:lvl>
  </w:abstractNum>
  <w:abstractNum w:abstractNumId="42">
    <w:nsid w:val="277312E1"/>
    <w:multiLevelType w:val="hybridMultilevel"/>
    <w:tmpl w:val="FFFFFFFF"/>
    <w:lvl w:ilvl="0" w:tplc="E8AA549C">
      <w:start w:val="1"/>
      <w:numFmt w:val="bullet"/>
      <w:lvlText w:val=""/>
      <w:lvlJc w:val="left"/>
      <w:pPr>
        <w:ind w:left="720" w:hanging="360"/>
      </w:pPr>
      <w:rPr>
        <w:rFonts w:ascii="Symbol" w:hAnsi="Symbol" w:hint="default"/>
      </w:rPr>
    </w:lvl>
    <w:lvl w:ilvl="1" w:tplc="50AC46CE">
      <w:start w:val="1"/>
      <w:numFmt w:val="bullet"/>
      <w:lvlText w:val=""/>
      <w:lvlJc w:val="left"/>
      <w:pPr>
        <w:ind w:left="1440" w:hanging="360"/>
      </w:pPr>
      <w:rPr>
        <w:rFonts w:ascii="Symbol" w:hAnsi="Symbol" w:hint="default"/>
      </w:rPr>
    </w:lvl>
    <w:lvl w:ilvl="2" w:tplc="DC08D104">
      <w:start w:val="1"/>
      <w:numFmt w:val="bullet"/>
      <w:lvlText w:val=""/>
      <w:lvlJc w:val="left"/>
      <w:pPr>
        <w:ind w:left="2160" w:hanging="360"/>
      </w:pPr>
      <w:rPr>
        <w:rFonts w:ascii="Symbol" w:hAnsi="Symbol" w:hint="default"/>
      </w:rPr>
    </w:lvl>
    <w:lvl w:ilvl="3" w:tplc="FBA8F948">
      <w:start w:val="1"/>
      <w:numFmt w:val="bullet"/>
      <w:lvlText w:val=""/>
      <w:lvlJc w:val="left"/>
      <w:pPr>
        <w:ind w:left="2880" w:hanging="360"/>
      </w:pPr>
      <w:rPr>
        <w:rFonts w:ascii="Symbol" w:hAnsi="Symbol" w:hint="default"/>
      </w:rPr>
    </w:lvl>
    <w:lvl w:ilvl="4" w:tplc="E2D23836">
      <w:start w:val="1"/>
      <w:numFmt w:val="bullet"/>
      <w:lvlText w:val="o"/>
      <w:lvlJc w:val="left"/>
      <w:pPr>
        <w:ind w:left="3600" w:hanging="360"/>
      </w:pPr>
      <w:rPr>
        <w:rFonts w:ascii="Courier New" w:hAnsi="Courier New" w:hint="default"/>
      </w:rPr>
    </w:lvl>
    <w:lvl w:ilvl="5" w:tplc="B8145C50">
      <w:start w:val="1"/>
      <w:numFmt w:val="bullet"/>
      <w:lvlText w:val=""/>
      <w:lvlJc w:val="left"/>
      <w:pPr>
        <w:ind w:left="4320" w:hanging="360"/>
      </w:pPr>
      <w:rPr>
        <w:rFonts w:ascii="Wingdings" w:hAnsi="Wingdings" w:hint="default"/>
      </w:rPr>
    </w:lvl>
    <w:lvl w:ilvl="6" w:tplc="FEE41276">
      <w:start w:val="1"/>
      <w:numFmt w:val="bullet"/>
      <w:lvlText w:val=""/>
      <w:lvlJc w:val="left"/>
      <w:pPr>
        <w:ind w:left="5040" w:hanging="360"/>
      </w:pPr>
      <w:rPr>
        <w:rFonts w:ascii="Symbol" w:hAnsi="Symbol" w:hint="default"/>
      </w:rPr>
    </w:lvl>
    <w:lvl w:ilvl="7" w:tplc="AE1E5B98">
      <w:start w:val="1"/>
      <w:numFmt w:val="bullet"/>
      <w:lvlText w:val="o"/>
      <w:lvlJc w:val="left"/>
      <w:pPr>
        <w:ind w:left="5760" w:hanging="360"/>
      </w:pPr>
      <w:rPr>
        <w:rFonts w:ascii="Courier New" w:hAnsi="Courier New" w:hint="default"/>
      </w:rPr>
    </w:lvl>
    <w:lvl w:ilvl="8" w:tplc="4E488CB0">
      <w:start w:val="1"/>
      <w:numFmt w:val="bullet"/>
      <w:lvlText w:val=""/>
      <w:lvlJc w:val="left"/>
      <w:pPr>
        <w:ind w:left="6480" w:hanging="360"/>
      </w:pPr>
      <w:rPr>
        <w:rFonts w:ascii="Wingdings" w:hAnsi="Wingdings" w:hint="default"/>
      </w:rPr>
    </w:lvl>
  </w:abstractNum>
  <w:abstractNum w:abstractNumId="43">
    <w:nsid w:val="27800A4C"/>
    <w:multiLevelType w:val="hybridMultilevel"/>
    <w:tmpl w:val="8DC2F372"/>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278B2AA9"/>
    <w:multiLevelType w:val="hybridMultilevel"/>
    <w:tmpl w:val="7F684104"/>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27B50A37"/>
    <w:multiLevelType w:val="hybridMultilevel"/>
    <w:tmpl w:val="1CCAF360"/>
    <w:lvl w:ilvl="0" w:tplc="2E5E2AFA">
      <w:start w:val="1"/>
      <w:numFmt w:val="bullet"/>
      <w:lvlText w:val=""/>
      <w:lvlJc w:val="left"/>
      <w:pPr>
        <w:ind w:left="720" w:hanging="360"/>
      </w:pPr>
      <w:rPr>
        <w:rFonts w:ascii="Symbol" w:hAnsi="Symbol" w:hint="default"/>
      </w:rPr>
    </w:lvl>
    <w:lvl w:ilvl="1" w:tplc="237EE72A">
      <w:start w:val="1"/>
      <w:numFmt w:val="bullet"/>
      <w:lvlText w:val="o"/>
      <w:lvlJc w:val="left"/>
      <w:pPr>
        <w:ind w:left="1440" w:hanging="360"/>
      </w:pPr>
      <w:rPr>
        <w:rFonts w:ascii="Courier New" w:hAnsi="Courier New" w:hint="default"/>
      </w:rPr>
    </w:lvl>
    <w:lvl w:ilvl="2" w:tplc="B6B0063A">
      <w:start w:val="1"/>
      <w:numFmt w:val="bullet"/>
      <w:lvlText w:val=""/>
      <w:lvlJc w:val="left"/>
      <w:pPr>
        <w:ind w:left="2160" w:hanging="360"/>
      </w:pPr>
      <w:rPr>
        <w:rFonts w:ascii="Wingdings" w:hAnsi="Wingdings" w:hint="default"/>
      </w:rPr>
    </w:lvl>
    <w:lvl w:ilvl="3" w:tplc="3D08A4D6">
      <w:start w:val="1"/>
      <w:numFmt w:val="bullet"/>
      <w:lvlText w:val=""/>
      <w:lvlJc w:val="left"/>
      <w:pPr>
        <w:ind w:left="2880" w:hanging="360"/>
      </w:pPr>
      <w:rPr>
        <w:rFonts w:ascii="Symbol" w:hAnsi="Symbol" w:hint="default"/>
      </w:rPr>
    </w:lvl>
    <w:lvl w:ilvl="4" w:tplc="18280EF2">
      <w:start w:val="1"/>
      <w:numFmt w:val="bullet"/>
      <w:lvlText w:val="o"/>
      <w:lvlJc w:val="left"/>
      <w:pPr>
        <w:ind w:left="3600" w:hanging="360"/>
      </w:pPr>
      <w:rPr>
        <w:rFonts w:ascii="Courier New" w:hAnsi="Courier New" w:hint="default"/>
      </w:rPr>
    </w:lvl>
    <w:lvl w:ilvl="5" w:tplc="9C10B2F4">
      <w:start w:val="1"/>
      <w:numFmt w:val="bullet"/>
      <w:lvlText w:val=""/>
      <w:lvlJc w:val="left"/>
      <w:pPr>
        <w:ind w:left="4320" w:hanging="360"/>
      </w:pPr>
      <w:rPr>
        <w:rFonts w:ascii="Wingdings" w:hAnsi="Wingdings" w:hint="default"/>
      </w:rPr>
    </w:lvl>
    <w:lvl w:ilvl="6" w:tplc="E18434F6">
      <w:start w:val="1"/>
      <w:numFmt w:val="bullet"/>
      <w:lvlText w:val=""/>
      <w:lvlJc w:val="left"/>
      <w:pPr>
        <w:ind w:left="5040" w:hanging="360"/>
      </w:pPr>
      <w:rPr>
        <w:rFonts w:ascii="Symbol" w:hAnsi="Symbol" w:hint="default"/>
      </w:rPr>
    </w:lvl>
    <w:lvl w:ilvl="7" w:tplc="27A89F46">
      <w:start w:val="1"/>
      <w:numFmt w:val="bullet"/>
      <w:lvlText w:val="o"/>
      <w:lvlJc w:val="left"/>
      <w:pPr>
        <w:ind w:left="5760" w:hanging="360"/>
      </w:pPr>
      <w:rPr>
        <w:rFonts w:ascii="Courier New" w:hAnsi="Courier New" w:hint="default"/>
      </w:rPr>
    </w:lvl>
    <w:lvl w:ilvl="8" w:tplc="D95895B0">
      <w:start w:val="1"/>
      <w:numFmt w:val="bullet"/>
      <w:lvlText w:val=""/>
      <w:lvlJc w:val="left"/>
      <w:pPr>
        <w:ind w:left="6480" w:hanging="360"/>
      </w:pPr>
      <w:rPr>
        <w:rFonts w:ascii="Wingdings" w:hAnsi="Wingdings" w:hint="default"/>
      </w:rPr>
    </w:lvl>
  </w:abstractNum>
  <w:abstractNum w:abstractNumId="46">
    <w:nsid w:val="285152C2"/>
    <w:multiLevelType w:val="hybridMultilevel"/>
    <w:tmpl w:val="2D1AA94E"/>
    <w:lvl w:ilvl="0" w:tplc="A732DE04">
      <w:start w:val="1"/>
      <w:numFmt w:val="bullet"/>
      <w:lvlText w:val=""/>
      <w:lvlJc w:val="left"/>
      <w:pPr>
        <w:ind w:left="720" w:hanging="360"/>
      </w:pPr>
      <w:rPr>
        <w:rFonts w:ascii="Symbol" w:hAnsi="Symbol" w:hint="default"/>
      </w:rPr>
    </w:lvl>
    <w:lvl w:ilvl="1" w:tplc="DAEE7516">
      <w:start w:val="1"/>
      <w:numFmt w:val="bullet"/>
      <w:lvlText w:val="o"/>
      <w:lvlJc w:val="left"/>
      <w:pPr>
        <w:ind w:left="1440" w:hanging="360"/>
      </w:pPr>
      <w:rPr>
        <w:rFonts w:ascii="Courier New" w:hAnsi="Courier New" w:hint="default"/>
      </w:rPr>
    </w:lvl>
    <w:lvl w:ilvl="2" w:tplc="50564416">
      <w:start w:val="1"/>
      <w:numFmt w:val="bullet"/>
      <w:lvlText w:val=""/>
      <w:lvlJc w:val="left"/>
      <w:pPr>
        <w:ind w:left="2160" w:hanging="360"/>
      </w:pPr>
      <w:rPr>
        <w:rFonts w:ascii="Wingdings" w:hAnsi="Wingdings" w:hint="default"/>
      </w:rPr>
    </w:lvl>
    <w:lvl w:ilvl="3" w:tplc="63C855F0">
      <w:start w:val="1"/>
      <w:numFmt w:val="bullet"/>
      <w:lvlText w:val=""/>
      <w:lvlJc w:val="left"/>
      <w:pPr>
        <w:ind w:left="2880" w:hanging="360"/>
      </w:pPr>
      <w:rPr>
        <w:rFonts w:ascii="Symbol" w:hAnsi="Symbol" w:hint="default"/>
      </w:rPr>
    </w:lvl>
    <w:lvl w:ilvl="4" w:tplc="6726B4C6">
      <w:start w:val="1"/>
      <w:numFmt w:val="bullet"/>
      <w:lvlText w:val="o"/>
      <w:lvlJc w:val="left"/>
      <w:pPr>
        <w:ind w:left="3600" w:hanging="360"/>
      </w:pPr>
      <w:rPr>
        <w:rFonts w:ascii="Courier New" w:hAnsi="Courier New" w:hint="default"/>
      </w:rPr>
    </w:lvl>
    <w:lvl w:ilvl="5" w:tplc="8E2E0302">
      <w:start w:val="1"/>
      <w:numFmt w:val="bullet"/>
      <w:lvlText w:val=""/>
      <w:lvlJc w:val="left"/>
      <w:pPr>
        <w:ind w:left="4320" w:hanging="360"/>
      </w:pPr>
      <w:rPr>
        <w:rFonts w:ascii="Wingdings" w:hAnsi="Wingdings" w:hint="default"/>
      </w:rPr>
    </w:lvl>
    <w:lvl w:ilvl="6" w:tplc="E27AF12A">
      <w:start w:val="1"/>
      <w:numFmt w:val="bullet"/>
      <w:lvlText w:val=""/>
      <w:lvlJc w:val="left"/>
      <w:pPr>
        <w:ind w:left="5040" w:hanging="360"/>
      </w:pPr>
      <w:rPr>
        <w:rFonts w:ascii="Symbol" w:hAnsi="Symbol" w:hint="default"/>
      </w:rPr>
    </w:lvl>
    <w:lvl w:ilvl="7" w:tplc="61AC9F74">
      <w:start w:val="1"/>
      <w:numFmt w:val="bullet"/>
      <w:lvlText w:val="o"/>
      <w:lvlJc w:val="left"/>
      <w:pPr>
        <w:ind w:left="5760" w:hanging="360"/>
      </w:pPr>
      <w:rPr>
        <w:rFonts w:ascii="Courier New" w:hAnsi="Courier New" w:hint="default"/>
      </w:rPr>
    </w:lvl>
    <w:lvl w:ilvl="8" w:tplc="BF8AC240">
      <w:start w:val="1"/>
      <w:numFmt w:val="bullet"/>
      <w:lvlText w:val=""/>
      <w:lvlJc w:val="left"/>
      <w:pPr>
        <w:ind w:left="6480" w:hanging="360"/>
      </w:pPr>
      <w:rPr>
        <w:rFonts w:ascii="Wingdings" w:hAnsi="Wingdings" w:hint="default"/>
      </w:rPr>
    </w:lvl>
  </w:abstractNum>
  <w:abstractNum w:abstractNumId="47">
    <w:nsid w:val="28E22197"/>
    <w:multiLevelType w:val="hybridMultilevel"/>
    <w:tmpl w:val="A9825538"/>
    <w:lvl w:ilvl="0" w:tplc="BAEC6306">
      <w:numFmt w:val="bullet"/>
      <w:lvlText w:val="•"/>
      <w:lvlJc w:val="left"/>
      <w:pPr>
        <w:ind w:left="465" w:hanging="358"/>
      </w:pPr>
      <w:rPr>
        <w:rFonts w:ascii="Segoe UI Symbol" w:eastAsia="Segoe UI Symbol" w:hAnsi="Segoe UI Symbol" w:cs="Segoe UI Symbol" w:hint="default"/>
        <w:w w:val="112"/>
        <w:sz w:val="14"/>
        <w:szCs w:val="14"/>
      </w:rPr>
    </w:lvl>
    <w:lvl w:ilvl="1" w:tplc="3B8486F0">
      <w:numFmt w:val="bullet"/>
      <w:lvlText w:val="•"/>
      <w:lvlJc w:val="left"/>
      <w:pPr>
        <w:ind w:left="893" w:hanging="358"/>
      </w:pPr>
      <w:rPr>
        <w:rFonts w:hint="default"/>
      </w:rPr>
    </w:lvl>
    <w:lvl w:ilvl="2" w:tplc="20B2926A">
      <w:numFmt w:val="bullet"/>
      <w:lvlText w:val="•"/>
      <w:lvlJc w:val="left"/>
      <w:pPr>
        <w:ind w:left="1327" w:hanging="358"/>
      </w:pPr>
      <w:rPr>
        <w:rFonts w:hint="default"/>
      </w:rPr>
    </w:lvl>
    <w:lvl w:ilvl="3" w:tplc="70BC50AC">
      <w:numFmt w:val="bullet"/>
      <w:lvlText w:val="•"/>
      <w:lvlJc w:val="left"/>
      <w:pPr>
        <w:ind w:left="1761" w:hanging="358"/>
      </w:pPr>
      <w:rPr>
        <w:rFonts w:hint="default"/>
      </w:rPr>
    </w:lvl>
    <w:lvl w:ilvl="4" w:tplc="339EA048">
      <w:numFmt w:val="bullet"/>
      <w:lvlText w:val="•"/>
      <w:lvlJc w:val="left"/>
      <w:pPr>
        <w:ind w:left="2194" w:hanging="358"/>
      </w:pPr>
      <w:rPr>
        <w:rFonts w:hint="default"/>
      </w:rPr>
    </w:lvl>
    <w:lvl w:ilvl="5" w:tplc="86503C7A">
      <w:numFmt w:val="bullet"/>
      <w:lvlText w:val="•"/>
      <w:lvlJc w:val="left"/>
      <w:pPr>
        <w:ind w:left="2628" w:hanging="358"/>
      </w:pPr>
      <w:rPr>
        <w:rFonts w:hint="default"/>
      </w:rPr>
    </w:lvl>
    <w:lvl w:ilvl="6" w:tplc="7AE42342">
      <w:numFmt w:val="bullet"/>
      <w:lvlText w:val="•"/>
      <w:lvlJc w:val="left"/>
      <w:pPr>
        <w:ind w:left="3062" w:hanging="358"/>
      </w:pPr>
      <w:rPr>
        <w:rFonts w:hint="default"/>
      </w:rPr>
    </w:lvl>
    <w:lvl w:ilvl="7" w:tplc="F8463E40">
      <w:numFmt w:val="bullet"/>
      <w:lvlText w:val="•"/>
      <w:lvlJc w:val="left"/>
      <w:pPr>
        <w:ind w:left="3495" w:hanging="358"/>
      </w:pPr>
      <w:rPr>
        <w:rFonts w:hint="default"/>
      </w:rPr>
    </w:lvl>
    <w:lvl w:ilvl="8" w:tplc="9D462100">
      <w:numFmt w:val="bullet"/>
      <w:lvlText w:val="•"/>
      <w:lvlJc w:val="left"/>
      <w:pPr>
        <w:ind w:left="3929" w:hanging="358"/>
      </w:pPr>
      <w:rPr>
        <w:rFonts w:hint="default"/>
      </w:rPr>
    </w:lvl>
  </w:abstractNum>
  <w:abstractNum w:abstractNumId="48">
    <w:nsid w:val="2D1F2759"/>
    <w:multiLevelType w:val="hybridMultilevel"/>
    <w:tmpl w:val="524246E6"/>
    <w:lvl w:ilvl="0" w:tplc="5C42AFDE">
      <w:start w:val="1"/>
      <w:numFmt w:val="bullet"/>
      <w:lvlText w:val=""/>
      <w:lvlJc w:val="left"/>
      <w:pPr>
        <w:ind w:left="720" w:hanging="360"/>
      </w:pPr>
      <w:rPr>
        <w:rFonts w:ascii="Symbol" w:hAnsi="Symbol" w:hint="default"/>
      </w:rPr>
    </w:lvl>
    <w:lvl w:ilvl="1" w:tplc="84146ABA">
      <w:start w:val="1"/>
      <w:numFmt w:val="bullet"/>
      <w:lvlText w:val="o"/>
      <w:lvlJc w:val="left"/>
      <w:pPr>
        <w:ind w:left="1440" w:hanging="360"/>
      </w:pPr>
      <w:rPr>
        <w:rFonts w:ascii="Courier New" w:hAnsi="Courier New" w:hint="default"/>
      </w:rPr>
    </w:lvl>
    <w:lvl w:ilvl="2" w:tplc="EB7A2E08">
      <w:start w:val="1"/>
      <w:numFmt w:val="bullet"/>
      <w:lvlText w:val=""/>
      <w:lvlJc w:val="left"/>
      <w:pPr>
        <w:ind w:left="2160" w:hanging="360"/>
      </w:pPr>
      <w:rPr>
        <w:rFonts w:ascii="Wingdings" w:hAnsi="Wingdings" w:hint="default"/>
      </w:rPr>
    </w:lvl>
    <w:lvl w:ilvl="3" w:tplc="529ECAD6">
      <w:start w:val="1"/>
      <w:numFmt w:val="bullet"/>
      <w:lvlText w:val=""/>
      <w:lvlJc w:val="left"/>
      <w:pPr>
        <w:ind w:left="2880" w:hanging="360"/>
      </w:pPr>
      <w:rPr>
        <w:rFonts w:ascii="Symbol" w:hAnsi="Symbol" w:hint="default"/>
      </w:rPr>
    </w:lvl>
    <w:lvl w:ilvl="4" w:tplc="0BE0D386">
      <w:start w:val="1"/>
      <w:numFmt w:val="bullet"/>
      <w:lvlText w:val="o"/>
      <w:lvlJc w:val="left"/>
      <w:pPr>
        <w:ind w:left="3600" w:hanging="360"/>
      </w:pPr>
      <w:rPr>
        <w:rFonts w:ascii="Courier New" w:hAnsi="Courier New" w:hint="default"/>
      </w:rPr>
    </w:lvl>
    <w:lvl w:ilvl="5" w:tplc="6728FA8C">
      <w:start w:val="1"/>
      <w:numFmt w:val="bullet"/>
      <w:lvlText w:val=""/>
      <w:lvlJc w:val="left"/>
      <w:pPr>
        <w:ind w:left="4320" w:hanging="360"/>
      </w:pPr>
      <w:rPr>
        <w:rFonts w:ascii="Wingdings" w:hAnsi="Wingdings" w:hint="default"/>
      </w:rPr>
    </w:lvl>
    <w:lvl w:ilvl="6" w:tplc="99A0209A">
      <w:start w:val="1"/>
      <w:numFmt w:val="bullet"/>
      <w:lvlText w:val=""/>
      <w:lvlJc w:val="left"/>
      <w:pPr>
        <w:ind w:left="5040" w:hanging="360"/>
      </w:pPr>
      <w:rPr>
        <w:rFonts w:ascii="Symbol" w:hAnsi="Symbol" w:hint="default"/>
      </w:rPr>
    </w:lvl>
    <w:lvl w:ilvl="7" w:tplc="FC4A6F70">
      <w:start w:val="1"/>
      <w:numFmt w:val="bullet"/>
      <w:lvlText w:val="o"/>
      <w:lvlJc w:val="left"/>
      <w:pPr>
        <w:ind w:left="5760" w:hanging="360"/>
      </w:pPr>
      <w:rPr>
        <w:rFonts w:ascii="Courier New" w:hAnsi="Courier New" w:hint="default"/>
      </w:rPr>
    </w:lvl>
    <w:lvl w:ilvl="8" w:tplc="83FA91E2">
      <w:start w:val="1"/>
      <w:numFmt w:val="bullet"/>
      <w:lvlText w:val=""/>
      <w:lvlJc w:val="left"/>
      <w:pPr>
        <w:ind w:left="6480" w:hanging="360"/>
      </w:pPr>
      <w:rPr>
        <w:rFonts w:ascii="Wingdings" w:hAnsi="Wingdings" w:hint="default"/>
      </w:rPr>
    </w:lvl>
  </w:abstractNum>
  <w:abstractNum w:abstractNumId="49">
    <w:nsid w:val="2E9962E2"/>
    <w:multiLevelType w:val="hybridMultilevel"/>
    <w:tmpl w:val="9B825F6E"/>
    <w:lvl w:ilvl="0" w:tplc="9266E6EA">
      <w:numFmt w:val="bullet"/>
      <w:lvlText w:val="•"/>
      <w:lvlJc w:val="left"/>
      <w:pPr>
        <w:ind w:left="843" w:hanging="360"/>
      </w:pPr>
      <w:rPr>
        <w:rFonts w:ascii="Segoe UI Symbol" w:eastAsia="Segoe UI Symbol" w:hAnsi="Segoe UI Symbol" w:cs="Segoe UI Symbol" w:hint="default"/>
        <w:w w:val="112"/>
        <w:sz w:val="14"/>
        <w:szCs w:val="14"/>
      </w:rPr>
    </w:lvl>
    <w:lvl w:ilvl="1" w:tplc="1B20ECF4">
      <w:numFmt w:val="bullet"/>
      <w:lvlText w:val="•"/>
      <w:lvlJc w:val="left"/>
      <w:pPr>
        <w:ind w:left="1235" w:hanging="360"/>
      </w:pPr>
      <w:rPr>
        <w:rFonts w:hint="default"/>
      </w:rPr>
    </w:lvl>
    <w:lvl w:ilvl="2" w:tplc="E15C066C">
      <w:numFmt w:val="bullet"/>
      <w:lvlText w:val="•"/>
      <w:lvlJc w:val="left"/>
      <w:pPr>
        <w:ind w:left="1631" w:hanging="360"/>
      </w:pPr>
      <w:rPr>
        <w:rFonts w:hint="default"/>
      </w:rPr>
    </w:lvl>
    <w:lvl w:ilvl="3" w:tplc="BD46CE10">
      <w:numFmt w:val="bullet"/>
      <w:lvlText w:val="•"/>
      <w:lvlJc w:val="left"/>
      <w:pPr>
        <w:ind w:left="2027" w:hanging="360"/>
      </w:pPr>
      <w:rPr>
        <w:rFonts w:hint="default"/>
      </w:rPr>
    </w:lvl>
    <w:lvl w:ilvl="4" w:tplc="DE8AE7D6">
      <w:numFmt w:val="bullet"/>
      <w:lvlText w:val="•"/>
      <w:lvlJc w:val="left"/>
      <w:pPr>
        <w:ind w:left="2423" w:hanging="360"/>
      </w:pPr>
      <w:rPr>
        <w:rFonts w:hint="default"/>
      </w:rPr>
    </w:lvl>
    <w:lvl w:ilvl="5" w:tplc="8A8CC548">
      <w:numFmt w:val="bullet"/>
      <w:lvlText w:val="•"/>
      <w:lvlJc w:val="left"/>
      <w:pPr>
        <w:ind w:left="2819" w:hanging="360"/>
      </w:pPr>
      <w:rPr>
        <w:rFonts w:hint="default"/>
      </w:rPr>
    </w:lvl>
    <w:lvl w:ilvl="6" w:tplc="05B673DC">
      <w:numFmt w:val="bullet"/>
      <w:lvlText w:val="•"/>
      <w:lvlJc w:val="left"/>
      <w:pPr>
        <w:ind w:left="3215" w:hanging="360"/>
      </w:pPr>
      <w:rPr>
        <w:rFonts w:hint="default"/>
      </w:rPr>
    </w:lvl>
    <w:lvl w:ilvl="7" w:tplc="29609D9A">
      <w:numFmt w:val="bullet"/>
      <w:lvlText w:val="•"/>
      <w:lvlJc w:val="left"/>
      <w:pPr>
        <w:ind w:left="3611" w:hanging="360"/>
      </w:pPr>
      <w:rPr>
        <w:rFonts w:hint="default"/>
      </w:rPr>
    </w:lvl>
    <w:lvl w:ilvl="8" w:tplc="C3F06D54">
      <w:numFmt w:val="bullet"/>
      <w:lvlText w:val="•"/>
      <w:lvlJc w:val="left"/>
      <w:pPr>
        <w:ind w:left="4007" w:hanging="360"/>
      </w:pPr>
      <w:rPr>
        <w:rFonts w:hint="default"/>
      </w:rPr>
    </w:lvl>
  </w:abstractNum>
  <w:abstractNum w:abstractNumId="50">
    <w:nsid w:val="2FC71213"/>
    <w:multiLevelType w:val="hybridMultilevel"/>
    <w:tmpl w:val="4532E596"/>
    <w:lvl w:ilvl="0" w:tplc="63E82A0E">
      <w:start w:val="1"/>
      <w:numFmt w:val="bullet"/>
      <w:lvlText w:val=""/>
      <w:lvlJc w:val="left"/>
      <w:pPr>
        <w:ind w:left="720" w:hanging="360"/>
      </w:pPr>
      <w:rPr>
        <w:rFonts w:ascii="Symbol" w:hAnsi="Symbol" w:hint="default"/>
      </w:rPr>
    </w:lvl>
    <w:lvl w:ilvl="1" w:tplc="D3482DF8">
      <w:start w:val="1"/>
      <w:numFmt w:val="bullet"/>
      <w:lvlText w:val="o"/>
      <w:lvlJc w:val="left"/>
      <w:pPr>
        <w:ind w:left="1440" w:hanging="360"/>
      </w:pPr>
      <w:rPr>
        <w:rFonts w:ascii="Courier New" w:hAnsi="Courier New" w:hint="default"/>
      </w:rPr>
    </w:lvl>
    <w:lvl w:ilvl="2" w:tplc="CF36F61C">
      <w:start w:val="1"/>
      <w:numFmt w:val="bullet"/>
      <w:lvlText w:val=""/>
      <w:lvlJc w:val="left"/>
      <w:pPr>
        <w:ind w:left="2160" w:hanging="360"/>
      </w:pPr>
      <w:rPr>
        <w:rFonts w:ascii="Wingdings" w:hAnsi="Wingdings" w:hint="default"/>
      </w:rPr>
    </w:lvl>
    <w:lvl w:ilvl="3" w:tplc="38C08C00">
      <w:start w:val="1"/>
      <w:numFmt w:val="bullet"/>
      <w:lvlText w:val=""/>
      <w:lvlJc w:val="left"/>
      <w:pPr>
        <w:ind w:left="2880" w:hanging="360"/>
      </w:pPr>
      <w:rPr>
        <w:rFonts w:ascii="Symbol" w:hAnsi="Symbol" w:hint="default"/>
      </w:rPr>
    </w:lvl>
    <w:lvl w:ilvl="4" w:tplc="828E1F9E">
      <w:start w:val="1"/>
      <w:numFmt w:val="bullet"/>
      <w:lvlText w:val="o"/>
      <w:lvlJc w:val="left"/>
      <w:pPr>
        <w:ind w:left="3600" w:hanging="360"/>
      </w:pPr>
      <w:rPr>
        <w:rFonts w:ascii="Courier New" w:hAnsi="Courier New" w:hint="default"/>
      </w:rPr>
    </w:lvl>
    <w:lvl w:ilvl="5" w:tplc="6D54A71C">
      <w:start w:val="1"/>
      <w:numFmt w:val="bullet"/>
      <w:lvlText w:val=""/>
      <w:lvlJc w:val="left"/>
      <w:pPr>
        <w:ind w:left="4320" w:hanging="360"/>
      </w:pPr>
      <w:rPr>
        <w:rFonts w:ascii="Wingdings" w:hAnsi="Wingdings" w:hint="default"/>
      </w:rPr>
    </w:lvl>
    <w:lvl w:ilvl="6" w:tplc="91284278">
      <w:start w:val="1"/>
      <w:numFmt w:val="bullet"/>
      <w:lvlText w:val=""/>
      <w:lvlJc w:val="left"/>
      <w:pPr>
        <w:ind w:left="5040" w:hanging="360"/>
      </w:pPr>
      <w:rPr>
        <w:rFonts w:ascii="Symbol" w:hAnsi="Symbol" w:hint="default"/>
      </w:rPr>
    </w:lvl>
    <w:lvl w:ilvl="7" w:tplc="597C7622">
      <w:start w:val="1"/>
      <w:numFmt w:val="bullet"/>
      <w:lvlText w:val="o"/>
      <w:lvlJc w:val="left"/>
      <w:pPr>
        <w:ind w:left="5760" w:hanging="360"/>
      </w:pPr>
      <w:rPr>
        <w:rFonts w:ascii="Courier New" w:hAnsi="Courier New" w:hint="default"/>
      </w:rPr>
    </w:lvl>
    <w:lvl w:ilvl="8" w:tplc="526E9EE4">
      <w:start w:val="1"/>
      <w:numFmt w:val="bullet"/>
      <w:lvlText w:val=""/>
      <w:lvlJc w:val="left"/>
      <w:pPr>
        <w:ind w:left="6480" w:hanging="360"/>
      </w:pPr>
      <w:rPr>
        <w:rFonts w:ascii="Wingdings" w:hAnsi="Wingdings" w:hint="default"/>
      </w:rPr>
    </w:lvl>
  </w:abstractNum>
  <w:abstractNum w:abstractNumId="51">
    <w:nsid w:val="2FD41A61"/>
    <w:multiLevelType w:val="hybridMultilevel"/>
    <w:tmpl w:val="5BE84366"/>
    <w:lvl w:ilvl="0" w:tplc="2130B5C2">
      <w:numFmt w:val="bullet"/>
      <w:lvlText w:val="•"/>
      <w:lvlJc w:val="left"/>
      <w:pPr>
        <w:ind w:left="830" w:hanging="360"/>
      </w:pPr>
      <w:rPr>
        <w:rFonts w:ascii="Segoe UI Symbol" w:eastAsia="Segoe UI Symbol" w:hAnsi="Segoe UI Symbol" w:cs="Segoe UI Symbol" w:hint="default"/>
        <w:w w:val="112"/>
        <w:sz w:val="14"/>
        <w:szCs w:val="14"/>
      </w:rPr>
    </w:lvl>
    <w:lvl w:ilvl="1" w:tplc="4900FD5C">
      <w:numFmt w:val="bullet"/>
      <w:lvlText w:val="•"/>
      <w:lvlJc w:val="left"/>
      <w:pPr>
        <w:ind w:left="1235" w:hanging="360"/>
      </w:pPr>
      <w:rPr>
        <w:rFonts w:hint="default"/>
      </w:rPr>
    </w:lvl>
    <w:lvl w:ilvl="2" w:tplc="6E2E75AE">
      <w:numFmt w:val="bullet"/>
      <w:lvlText w:val="•"/>
      <w:lvlJc w:val="left"/>
      <w:pPr>
        <w:ind w:left="1631" w:hanging="360"/>
      </w:pPr>
      <w:rPr>
        <w:rFonts w:hint="default"/>
      </w:rPr>
    </w:lvl>
    <w:lvl w:ilvl="3" w:tplc="18446E1A">
      <w:numFmt w:val="bullet"/>
      <w:lvlText w:val="•"/>
      <w:lvlJc w:val="left"/>
      <w:pPr>
        <w:ind w:left="2027" w:hanging="360"/>
      </w:pPr>
      <w:rPr>
        <w:rFonts w:hint="default"/>
      </w:rPr>
    </w:lvl>
    <w:lvl w:ilvl="4" w:tplc="5C2A5386">
      <w:numFmt w:val="bullet"/>
      <w:lvlText w:val="•"/>
      <w:lvlJc w:val="left"/>
      <w:pPr>
        <w:ind w:left="2423" w:hanging="360"/>
      </w:pPr>
      <w:rPr>
        <w:rFonts w:hint="default"/>
      </w:rPr>
    </w:lvl>
    <w:lvl w:ilvl="5" w:tplc="CE78891C">
      <w:numFmt w:val="bullet"/>
      <w:lvlText w:val="•"/>
      <w:lvlJc w:val="left"/>
      <w:pPr>
        <w:ind w:left="2819" w:hanging="360"/>
      </w:pPr>
      <w:rPr>
        <w:rFonts w:hint="default"/>
      </w:rPr>
    </w:lvl>
    <w:lvl w:ilvl="6" w:tplc="830CFECA">
      <w:numFmt w:val="bullet"/>
      <w:lvlText w:val="•"/>
      <w:lvlJc w:val="left"/>
      <w:pPr>
        <w:ind w:left="3215" w:hanging="360"/>
      </w:pPr>
      <w:rPr>
        <w:rFonts w:hint="default"/>
      </w:rPr>
    </w:lvl>
    <w:lvl w:ilvl="7" w:tplc="0EA63D1C">
      <w:numFmt w:val="bullet"/>
      <w:lvlText w:val="•"/>
      <w:lvlJc w:val="left"/>
      <w:pPr>
        <w:ind w:left="3611" w:hanging="360"/>
      </w:pPr>
      <w:rPr>
        <w:rFonts w:hint="default"/>
      </w:rPr>
    </w:lvl>
    <w:lvl w:ilvl="8" w:tplc="C7800CCE">
      <w:numFmt w:val="bullet"/>
      <w:lvlText w:val="•"/>
      <w:lvlJc w:val="left"/>
      <w:pPr>
        <w:ind w:left="4007" w:hanging="360"/>
      </w:pPr>
      <w:rPr>
        <w:rFonts w:hint="default"/>
      </w:rPr>
    </w:lvl>
  </w:abstractNum>
  <w:abstractNum w:abstractNumId="52">
    <w:nsid w:val="30492239"/>
    <w:multiLevelType w:val="hybridMultilevel"/>
    <w:tmpl w:val="248C7936"/>
    <w:lvl w:ilvl="0" w:tplc="8D1A965A">
      <w:numFmt w:val="bullet"/>
      <w:lvlText w:val="•"/>
      <w:lvlJc w:val="left"/>
      <w:pPr>
        <w:ind w:left="470" w:hanging="348"/>
      </w:pPr>
      <w:rPr>
        <w:rFonts w:ascii="Segoe UI Symbol" w:eastAsia="Segoe UI Symbol" w:hAnsi="Segoe UI Symbol" w:cs="Segoe UI Symbol" w:hint="default"/>
        <w:w w:val="112"/>
        <w:sz w:val="14"/>
        <w:szCs w:val="14"/>
      </w:rPr>
    </w:lvl>
    <w:lvl w:ilvl="1" w:tplc="9E9426AA">
      <w:numFmt w:val="bullet"/>
      <w:lvlText w:val="•"/>
      <w:lvlJc w:val="left"/>
      <w:pPr>
        <w:ind w:left="911" w:hanging="348"/>
      </w:pPr>
      <w:rPr>
        <w:rFonts w:hint="default"/>
      </w:rPr>
    </w:lvl>
    <w:lvl w:ilvl="2" w:tplc="D16817B4">
      <w:numFmt w:val="bullet"/>
      <w:lvlText w:val="•"/>
      <w:lvlJc w:val="left"/>
      <w:pPr>
        <w:ind w:left="1343" w:hanging="348"/>
      </w:pPr>
      <w:rPr>
        <w:rFonts w:hint="default"/>
      </w:rPr>
    </w:lvl>
    <w:lvl w:ilvl="3" w:tplc="BF1AFD0E">
      <w:numFmt w:val="bullet"/>
      <w:lvlText w:val="•"/>
      <w:lvlJc w:val="left"/>
      <w:pPr>
        <w:ind w:left="1775" w:hanging="348"/>
      </w:pPr>
      <w:rPr>
        <w:rFonts w:hint="default"/>
      </w:rPr>
    </w:lvl>
    <w:lvl w:ilvl="4" w:tplc="B7E094D0">
      <w:numFmt w:val="bullet"/>
      <w:lvlText w:val="•"/>
      <w:lvlJc w:val="left"/>
      <w:pPr>
        <w:ind w:left="2207" w:hanging="348"/>
      </w:pPr>
      <w:rPr>
        <w:rFonts w:hint="default"/>
      </w:rPr>
    </w:lvl>
    <w:lvl w:ilvl="5" w:tplc="5330F41C">
      <w:numFmt w:val="bullet"/>
      <w:lvlText w:val="•"/>
      <w:lvlJc w:val="left"/>
      <w:pPr>
        <w:ind w:left="2639" w:hanging="348"/>
      </w:pPr>
      <w:rPr>
        <w:rFonts w:hint="default"/>
      </w:rPr>
    </w:lvl>
    <w:lvl w:ilvl="6" w:tplc="855801CE">
      <w:numFmt w:val="bullet"/>
      <w:lvlText w:val="•"/>
      <w:lvlJc w:val="left"/>
      <w:pPr>
        <w:ind w:left="3071" w:hanging="348"/>
      </w:pPr>
      <w:rPr>
        <w:rFonts w:hint="default"/>
      </w:rPr>
    </w:lvl>
    <w:lvl w:ilvl="7" w:tplc="9CAE5784">
      <w:numFmt w:val="bullet"/>
      <w:lvlText w:val="•"/>
      <w:lvlJc w:val="left"/>
      <w:pPr>
        <w:ind w:left="3503" w:hanging="348"/>
      </w:pPr>
      <w:rPr>
        <w:rFonts w:hint="default"/>
      </w:rPr>
    </w:lvl>
    <w:lvl w:ilvl="8" w:tplc="C7B86814">
      <w:numFmt w:val="bullet"/>
      <w:lvlText w:val="•"/>
      <w:lvlJc w:val="left"/>
      <w:pPr>
        <w:ind w:left="3935" w:hanging="348"/>
      </w:pPr>
      <w:rPr>
        <w:rFonts w:hint="default"/>
      </w:rPr>
    </w:lvl>
  </w:abstractNum>
  <w:abstractNum w:abstractNumId="53">
    <w:nsid w:val="31961327"/>
    <w:multiLevelType w:val="hybridMultilevel"/>
    <w:tmpl w:val="F3EEB93A"/>
    <w:lvl w:ilvl="0" w:tplc="595212A4">
      <w:numFmt w:val="bullet"/>
      <w:lvlText w:val="•"/>
      <w:lvlJc w:val="left"/>
      <w:pPr>
        <w:ind w:left="843" w:hanging="425"/>
      </w:pPr>
      <w:rPr>
        <w:rFonts w:hint="default"/>
        <w:w w:val="112"/>
      </w:rPr>
    </w:lvl>
    <w:lvl w:ilvl="1" w:tplc="5BFEA4AE">
      <w:numFmt w:val="bullet"/>
      <w:lvlText w:val="•"/>
      <w:lvlJc w:val="left"/>
      <w:pPr>
        <w:ind w:left="1235" w:hanging="425"/>
      </w:pPr>
      <w:rPr>
        <w:rFonts w:hint="default"/>
      </w:rPr>
    </w:lvl>
    <w:lvl w:ilvl="2" w:tplc="466603D2">
      <w:numFmt w:val="bullet"/>
      <w:lvlText w:val="•"/>
      <w:lvlJc w:val="left"/>
      <w:pPr>
        <w:ind w:left="1631" w:hanging="425"/>
      </w:pPr>
      <w:rPr>
        <w:rFonts w:hint="default"/>
      </w:rPr>
    </w:lvl>
    <w:lvl w:ilvl="3" w:tplc="EAFAFDEC">
      <w:numFmt w:val="bullet"/>
      <w:lvlText w:val="•"/>
      <w:lvlJc w:val="left"/>
      <w:pPr>
        <w:ind w:left="2027" w:hanging="425"/>
      </w:pPr>
      <w:rPr>
        <w:rFonts w:hint="default"/>
      </w:rPr>
    </w:lvl>
    <w:lvl w:ilvl="4" w:tplc="F5708DBC">
      <w:numFmt w:val="bullet"/>
      <w:lvlText w:val="•"/>
      <w:lvlJc w:val="left"/>
      <w:pPr>
        <w:ind w:left="2423" w:hanging="425"/>
      </w:pPr>
      <w:rPr>
        <w:rFonts w:hint="default"/>
      </w:rPr>
    </w:lvl>
    <w:lvl w:ilvl="5" w:tplc="E6980332">
      <w:numFmt w:val="bullet"/>
      <w:lvlText w:val="•"/>
      <w:lvlJc w:val="left"/>
      <w:pPr>
        <w:ind w:left="2819" w:hanging="425"/>
      </w:pPr>
      <w:rPr>
        <w:rFonts w:hint="default"/>
      </w:rPr>
    </w:lvl>
    <w:lvl w:ilvl="6" w:tplc="15025636">
      <w:numFmt w:val="bullet"/>
      <w:lvlText w:val="•"/>
      <w:lvlJc w:val="left"/>
      <w:pPr>
        <w:ind w:left="3215" w:hanging="425"/>
      </w:pPr>
      <w:rPr>
        <w:rFonts w:hint="default"/>
      </w:rPr>
    </w:lvl>
    <w:lvl w:ilvl="7" w:tplc="F02EC3F2">
      <w:numFmt w:val="bullet"/>
      <w:lvlText w:val="•"/>
      <w:lvlJc w:val="left"/>
      <w:pPr>
        <w:ind w:left="3611" w:hanging="425"/>
      </w:pPr>
      <w:rPr>
        <w:rFonts w:hint="default"/>
      </w:rPr>
    </w:lvl>
    <w:lvl w:ilvl="8" w:tplc="94424FA6">
      <w:numFmt w:val="bullet"/>
      <w:lvlText w:val="•"/>
      <w:lvlJc w:val="left"/>
      <w:pPr>
        <w:ind w:left="4007" w:hanging="425"/>
      </w:pPr>
      <w:rPr>
        <w:rFonts w:hint="default"/>
      </w:rPr>
    </w:lvl>
  </w:abstractNum>
  <w:abstractNum w:abstractNumId="54">
    <w:nsid w:val="31BA5C07"/>
    <w:multiLevelType w:val="hybridMultilevel"/>
    <w:tmpl w:val="81CE3322"/>
    <w:lvl w:ilvl="0" w:tplc="EE8039FE">
      <w:numFmt w:val="bullet"/>
      <w:lvlText w:val="•"/>
      <w:lvlJc w:val="left"/>
      <w:pPr>
        <w:ind w:left="831" w:hanging="348"/>
      </w:pPr>
      <w:rPr>
        <w:rFonts w:ascii="Segoe UI Symbol" w:eastAsia="Segoe UI Symbol" w:hAnsi="Segoe UI Symbol" w:cs="Segoe UI Symbol" w:hint="default"/>
        <w:w w:val="112"/>
        <w:sz w:val="14"/>
        <w:szCs w:val="14"/>
      </w:rPr>
    </w:lvl>
    <w:lvl w:ilvl="1" w:tplc="2F3C66FE">
      <w:numFmt w:val="bullet"/>
      <w:lvlText w:val="•"/>
      <w:lvlJc w:val="left"/>
      <w:pPr>
        <w:ind w:left="1235" w:hanging="348"/>
      </w:pPr>
      <w:rPr>
        <w:rFonts w:hint="default"/>
      </w:rPr>
    </w:lvl>
    <w:lvl w:ilvl="2" w:tplc="B308CD92">
      <w:numFmt w:val="bullet"/>
      <w:lvlText w:val="•"/>
      <w:lvlJc w:val="left"/>
      <w:pPr>
        <w:ind w:left="1631" w:hanging="348"/>
      </w:pPr>
      <w:rPr>
        <w:rFonts w:hint="default"/>
      </w:rPr>
    </w:lvl>
    <w:lvl w:ilvl="3" w:tplc="0ACC7A38">
      <w:numFmt w:val="bullet"/>
      <w:lvlText w:val="•"/>
      <w:lvlJc w:val="left"/>
      <w:pPr>
        <w:ind w:left="2027" w:hanging="348"/>
      </w:pPr>
      <w:rPr>
        <w:rFonts w:hint="default"/>
      </w:rPr>
    </w:lvl>
    <w:lvl w:ilvl="4" w:tplc="42D8C68E">
      <w:numFmt w:val="bullet"/>
      <w:lvlText w:val="•"/>
      <w:lvlJc w:val="left"/>
      <w:pPr>
        <w:ind w:left="2423" w:hanging="348"/>
      </w:pPr>
      <w:rPr>
        <w:rFonts w:hint="default"/>
      </w:rPr>
    </w:lvl>
    <w:lvl w:ilvl="5" w:tplc="D10A00BE">
      <w:numFmt w:val="bullet"/>
      <w:lvlText w:val="•"/>
      <w:lvlJc w:val="left"/>
      <w:pPr>
        <w:ind w:left="2819" w:hanging="348"/>
      </w:pPr>
      <w:rPr>
        <w:rFonts w:hint="default"/>
      </w:rPr>
    </w:lvl>
    <w:lvl w:ilvl="6" w:tplc="E1D0A0C4">
      <w:numFmt w:val="bullet"/>
      <w:lvlText w:val="•"/>
      <w:lvlJc w:val="left"/>
      <w:pPr>
        <w:ind w:left="3215" w:hanging="348"/>
      </w:pPr>
      <w:rPr>
        <w:rFonts w:hint="default"/>
      </w:rPr>
    </w:lvl>
    <w:lvl w:ilvl="7" w:tplc="E95AC122">
      <w:numFmt w:val="bullet"/>
      <w:lvlText w:val="•"/>
      <w:lvlJc w:val="left"/>
      <w:pPr>
        <w:ind w:left="3611" w:hanging="348"/>
      </w:pPr>
      <w:rPr>
        <w:rFonts w:hint="default"/>
      </w:rPr>
    </w:lvl>
    <w:lvl w:ilvl="8" w:tplc="EAFA3714">
      <w:numFmt w:val="bullet"/>
      <w:lvlText w:val="•"/>
      <w:lvlJc w:val="left"/>
      <w:pPr>
        <w:ind w:left="4007" w:hanging="348"/>
      </w:pPr>
      <w:rPr>
        <w:rFonts w:hint="default"/>
      </w:rPr>
    </w:lvl>
  </w:abstractNum>
  <w:abstractNum w:abstractNumId="55">
    <w:nsid w:val="32645520"/>
    <w:multiLevelType w:val="hybridMultilevel"/>
    <w:tmpl w:val="FDF66D1A"/>
    <w:lvl w:ilvl="0" w:tplc="193A2FDC">
      <w:start w:val="1"/>
      <w:numFmt w:val="bullet"/>
      <w:lvlText w:val=""/>
      <w:lvlJc w:val="left"/>
      <w:pPr>
        <w:ind w:left="720" w:hanging="360"/>
      </w:pPr>
      <w:rPr>
        <w:rFonts w:ascii="Symbol" w:hAnsi="Symbol" w:hint="default"/>
      </w:rPr>
    </w:lvl>
    <w:lvl w:ilvl="1" w:tplc="91747E46">
      <w:start w:val="1"/>
      <w:numFmt w:val="bullet"/>
      <w:lvlText w:val="o"/>
      <w:lvlJc w:val="left"/>
      <w:pPr>
        <w:ind w:left="1440" w:hanging="360"/>
      </w:pPr>
      <w:rPr>
        <w:rFonts w:ascii="Courier New" w:hAnsi="Courier New" w:hint="default"/>
      </w:rPr>
    </w:lvl>
    <w:lvl w:ilvl="2" w:tplc="E962E734">
      <w:start w:val="1"/>
      <w:numFmt w:val="bullet"/>
      <w:lvlText w:val=""/>
      <w:lvlJc w:val="left"/>
      <w:pPr>
        <w:ind w:left="2160" w:hanging="360"/>
      </w:pPr>
      <w:rPr>
        <w:rFonts w:ascii="Wingdings" w:hAnsi="Wingdings" w:hint="default"/>
      </w:rPr>
    </w:lvl>
    <w:lvl w:ilvl="3" w:tplc="5BC4EC5E">
      <w:start w:val="1"/>
      <w:numFmt w:val="bullet"/>
      <w:lvlText w:val=""/>
      <w:lvlJc w:val="left"/>
      <w:pPr>
        <w:ind w:left="2880" w:hanging="360"/>
      </w:pPr>
      <w:rPr>
        <w:rFonts w:ascii="Symbol" w:hAnsi="Symbol" w:hint="default"/>
      </w:rPr>
    </w:lvl>
    <w:lvl w:ilvl="4" w:tplc="88E66CF4">
      <w:start w:val="1"/>
      <w:numFmt w:val="bullet"/>
      <w:lvlText w:val="o"/>
      <w:lvlJc w:val="left"/>
      <w:pPr>
        <w:ind w:left="3600" w:hanging="360"/>
      </w:pPr>
      <w:rPr>
        <w:rFonts w:ascii="Courier New" w:hAnsi="Courier New" w:hint="default"/>
      </w:rPr>
    </w:lvl>
    <w:lvl w:ilvl="5" w:tplc="67383202">
      <w:start w:val="1"/>
      <w:numFmt w:val="bullet"/>
      <w:lvlText w:val=""/>
      <w:lvlJc w:val="left"/>
      <w:pPr>
        <w:ind w:left="4320" w:hanging="360"/>
      </w:pPr>
      <w:rPr>
        <w:rFonts w:ascii="Wingdings" w:hAnsi="Wingdings" w:hint="default"/>
      </w:rPr>
    </w:lvl>
    <w:lvl w:ilvl="6" w:tplc="E34208D6">
      <w:start w:val="1"/>
      <w:numFmt w:val="bullet"/>
      <w:lvlText w:val=""/>
      <w:lvlJc w:val="left"/>
      <w:pPr>
        <w:ind w:left="5040" w:hanging="360"/>
      </w:pPr>
      <w:rPr>
        <w:rFonts w:ascii="Symbol" w:hAnsi="Symbol" w:hint="default"/>
      </w:rPr>
    </w:lvl>
    <w:lvl w:ilvl="7" w:tplc="6C067CE2">
      <w:start w:val="1"/>
      <w:numFmt w:val="bullet"/>
      <w:lvlText w:val="o"/>
      <w:lvlJc w:val="left"/>
      <w:pPr>
        <w:ind w:left="5760" w:hanging="360"/>
      </w:pPr>
      <w:rPr>
        <w:rFonts w:ascii="Courier New" w:hAnsi="Courier New" w:hint="default"/>
      </w:rPr>
    </w:lvl>
    <w:lvl w:ilvl="8" w:tplc="68E4676C">
      <w:start w:val="1"/>
      <w:numFmt w:val="bullet"/>
      <w:lvlText w:val=""/>
      <w:lvlJc w:val="left"/>
      <w:pPr>
        <w:ind w:left="6480" w:hanging="360"/>
      </w:pPr>
      <w:rPr>
        <w:rFonts w:ascii="Wingdings" w:hAnsi="Wingdings" w:hint="default"/>
      </w:rPr>
    </w:lvl>
  </w:abstractNum>
  <w:abstractNum w:abstractNumId="56">
    <w:nsid w:val="34391EA5"/>
    <w:multiLevelType w:val="hybridMultilevel"/>
    <w:tmpl w:val="D2D864F8"/>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34874E0F"/>
    <w:multiLevelType w:val="hybridMultilevel"/>
    <w:tmpl w:val="B33C9704"/>
    <w:lvl w:ilvl="0" w:tplc="1144D45C">
      <w:numFmt w:val="bullet"/>
      <w:lvlText w:val="•"/>
      <w:lvlJc w:val="left"/>
      <w:pPr>
        <w:ind w:left="465" w:hanging="358"/>
      </w:pPr>
      <w:rPr>
        <w:rFonts w:ascii="Segoe UI Symbol" w:eastAsia="Segoe UI Symbol" w:hAnsi="Segoe UI Symbol" w:cs="Segoe UI Symbol" w:hint="default"/>
        <w:w w:val="112"/>
        <w:sz w:val="14"/>
        <w:szCs w:val="14"/>
      </w:rPr>
    </w:lvl>
    <w:lvl w:ilvl="1" w:tplc="46AA53CC">
      <w:numFmt w:val="bullet"/>
      <w:lvlText w:val="•"/>
      <w:lvlJc w:val="left"/>
      <w:pPr>
        <w:ind w:left="893" w:hanging="358"/>
      </w:pPr>
      <w:rPr>
        <w:rFonts w:hint="default"/>
      </w:rPr>
    </w:lvl>
    <w:lvl w:ilvl="2" w:tplc="54863370">
      <w:numFmt w:val="bullet"/>
      <w:lvlText w:val="•"/>
      <w:lvlJc w:val="left"/>
      <w:pPr>
        <w:ind w:left="1327" w:hanging="358"/>
      </w:pPr>
      <w:rPr>
        <w:rFonts w:hint="default"/>
      </w:rPr>
    </w:lvl>
    <w:lvl w:ilvl="3" w:tplc="AD645804">
      <w:numFmt w:val="bullet"/>
      <w:lvlText w:val="•"/>
      <w:lvlJc w:val="left"/>
      <w:pPr>
        <w:ind w:left="1761" w:hanging="358"/>
      </w:pPr>
      <w:rPr>
        <w:rFonts w:hint="default"/>
      </w:rPr>
    </w:lvl>
    <w:lvl w:ilvl="4" w:tplc="E9AAD476">
      <w:numFmt w:val="bullet"/>
      <w:lvlText w:val="•"/>
      <w:lvlJc w:val="left"/>
      <w:pPr>
        <w:ind w:left="2194" w:hanging="358"/>
      </w:pPr>
      <w:rPr>
        <w:rFonts w:hint="default"/>
      </w:rPr>
    </w:lvl>
    <w:lvl w:ilvl="5" w:tplc="560A3EC4">
      <w:numFmt w:val="bullet"/>
      <w:lvlText w:val="•"/>
      <w:lvlJc w:val="left"/>
      <w:pPr>
        <w:ind w:left="2628" w:hanging="358"/>
      </w:pPr>
      <w:rPr>
        <w:rFonts w:hint="default"/>
      </w:rPr>
    </w:lvl>
    <w:lvl w:ilvl="6" w:tplc="32A8A094">
      <w:numFmt w:val="bullet"/>
      <w:lvlText w:val="•"/>
      <w:lvlJc w:val="left"/>
      <w:pPr>
        <w:ind w:left="3062" w:hanging="358"/>
      </w:pPr>
      <w:rPr>
        <w:rFonts w:hint="default"/>
      </w:rPr>
    </w:lvl>
    <w:lvl w:ilvl="7" w:tplc="CADAADD2">
      <w:numFmt w:val="bullet"/>
      <w:lvlText w:val="•"/>
      <w:lvlJc w:val="left"/>
      <w:pPr>
        <w:ind w:left="3495" w:hanging="358"/>
      </w:pPr>
      <w:rPr>
        <w:rFonts w:hint="default"/>
      </w:rPr>
    </w:lvl>
    <w:lvl w:ilvl="8" w:tplc="ECE243EE">
      <w:numFmt w:val="bullet"/>
      <w:lvlText w:val="•"/>
      <w:lvlJc w:val="left"/>
      <w:pPr>
        <w:ind w:left="3929" w:hanging="358"/>
      </w:pPr>
      <w:rPr>
        <w:rFonts w:hint="default"/>
      </w:rPr>
    </w:lvl>
  </w:abstractNum>
  <w:abstractNum w:abstractNumId="58">
    <w:nsid w:val="36FC1DB7"/>
    <w:multiLevelType w:val="hybridMultilevel"/>
    <w:tmpl w:val="55F06932"/>
    <w:lvl w:ilvl="0" w:tplc="452ADF62">
      <w:start w:val="1"/>
      <w:numFmt w:val="bullet"/>
      <w:lvlText w:val=""/>
      <w:lvlJc w:val="left"/>
      <w:pPr>
        <w:ind w:left="720" w:hanging="360"/>
      </w:pPr>
      <w:rPr>
        <w:rFonts w:ascii="Symbol" w:hAnsi="Symbol" w:hint="default"/>
      </w:rPr>
    </w:lvl>
    <w:lvl w:ilvl="1" w:tplc="4B30F7D0">
      <w:start w:val="1"/>
      <w:numFmt w:val="bullet"/>
      <w:lvlText w:val="o"/>
      <w:lvlJc w:val="left"/>
      <w:pPr>
        <w:ind w:left="1440" w:hanging="360"/>
      </w:pPr>
      <w:rPr>
        <w:rFonts w:ascii="Courier New" w:hAnsi="Courier New" w:hint="default"/>
      </w:rPr>
    </w:lvl>
    <w:lvl w:ilvl="2" w:tplc="A3E04E68">
      <w:start w:val="1"/>
      <w:numFmt w:val="bullet"/>
      <w:lvlText w:val=""/>
      <w:lvlJc w:val="left"/>
      <w:pPr>
        <w:ind w:left="2160" w:hanging="360"/>
      </w:pPr>
      <w:rPr>
        <w:rFonts w:ascii="Wingdings" w:hAnsi="Wingdings" w:hint="default"/>
      </w:rPr>
    </w:lvl>
    <w:lvl w:ilvl="3" w:tplc="52F0123C">
      <w:start w:val="1"/>
      <w:numFmt w:val="bullet"/>
      <w:lvlText w:val=""/>
      <w:lvlJc w:val="left"/>
      <w:pPr>
        <w:ind w:left="2880" w:hanging="360"/>
      </w:pPr>
      <w:rPr>
        <w:rFonts w:ascii="Symbol" w:hAnsi="Symbol" w:hint="default"/>
      </w:rPr>
    </w:lvl>
    <w:lvl w:ilvl="4" w:tplc="EC762F78">
      <w:start w:val="1"/>
      <w:numFmt w:val="bullet"/>
      <w:lvlText w:val="o"/>
      <w:lvlJc w:val="left"/>
      <w:pPr>
        <w:ind w:left="3600" w:hanging="360"/>
      </w:pPr>
      <w:rPr>
        <w:rFonts w:ascii="Courier New" w:hAnsi="Courier New" w:hint="default"/>
      </w:rPr>
    </w:lvl>
    <w:lvl w:ilvl="5" w:tplc="5F8E423A">
      <w:start w:val="1"/>
      <w:numFmt w:val="bullet"/>
      <w:lvlText w:val=""/>
      <w:lvlJc w:val="left"/>
      <w:pPr>
        <w:ind w:left="4320" w:hanging="360"/>
      </w:pPr>
      <w:rPr>
        <w:rFonts w:ascii="Wingdings" w:hAnsi="Wingdings" w:hint="default"/>
      </w:rPr>
    </w:lvl>
    <w:lvl w:ilvl="6" w:tplc="1450877A">
      <w:start w:val="1"/>
      <w:numFmt w:val="bullet"/>
      <w:lvlText w:val=""/>
      <w:lvlJc w:val="left"/>
      <w:pPr>
        <w:ind w:left="5040" w:hanging="360"/>
      </w:pPr>
      <w:rPr>
        <w:rFonts w:ascii="Symbol" w:hAnsi="Symbol" w:hint="default"/>
      </w:rPr>
    </w:lvl>
    <w:lvl w:ilvl="7" w:tplc="E0247A6E">
      <w:start w:val="1"/>
      <w:numFmt w:val="bullet"/>
      <w:lvlText w:val="o"/>
      <w:lvlJc w:val="left"/>
      <w:pPr>
        <w:ind w:left="5760" w:hanging="360"/>
      </w:pPr>
      <w:rPr>
        <w:rFonts w:ascii="Courier New" w:hAnsi="Courier New" w:hint="default"/>
      </w:rPr>
    </w:lvl>
    <w:lvl w:ilvl="8" w:tplc="604A855C">
      <w:start w:val="1"/>
      <w:numFmt w:val="bullet"/>
      <w:lvlText w:val=""/>
      <w:lvlJc w:val="left"/>
      <w:pPr>
        <w:ind w:left="6480" w:hanging="360"/>
      </w:pPr>
      <w:rPr>
        <w:rFonts w:ascii="Wingdings" w:hAnsi="Wingdings" w:hint="default"/>
      </w:rPr>
    </w:lvl>
  </w:abstractNum>
  <w:abstractNum w:abstractNumId="59">
    <w:nsid w:val="37A86BB5"/>
    <w:multiLevelType w:val="hybridMultilevel"/>
    <w:tmpl w:val="99C23AAE"/>
    <w:lvl w:ilvl="0" w:tplc="A8624936">
      <w:numFmt w:val="bullet"/>
      <w:lvlText w:val="•"/>
      <w:lvlJc w:val="left"/>
      <w:pPr>
        <w:ind w:left="470" w:hanging="360"/>
      </w:pPr>
      <w:rPr>
        <w:rFonts w:ascii="Segoe UI Symbol" w:eastAsia="Segoe UI Symbol" w:hAnsi="Segoe UI Symbol" w:cs="Segoe UI Symbol" w:hint="default"/>
        <w:w w:val="112"/>
        <w:sz w:val="14"/>
        <w:szCs w:val="14"/>
      </w:rPr>
    </w:lvl>
    <w:lvl w:ilvl="1" w:tplc="31806346">
      <w:numFmt w:val="bullet"/>
      <w:lvlText w:val="•"/>
      <w:lvlJc w:val="left"/>
      <w:pPr>
        <w:ind w:left="911" w:hanging="360"/>
      </w:pPr>
      <w:rPr>
        <w:rFonts w:hint="default"/>
      </w:rPr>
    </w:lvl>
    <w:lvl w:ilvl="2" w:tplc="FE8CDE1C">
      <w:numFmt w:val="bullet"/>
      <w:lvlText w:val="•"/>
      <w:lvlJc w:val="left"/>
      <w:pPr>
        <w:ind w:left="1343" w:hanging="360"/>
      </w:pPr>
      <w:rPr>
        <w:rFonts w:hint="default"/>
      </w:rPr>
    </w:lvl>
    <w:lvl w:ilvl="3" w:tplc="5FE2CDC0">
      <w:numFmt w:val="bullet"/>
      <w:lvlText w:val="•"/>
      <w:lvlJc w:val="left"/>
      <w:pPr>
        <w:ind w:left="1775" w:hanging="360"/>
      </w:pPr>
      <w:rPr>
        <w:rFonts w:hint="default"/>
      </w:rPr>
    </w:lvl>
    <w:lvl w:ilvl="4" w:tplc="DF66FA56">
      <w:numFmt w:val="bullet"/>
      <w:lvlText w:val="•"/>
      <w:lvlJc w:val="left"/>
      <w:pPr>
        <w:ind w:left="2207" w:hanging="360"/>
      </w:pPr>
      <w:rPr>
        <w:rFonts w:hint="default"/>
      </w:rPr>
    </w:lvl>
    <w:lvl w:ilvl="5" w:tplc="6AB4EBF4">
      <w:numFmt w:val="bullet"/>
      <w:lvlText w:val="•"/>
      <w:lvlJc w:val="left"/>
      <w:pPr>
        <w:ind w:left="2639" w:hanging="360"/>
      </w:pPr>
      <w:rPr>
        <w:rFonts w:hint="default"/>
      </w:rPr>
    </w:lvl>
    <w:lvl w:ilvl="6" w:tplc="A232E992">
      <w:numFmt w:val="bullet"/>
      <w:lvlText w:val="•"/>
      <w:lvlJc w:val="left"/>
      <w:pPr>
        <w:ind w:left="3071" w:hanging="360"/>
      </w:pPr>
      <w:rPr>
        <w:rFonts w:hint="default"/>
      </w:rPr>
    </w:lvl>
    <w:lvl w:ilvl="7" w:tplc="0EECD384">
      <w:numFmt w:val="bullet"/>
      <w:lvlText w:val="•"/>
      <w:lvlJc w:val="left"/>
      <w:pPr>
        <w:ind w:left="3503" w:hanging="360"/>
      </w:pPr>
      <w:rPr>
        <w:rFonts w:hint="default"/>
      </w:rPr>
    </w:lvl>
    <w:lvl w:ilvl="8" w:tplc="FD9CEDE8">
      <w:numFmt w:val="bullet"/>
      <w:lvlText w:val="•"/>
      <w:lvlJc w:val="left"/>
      <w:pPr>
        <w:ind w:left="3935" w:hanging="360"/>
      </w:pPr>
      <w:rPr>
        <w:rFonts w:hint="default"/>
      </w:rPr>
    </w:lvl>
  </w:abstractNum>
  <w:abstractNum w:abstractNumId="60">
    <w:nsid w:val="388F02FA"/>
    <w:multiLevelType w:val="hybridMultilevel"/>
    <w:tmpl w:val="FFFFFFFF"/>
    <w:lvl w:ilvl="0" w:tplc="9ADA2694">
      <w:start w:val="1"/>
      <w:numFmt w:val="bullet"/>
      <w:lvlText w:val=""/>
      <w:lvlJc w:val="left"/>
      <w:pPr>
        <w:ind w:left="720" w:hanging="360"/>
      </w:pPr>
      <w:rPr>
        <w:rFonts w:ascii="Symbol" w:hAnsi="Symbol" w:hint="default"/>
      </w:rPr>
    </w:lvl>
    <w:lvl w:ilvl="1" w:tplc="65222128">
      <w:start w:val="1"/>
      <w:numFmt w:val="bullet"/>
      <w:lvlText w:val="o"/>
      <w:lvlJc w:val="left"/>
      <w:pPr>
        <w:ind w:left="1440" w:hanging="360"/>
      </w:pPr>
      <w:rPr>
        <w:rFonts w:ascii="Courier New" w:hAnsi="Courier New" w:hint="default"/>
      </w:rPr>
    </w:lvl>
    <w:lvl w:ilvl="2" w:tplc="87D09B1A">
      <w:start w:val="1"/>
      <w:numFmt w:val="bullet"/>
      <w:lvlText w:val=""/>
      <w:lvlJc w:val="left"/>
      <w:pPr>
        <w:ind w:left="2160" w:hanging="360"/>
      </w:pPr>
      <w:rPr>
        <w:rFonts w:ascii="Wingdings" w:hAnsi="Wingdings" w:hint="default"/>
      </w:rPr>
    </w:lvl>
    <w:lvl w:ilvl="3" w:tplc="BFFEF60C">
      <w:start w:val="1"/>
      <w:numFmt w:val="bullet"/>
      <w:lvlText w:val=""/>
      <w:lvlJc w:val="left"/>
      <w:pPr>
        <w:ind w:left="2880" w:hanging="360"/>
      </w:pPr>
      <w:rPr>
        <w:rFonts w:ascii="Symbol" w:hAnsi="Symbol" w:hint="default"/>
      </w:rPr>
    </w:lvl>
    <w:lvl w:ilvl="4" w:tplc="CDF26E48">
      <w:start w:val="1"/>
      <w:numFmt w:val="bullet"/>
      <w:lvlText w:val="o"/>
      <w:lvlJc w:val="left"/>
      <w:pPr>
        <w:ind w:left="3600" w:hanging="360"/>
      </w:pPr>
      <w:rPr>
        <w:rFonts w:ascii="Courier New" w:hAnsi="Courier New" w:hint="default"/>
      </w:rPr>
    </w:lvl>
    <w:lvl w:ilvl="5" w:tplc="558662AE">
      <w:start w:val="1"/>
      <w:numFmt w:val="bullet"/>
      <w:lvlText w:val=""/>
      <w:lvlJc w:val="left"/>
      <w:pPr>
        <w:ind w:left="4320" w:hanging="360"/>
      </w:pPr>
      <w:rPr>
        <w:rFonts w:ascii="Wingdings" w:hAnsi="Wingdings" w:hint="default"/>
      </w:rPr>
    </w:lvl>
    <w:lvl w:ilvl="6" w:tplc="409872A8">
      <w:start w:val="1"/>
      <w:numFmt w:val="bullet"/>
      <w:lvlText w:val=""/>
      <w:lvlJc w:val="left"/>
      <w:pPr>
        <w:ind w:left="5040" w:hanging="360"/>
      </w:pPr>
      <w:rPr>
        <w:rFonts w:ascii="Symbol" w:hAnsi="Symbol" w:hint="default"/>
      </w:rPr>
    </w:lvl>
    <w:lvl w:ilvl="7" w:tplc="38D6B862">
      <w:start w:val="1"/>
      <w:numFmt w:val="bullet"/>
      <w:lvlText w:val="o"/>
      <w:lvlJc w:val="left"/>
      <w:pPr>
        <w:ind w:left="5760" w:hanging="360"/>
      </w:pPr>
      <w:rPr>
        <w:rFonts w:ascii="Courier New" w:hAnsi="Courier New" w:hint="default"/>
      </w:rPr>
    </w:lvl>
    <w:lvl w:ilvl="8" w:tplc="398C1DA0">
      <w:start w:val="1"/>
      <w:numFmt w:val="bullet"/>
      <w:lvlText w:val=""/>
      <w:lvlJc w:val="left"/>
      <w:pPr>
        <w:ind w:left="6480" w:hanging="360"/>
      </w:pPr>
      <w:rPr>
        <w:rFonts w:ascii="Wingdings" w:hAnsi="Wingdings" w:hint="default"/>
      </w:rPr>
    </w:lvl>
  </w:abstractNum>
  <w:abstractNum w:abstractNumId="61">
    <w:nsid w:val="395000CA"/>
    <w:multiLevelType w:val="hybridMultilevel"/>
    <w:tmpl w:val="FFFFFFFF"/>
    <w:lvl w:ilvl="0" w:tplc="DB7CB5F8">
      <w:start w:val="1"/>
      <w:numFmt w:val="bullet"/>
      <w:lvlText w:val=""/>
      <w:lvlJc w:val="left"/>
      <w:pPr>
        <w:ind w:left="720" w:hanging="360"/>
      </w:pPr>
      <w:rPr>
        <w:rFonts w:ascii="Symbol" w:hAnsi="Symbol" w:hint="default"/>
      </w:rPr>
    </w:lvl>
    <w:lvl w:ilvl="1" w:tplc="9A7E77AC">
      <w:start w:val="1"/>
      <w:numFmt w:val="bullet"/>
      <w:lvlText w:val="o"/>
      <w:lvlJc w:val="left"/>
      <w:pPr>
        <w:ind w:left="1440" w:hanging="360"/>
      </w:pPr>
      <w:rPr>
        <w:rFonts w:ascii="Courier New" w:hAnsi="Courier New" w:hint="default"/>
      </w:rPr>
    </w:lvl>
    <w:lvl w:ilvl="2" w:tplc="9E5A553C">
      <w:start w:val="1"/>
      <w:numFmt w:val="bullet"/>
      <w:lvlText w:val=""/>
      <w:lvlJc w:val="left"/>
      <w:pPr>
        <w:ind w:left="2160" w:hanging="360"/>
      </w:pPr>
      <w:rPr>
        <w:rFonts w:ascii="Wingdings" w:hAnsi="Wingdings" w:hint="default"/>
      </w:rPr>
    </w:lvl>
    <w:lvl w:ilvl="3" w:tplc="75A0D882">
      <w:start w:val="1"/>
      <w:numFmt w:val="bullet"/>
      <w:lvlText w:val=""/>
      <w:lvlJc w:val="left"/>
      <w:pPr>
        <w:ind w:left="2880" w:hanging="360"/>
      </w:pPr>
      <w:rPr>
        <w:rFonts w:ascii="Symbol" w:hAnsi="Symbol" w:hint="default"/>
      </w:rPr>
    </w:lvl>
    <w:lvl w:ilvl="4" w:tplc="AA4A8488">
      <w:start w:val="1"/>
      <w:numFmt w:val="bullet"/>
      <w:lvlText w:val="o"/>
      <w:lvlJc w:val="left"/>
      <w:pPr>
        <w:ind w:left="3600" w:hanging="360"/>
      </w:pPr>
      <w:rPr>
        <w:rFonts w:ascii="Courier New" w:hAnsi="Courier New" w:hint="default"/>
      </w:rPr>
    </w:lvl>
    <w:lvl w:ilvl="5" w:tplc="E8A6A6AC">
      <w:start w:val="1"/>
      <w:numFmt w:val="bullet"/>
      <w:lvlText w:val=""/>
      <w:lvlJc w:val="left"/>
      <w:pPr>
        <w:ind w:left="4320" w:hanging="360"/>
      </w:pPr>
      <w:rPr>
        <w:rFonts w:ascii="Wingdings" w:hAnsi="Wingdings" w:hint="default"/>
      </w:rPr>
    </w:lvl>
    <w:lvl w:ilvl="6" w:tplc="9AD42E6E">
      <w:start w:val="1"/>
      <w:numFmt w:val="bullet"/>
      <w:lvlText w:val=""/>
      <w:lvlJc w:val="left"/>
      <w:pPr>
        <w:ind w:left="5040" w:hanging="360"/>
      </w:pPr>
      <w:rPr>
        <w:rFonts w:ascii="Symbol" w:hAnsi="Symbol" w:hint="default"/>
      </w:rPr>
    </w:lvl>
    <w:lvl w:ilvl="7" w:tplc="8A40476A">
      <w:start w:val="1"/>
      <w:numFmt w:val="bullet"/>
      <w:lvlText w:val="o"/>
      <w:lvlJc w:val="left"/>
      <w:pPr>
        <w:ind w:left="5760" w:hanging="360"/>
      </w:pPr>
      <w:rPr>
        <w:rFonts w:ascii="Courier New" w:hAnsi="Courier New" w:hint="default"/>
      </w:rPr>
    </w:lvl>
    <w:lvl w:ilvl="8" w:tplc="0450E70E">
      <w:start w:val="1"/>
      <w:numFmt w:val="bullet"/>
      <w:lvlText w:val=""/>
      <w:lvlJc w:val="left"/>
      <w:pPr>
        <w:ind w:left="6480" w:hanging="360"/>
      </w:pPr>
      <w:rPr>
        <w:rFonts w:ascii="Wingdings" w:hAnsi="Wingdings" w:hint="default"/>
      </w:rPr>
    </w:lvl>
  </w:abstractNum>
  <w:abstractNum w:abstractNumId="62">
    <w:nsid w:val="397B6B41"/>
    <w:multiLevelType w:val="hybridMultilevel"/>
    <w:tmpl w:val="CD0AB200"/>
    <w:lvl w:ilvl="0" w:tplc="2108B11A">
      <w:numFmt w:val="bullet"/>
      <w:lvlText w:val="•"/>
      <w:lvlJc w:val="left"/>
      <w:pPr>
        <w:ind w:left="471" w:hanging="284"/>
      </w:pPr>
      <w:rPr>
        <w:rFonts w:ascii="Segoe UI Symbol" w:eastAsia="Segoe UI Symbol" w:hAnsi="Segoe UI Symbol" w:cs="Segoe UI Symbol" w:hint="default"/>
        <w:w w:val="112"/>
        <w:sz w:val="14"/>
        <w:szCs w:val="14"/>
      </w:rPr>
    </w:lvl>
    <w:lvl w:ilvl="1" w:tplc="A608EDAE">
      <w:numFmt w:val="bullet"/>
      <w:lvlText w:val="•"/>
      <w:lvlJc w:val="left"/>
      <w:pPr>
        <w:ind w:left="1560" w:hanging="284"/>
      </w:pPr>
      <w:rPr>
        <w:rFonts w:hint="default"/>
      </w:rPr>
    </w:lvl>
    <w:lvl w:ilvl="2" w:tplc="BC6E7688">
      <w:numFmt w:val="bullet"/>
      <w:lvlText w:val="•"/>
      <w:lvlJc w:val="left"/>
      <w:pPr>
        <w:ind w:left="1919" w:hanging="284"/>
      </w:pPr>
      <w:rPr>
        <w:rFonts w:hint="default"/>
      </w:rPr>
    </w:lvl>
    <w:lvl w:ilvl="3" w:tplc="A9166234">
      <w:numFmt w:val="bullet"/>
      <w:lvlText w:val="•"/>
      <w:lvlJc w:val="left"/>
      <w:pPr>
        <w:ind w:left="2279" w:hanging="284"/>
      </w:pPr>
      <w:rPr>
        <w:rFonts w:hint="default"/>
      </w:rPr>
    </w:lvl>
    <w:lvl w:ilvl="4" w:tplc="BD4EF784">
      <w:numFmt w:val="bullet"/>
      <w:lvlText w:val="•"/>
      <w:lvlJc w:val="left"/>
      <w:pPr>
        <w:ind w:left="2639" w:hanging="284"/>
      </w:pPr>
      <w:rPr>
        <w:rFonts w:hint="default"/>
      </w:rPr>
    </w:lvl>
    <w:lvl w:ilvl="5" w:tplc="0B88C088">
      <w:numFmt w:val="bullet"/>
      <w:lvlText w:val="•"/>
      <w:lvlJc w:val="left"/>
      <w:pPr>
        <w:ind w:left="2999" w:hanging="284"/>
      </w:pPr>
      <w:rPr>
        <w:rFonts w:hint="default"/>
      </w:rPr>
    </w:lvl>
    <w:lvl w:ilvl="6" w:tplc="C78CC5E2">
      <w:numFmt w:val="bullet"/>
      <w:lvlText w:val="•"/>
      <w:lvlJc w:val="left"/>
      <w:pPr>
        <w:ind w:left="3359" w:hanging="284"/>
      </w:pPr>
      <w:rPr>
        <w:rFonts w:hint="default"/>
      </w:rPr>
    </w:lvl>
    <w:lvl w:ilvl="7" w:tplc="F7C00E2C">
      <w:numFmt w:val="bullet"/>
      <w:lvlText w:val="•"/>
      <w:lvlJc w:val="left"/>
      <w:pPr>
        <w:ind w:left="3719" w:hanging="284"/>
      </w:pPr>
      <w:rPr>
        <w:rFonts w:hint="default"/>
      </w:rPr>
    </w:lvl>
    <w:lvl w:ilvl="8" w:tplc="F0209C8E">
      <w:numFmt w:val="bullet"/>
      <w:lvlText w:val="•"/>
      <w:lvlJc w:val="left"/>
      <w:pPr>
        <w:ind w:left="4079" w:hanging="284"/>
      </w:pPr>
      <w:rPr>
        <w:rFonts w:hint="default"/>
      </w:rPr>
    </w:lvl>
  </w:abstractNum>
  <w:abstractNum w:abstractNumId="63">
    <w:nsid w:val="3A714F97"/>
    <w:multiLevelType w:val="hybridMultilevel"/>
    <w:tmpl w:val="229411FE"/>
    <w:lvl w:ilvl="0" w:tplc="C0D2DFC6">
      <w:start w:val="1"/>
      <w:numFmt w:val="bullet"/>
      <w:lvlText w:val=""/>
      <w:lvlJc w:val="left"/>
      <w:pPr>
        <w:ind w:left="720" w:hanging="360"/>
      </w:pPr>
      <w:rPr>
        <w:rFonts w:ascii="Symbol" w:hAnsi="Symbol" w:hint="default"/>
      </w:rPr>
    </w:lvl>
    <w:lvl w:ilvl="1" w:tplc="59B010E8">
      <w:start w:val="1"/>
      <w:numFmt w:val="bullet"/>
      <w:lvlText w:val="o"/>
      <w:lvlJc w:val="left"/>
      <w:pPr>
        <w:ind w:left="1440" w:hanging="360"/>
      </w:pPr>
      <w:rPr>
        <w:rFonts w:ascii="Courier New" w:hAnsi="Courier New" w:hint="default"/>
      </w:rPr>
    </w:lvl>
    <w:lvl w:ilvl="2" w:tplc="D9AAC794">
      <w:start w:val="1"/>
      <w:numFmt w:val="bullet"/>
      <w:lvlText w:val=""/>
      <w:lvlJc w:val="left"/>
      <w:pPr>
        <w:ind w:left="2160" w:hanging="360"/>
      </w:pPr>
      <w:rPr>
        <w:rFonts w:ascii="Wingdings" w:hAnsi="Wingdings" w:hint="default"/>
      </w:rPr>
    </w:lvl>
    <w:lvl w:ilvl="3" w:tplc="0A2A6172">
      <w:start w:val="1"/>
      <w:numFmt w:val="bullet"/>
      <w:lvlText w:val=""/>
      <w:lvlJc w:val="left"/>
      <w:pPr>
        <w:ind w:left="2880" w:hanging="360"/>
      </w:pPr>
      <w:rPr>
        <w:rFonts w:ascii="Symbol" w:hAnsi="Symbol" w:hint="default"/>
      </w:rPr>
    </w:lvl>
    <w:lvl w:ilvl="4" w:tplc="D4102A46">
      <w:start w:val="1"/>
      <w:numFmt w:val="bullet"/>
      <w:lvlText w:val="o"/>
      <w:lvlJc w:val="left"/>
      <w:pPr>
        <w:ind w:left="3600" w:hanging="360"/>
      </w:pPr>
      <w:rPr>
        <w:rFonts w:ascii="Courier New" w:hAnsi="Courier New" w:hint="default"/>
      </w:rPr>
    </w:lvl>
    <w:lvl w:ilvl="5" w:tplc="25881E10">
      <w:start w:val="1"/>
      <w:numFmt w:val="bullet"/>
      <w:lvlText w:val=""/>
      <w:lvlJc w:val="left"/>
      <w:pPr>
        <w:ind w:left="4320" w:hanging="360"/>
      </w:pPr>
      <w:rPr>
        <w:rFonts w:ascii="Wingdings" w:hAnsi="Wingdings" w:hint="default"/>
      </w:rPr>
    </w:lvl>
    <w:lvl w:ilvl="6" w:tplc="C4184DD8">
      <w:start w:val="1"/>
      <w:numFmt w:val="bullet"/>
      <w:lvlText w:val=""/>
      <w:lvlJc w:val="left"/>
      <w:pPr>
        <w:ind w:left="5040" w:hanging="360"/>
      </w:pPr>
      <w:rPr>
        <w:rFonts w:ascii="Symbol" w:hAnsi="Symbol" w:hint="default"/>
      </w:rPr>
    </w:lvl>
    <w:lvl w:ilvl="7" w:tplc="DBB8DDF2">
      <w:start w:val="1"/>
      <w:numFmt w:val="bullet"/>
      <w:lvlText w:val="o"/>
      <w:lvlJc w:val="left"/>
      <w:pPr>
        <w:ind w:left="5760" w:hanging="360"/>
      </w:pPr>
      <w:rPr>
        <w:rFonts w:ascii="Courier New" w:hAnsi="Courier New" w:hint="default"/>
      </w:rPr>
    </w:lvl>
    <w:lvl w:ilvl="8" w:tplc="20664E5E">
      <w:start w:val="1"/>
      <w:numFmt w:val="bullet"/>
      <w:lvlText w:val=""/>
      <w:lvlJc w:val="left"/>
      <w:pPr>
        <w:ind w:left="6480" w:hanging="360"/>
      </w:pPr>
      <w:rPr>
        <w:rFonts w:ascii="Wingdings" w:hAnsi="Wingdings" w:hint="default"/>
      </w:rPr>
    </w:lvl>
  </w:abstractNum>
  <w:abstractNum w:abstractNumId="64">
    <w:nsid w:val="3BBB3D49"/>
    <w:multiLevelType w:val="hybridMultilevel"/>
    <w:tmpl w:val="9238D9D6"/>
    <w:lvl w:ilvl="0" w:tplc="99C24ECC">
      <w:start w:val="1"/>
      <w:numFmt w:val="bullet"/>
      <w:lvlText w:val=""/>
      <w:lvlJc w:val="left"/>
      <w:pPr>
        <w:ind w:left="720" w:hanging="360"/>
      </w:pPr>
      <w:rPr>
        <w:rFonts w:ascii="Symbol" w:hAnsi="Symbol" w:hint="default"/>
      </w:rPr>
    </w:lvl>
    <w:lvl w:ilvl="1" w:tplc="3B243748">
      <w:start w:val="1"/>
      <w:numFmt w:val="bullet"/>
      <w:lvlText w:val="o"/>
      <w:lvlJc w:val="left"/>
      <w:pPr>
        <w:ind w:left="1440" w:hanging="360"/>
      </w:pPr>
      <w:rPr>
        <w:rFonts w:ascii="Courier New" w:hAnsi="Courier New" w:hint="default"/>
      </w:rPr>
    </w:lvl>
    <w:lvl w:ilvl="2" w:tplc="2A40533A">
      <w:start w:val="1"/>
      <w:numFmt w:val="bullet"/>
      <w:lvlText w:val=""/>
      <w:lvlJc w:val="left"/>
      <w:pPr>
        <w:ind w:left="2160" w:hanging="360"/>
      </w:pPr>
      <w:rPr>
        <w:rFonts w:ascii="Wingdings" w:hAnsi="Wingdings" w:hint="default"/>
      </w:rPr>
    </w:lvl>
    <w:lvl w:ilvl="3" w:tplc="28F48D1C">
      <w:start w:val="1"/>
      <w:numFmt w:val="bullet"/>
      <w:lvlText w:val=""/>
      <w:lvlJc w:val="left"/>
      <w:pPr>
        <w:ind w:left="2880" w:hanging="360"/>
      </w:pPr>
      <w:rPr>
        <w:rFonts w:ascii="Symbol" w:hAnsi="Symbol" w:hint="default"/>
      </w:rPr>
    </w:lvl>
    <w:lvl w:ilvl="4" w:tplc="0A98CF1C">
      <w:start w:val="1"/>
      <w:numFmt w:val="bullet"/>
      <w:lvlText w:val="o"/>
      <w:lvlJc w:val="left"/>
      <w:pPr>
        <w:ind w:left="3600" w:hanging="360"/>
      </w:pPr>
      <w:rPr>
        <w:rFonts w:ascii="Courier New" w:hAnsi="Courier New" w:hint="default"/>
      </w:rPr>
    </w:lvl>
    <w:lvl w:ilvl="5" w:tplc="E982D7F0">
      <w:start w:val="1"/>
      <w:numFmt w:val="bullet"/>
      <w:lvlText w:val=""/>
      <w:lvlJc w:val="left"/>
      <w:pPr>
        <w:ind w:left="4320" w:hanging="360"/>
      </w:pPr>
      <w:rPr>
        <w:rFonts w:ascii="Wingdings" w:hAnsi="Wingdings" w:hint="default"/>
      </w:rPr>
    </w:lvl>
    <w:lvl w:ilvl="6" w:tplc="918E86F2">
      <w:start w:val="1"/>
      <w:numFmt w:val="bullet"/>
      <w:lvlText w:val=""/>
      <w:lvlJc w:val="left"/>
      <w:pPr>
        <w:ind w:left="5040" w:hanging="360"/>
      </w:pPr>
      <w:rPr>
        <w:rFonts w:ascii="Symbol" w:hAnsi="Symbol" w:hint="default"/>
      </w:rPr>
    </w:lvl>
    <w:lvl w:ilvl="7" w:tplc="8084BEBE">
      <w:start w:val="1"/>
      <w:numFmt w:val="bullet"/>
      <w:lvlText w:val="o"/>
      <w:lvlJc w:val="left"/>
      <w:pPr>
        <w:ind w:left="5760" w:hanging="360"/>
      </w:pPr>
      <w:rPr>
        <w:rFonts w:ascii="Courier New" w:hAnsi="Courier New" w:hint="default"/>
      </w:rPr>
    </w:lvl>
    <w:lvl w:ilvl="8" w:tplc="11C63842">
      <w:start w:val="1"/>
      <w:numFmt w:val="bullet"/>
      <w:lvlText w:val=""/>
      <w:lvlJc w:val="left"/>
      <w:pPr>
        <w:ind w:left="6480" w:hanging="360"/>
      </w:pPr>
      <w:rPr>
        <w:rFonts w:ascii="Wingdings" w:hAnsi="Wingdings" w:hint="default"/>
      </w:rPr>
    </w:lvl>
  </w:abstractNum>
  <w:abstractNum w:abstractNumId="65">
    <w:nsid w:val="3BCC349A"/>
    <w:multiLevelType w:val="hybridMultilevel"/>
    <w:tmpl w:val="8438E9C4"/>
    <w:lvl w:ilvl="0" w:tplc="96AA9768">
      <w:numFmt w:val="bullet"/>
      <w:lvlText w:val="•"/>
      <w:lvlJc w:val="left"/>
      <w:pPr>
        <w:ind w:left="831" w:hanging="360"/>
      </w:pPr>
      <w:rPr>
        <w:rFonts w:ascii="Segoe UI Symbol" w:eastAsia="Segoe UI Symbol" w:hAnsi="Segoe UI Symbol" w:cs="Segoe UI Symbol" w:hint="default"/>
        <w:w w:val="112"/>
        <w:sz w:val="14"/>
        <w:szCs w:val="14"/>
      </w:rPr>
    </w:lvl>
    <w:lvl w:ilvl="1" w:tplc="FEE6882E">
      <w:numFmt w:val="bullet"/>
      <w:lvlText w:val="•"/>
      <w:lvlJc w:val="left"/>
      <w:pPr>
        <w:ind w:left="1235" w:hanging="360"/>
      </w:pPr>
      <w:rPr>
        <w:rFonts w:hint="default"/>
      </w:rPr>
    </w:lvl>
    <w:lvl w:ilvl="2" w:tplc="E91A4048">
      <w:numFmt w:val="bullet"/>
      <w:lvlText w:val="•"/>
      <w:lvlJc w:val="left"/>
      <w:pPr>
        <w:ind w:left="1631" w:hanging="360"/>
      </w:pPr>
      <w:rPr>
        <w:rFonts w:hint="default"/>
      </w:rPr>
    </w:lvl>
    <w:lvl w:ilvl="3" w:tplc="8F7ACC1E">
      <w:numFmt w:val="bullet"/>
      <w:lvlText w:val="•"/>
      <w:lvlJc w:val="left"/>
      <w:pPr>
        <w:ind w:left="2027" w:hanging="360"/>
      </w:pPr>
      <w:rPr>
        <w:rFonts w:hint="default"/>
      </w:rPr>
    </w:lvl>
    <w:lvl w:ilvl="4" w:tplc="428A32EE">
      <w:numFmt w:val="bullet"/>
      <w:lvlText w:val="•"/>
      <w:lvlJc w:val="left"/>
      <w:pPr>
        <w:ind w:left="2423" w:hanging="360"/>
      </w:pPr>
      <w:rPr>
        <w:rFonts w:hint="default"/>
      </w:rPr>
    </w:lvl>
    <w:lvl w:ilvl="5" w:tplc="5C76A7AC">
      <w:numFmt w:val="bullet"/>
      <w:lvlText w:val="•"/>
      <w:lvlJc w:val="left"/>
      <w:pPr>
        <w:ind w:left="2819" w:hanging="360"/>
      </w:pPr>
      <w:rPr>
        <w:rFonts w:hint="default"/>
      </w:rPr>
    </w:lvl>
    <w:lvl w:ilvl="6" w:tplc="F866FCB6">
      <w:numFmt w:val="bullet"/>
      <w:lvlText w:val="•"/>
      <w:lvlJc w:val="left"/>
      <w:pPr>
        <w:ind w:left="3215" w:hanging="360"/>
      </w:pPr>
      <w:rPr>
        <w:rFonts w:hint="default"/>
      </w:rPr>
    </w:lvl>
    <w:lvl w:ilvl="7" w:tplc="724A2182">
      <w:numFmt w:val="bullet"/>
      <w:lvlText w:val="•"/>
      <w:lvlJc w:val="left"/>
      <w:pPr>
        <w:ind w:left="3611" w:hanging="360"/>
      </w:pPr>
      <w:rPr>
        <w:rFonts w:hint="default"/>
      </w:rPr>
    </w:lvl>
    <w:lvl w:ilvl="8" w:tplc="F1B66182">
      <w:numFmt w:val="bullet"/>
      <w:lvlText w:val="•"/>
      <w:lvlJc w:val="left"/>
      <w:pPr>
        <w:ind w:left="4007" w:hanging="360"/>
      </w:pPr>
      <w:rPr>
        <w:rFonts w:hint="default"/>
      </w:rPr>
    </w:lvl>
  </w:abstractNum>
  <w:abstractNum w:abstractNumId="66">
    <w:nsid w:val="3C8D28AE"/>
    <w:multiLevelType w:val="hybridMultilevel"/>
    <w:tmpl w:val="A85EA39A"/>
    <w:lvl w:ilvl="0" w:tplc="F08E2436">
      <w:numFmt w:val="bullet"/>
      <w:lvlText w:val="o"/>
      <w:lvlJc w:val="left"/>
      <w:pPr>
        <w:ind w:left="830" w:hanging="363"/>
      </w:pPr>
      <w:rPr>
        <w:rFonts w:ascii="Courier New" w:eastAsia="Courier New" w:hAnsi="Courier New" w:cs="Courier New" w:hint="default"/>
        <w:w w:val="99"/>
        <w:sz w:val="20"/>
        <w:szCs w:val="20"/>
      </w:rPr>
    </w:lvl>
    <w:lvl w:ilvl="1" w:tplc="79EA91F6">
      <w:numFmt w:val="bullet"/>
      <w:lvlText w:val="•"/>
      <w:lvlJc w:val="left"/>
      <w:pPr>
        <w:ind w:left="1716" w:hanging="363"/>
      </w:pPr>
      <w:rPr>
        <w:rFonts w:hint="default"/>
      </w:rPr>
    </w:lvl>
    <w:lvl w:ilvl="2" w:tplc="2234AD96">
      <w:numFmt w:val="bullet"/>
      <w:lvlText w:val="•"/>
      <w:lvlJc w:val="left"/>
      <w:pPr>
        <w:ind w:left="2593" w:hanging="363"/>
      </w:pPr>
      <w:rPr>
        <w:rFonts w:hint="default"/>
      </w:rPr>
    </w:lvl>
    <w:lvl w:ilvl="3" w:tplc="ED94F12C">
      <w:numFmt w:val="bullet"/>
      <w:lvlText w:val="•"/>
      <w:lvlJc w:val="left"/>
      <w:pPr>
        <w:ind w:left="3470" w:hanging="363"/>
      </w:pPr>
      <w:rPr>
        <w:rFonts w:hint="default"/>
      </w:rPr>
    </w:lvl>
    <w:lvl w:ilvl="4" w:tplc="B7CA30D8">
      <w:numFmt w:val="bullet"/>
      <w:lvlText w:val="•"/>
      <w:lvlJc w:val="left"/>
      <w:pPr>
        <w:ind w:left="4347" w:hanging="363"/>
      </w:pPr>
      <w:rPr>
        <w:rFonts w:hint="default"/>
      </w:rPr>
    </w:lvl>
    <w:lvl w:ilvl="5" w:tplc="35A8E34E">
      <w:numFmt w:val="bullet"/>
      <w:lvlText w:val="•"/>
      <w:lvlJc w:val="left"/>
      <w:pPr>
        <w:ind w:left="5224" w:hanging="363"/>
      </w:pPr>
      <w:rPr>
        <w:rFonts w:hint="default"/>
      </w:rPr>
    </w:lvl>
    <w:lvl w:ilvl="6" w:tplc="EE48D2CC">
      <w:numFmt w:val="bullet"/>
      <w:lvlText w:val="•"/>
      <w:lvlJc w:val="left"/>
      <w:pPr>
        <w:ind w:left="6100" w:hanging="363"/>
      </w:pPr>
      <w:rPr>
        <w:rFonts w:hint="default"/>
      </w:rPr>
    </w:lvl>
    <w:lvl w:ilvl="7" w:tplc="81AC0E9E">
      <w:numFmt w:val="bullet"/>
      <w:lvlText w:val="•"/>
      <w:lvlJc w:val="left"/>
      <w:pPr>
        <w:ind w:left="6977" w:hanging="363"/>
      </w:pPr>
      <w:rPr>
        <w:rFonts w:hint="default"/>
      </w:rPr>
    </w:lvl>
    <w:lvl w:ilvl="8" w:tplc="049ADF2C">
      <w:numFmt w:val="bullet"/>
      <w:lvlText w:val="•"/>
      <w:lvlJc w:val="left"/>
      <w:pPr>
        <w:ind w:left="7854" w:hanging="363"/>
      </w:pPr>
      <w:rPr>
        <w:rFonts w:hint="default"/>
      </w:rPr>
    </w:lvl>
  </w:abstractNum>
  <w:abstractNum w:abstractNumId="67">
    <w:nsid w:val="3D326745"/>
    <w:multiLevelType w:val="hybridMultilevel"/>
    <w:tmpl w:val="2A1AAE74"/>
    <w:lvl w:ilvl="0" w:tplc="4C1E9406">
      <w:start w:val="1"/>
      <w:numFmt w:val="bullet"/>
      <w:lvlText w:val=""/>
      <w:lvlJc w:val="left"/>
      <w:pPr>
        <w:ind w:left="720" w:hanging="360"/>
      </w:pPr>
      <w:rPr>
        <w:rFonts w:ascii="Symbol" w:hAnsi="Symbol" w:hint="default"/>
      </w:rPr>
    </w:lvl>
    <w:lvl w:ilvl="1" w:tplc="2C80A09C">
      <w:start w:val="1"/>
      <w:numFmt w:val="bullet"/>
      <w:lvlText w:val="o"/>
      <w:lvlJc w:val="left"/>
      <w:pPr>
        <w:ind w:left="1440" w:hanging="360"/>
      </w:pPr>
      <w:rPr>
        <w:rFonts w:ascii="Courier New" w:hAnsi="Courier New" w:hint="default"/>
      </w:rPr>
    </w:lvl>
    <w:lvl w:ilvl="2" w:tplc="15B8886C">
      <w:start w:val="1"/>
      <w:numFmt w:val="bullet"/>
      <w:lvlText w:val=""/>
      <w:lvlJc w:val="left"/>
      <w:pPr>
        <w:ind w:left="2160" w:hanging="360"/>
      </w:pPr>
      <w:rPr>
        <w:rFonts w:ascii="Wingdings" w:hAnsi="Wingdings" w:hint="default"/>
      </w:rPr>
    </w:lvl>
    <w:lvl w:ilvl="3" w:tplc="42CCF136">
      <w:start w:val="1"/>
      <w:numFmt w:val="bullet"/>
      <w:lvlText w:val=""/>
      <w:lvlJc w:val="left"/>
      <w:pPr>
        <w:ind w:left="2880" w:hanging="360"/>
      </w:pPr>
      <w:rPr>
        <w:rFonts w:ascii="Symbol" w:hAnsi="Symbol" w:hint="default"/>
      </w:rPr>
    </w:lvl>
    <w:lvl w:ilvl="4" w:tplc="54C4551A">
      <w:start w:val="1"/>
      <w:numFmt w:val="bullet"/>
      <w:lvlText w:val="o"/>
      <w:lvlJc w:val="left"/>
      <w:pPr>
        <w:ind w:left="3600" w:hanging="360"/>
      </w:pPr>
      <w:rPr>
        <w:rFonts w:ascii="Courier New" w:hAnsi="Courier New" w:hint="default"/>
      </w:rPr>
    </w:lvl>
    <w:lvl w:ilvl="5" w:tplc="412A3576">
      <w:start w:val="1"/>
      <w:numFmt w:val="bullet"/>
      <w:lvlText w:val=""/>
      <w:lvlJc w:val="left"/>
      <w:pPr>
        <w:ind w:left="4320" w:hanging="360"/>
      </w:pPr>
      <w:rPr>
        <w:rFonts w:ascii="Wingdings" w:hAnsi="Wingdings" w:hint="default"/>
      </w:rPr>
    </w:lvl>
    <w:lvl w:ilvl="6" w:tplc="3D14B0D0">
      <w:start w:val="1"/>
      <w:numFmt w:val="bullet"/>
      <w:lvlText w:val=""/>
      <w:lvlJc w:val="left"/>
      <w:pPr>
        <w:ind w:left="5040" w:hanging="360"/>
      </w:pPr>
      <w:rPr>
        <w:rFonts w:ascii="Symbol" w:hAnsi="Symbol" w:hint="default"/>
      </w:rPr>
    </w:lvl>
    <w:lvl w:ilvl="7" w:tplc="CF66F3CE">
      <w:start w:val="1"/>
      <w:numFmt w:val="bullet"/>
      <w:lvlText w:val="o"/>
      <w:lvlJc w:val="left"/>
      <w:pPr>
        <w:ind w:left="5760" w:hanging="360"/>
      </w:pPr>
      <w:rPr>
        <w:rFonts w:ascii="Courier New" w:hAnsi="Courier New" w:hint="default"/>
      </w:rPr>
    </w:lvl>
    <w:lvl w:ilvl="8" w:tplc="AFBC63CC">
      <w:start w:val="1"/>
      <w:numFmt w:val="bullet"/>
      <w:lvlText w:val=""/>
      <w:lvlJc w:val="left"/>
      <w:pPr>
        <w:ind w:left="6480" w:hanging="360"/>
      </w:pPr>
      <w:rPr>
        <w:rFonts w:ascii="Wingdings" w:hAnsi="Wingdings" w:hint="default"/>
      </w:rPr>
    </w:lvl>
  </w:abstractNum>
  <w:abstractNum w:abstractNumId="68">
    <w:nsid w:val="3D90742A"/>
    <w:multiLevelType w:val="hybridMultilevel"/>
    <w:tmpl w:val="6C321566"/>
    <w:lvl w:ilvl="0" w:tplc="594E954E">
      <w:start w:val="1"/>
      <w:numFmt w:val="bullet"/>
      <w:lvlText w:val=""/>
      <w:lvlJc w:val="left"/>
      <w:pPr>
        <w:ind w:left="720" w:hanging="360"/>
      </w:pPr>
      <w:rPr>
        <w:rFonts w:ascii="Symbol" w:hAnsi="Symbol" w:hint="default"/>
      </w:rPr>
    </w:lvl>
    <w:lvl w:ilvl="1" w:tplc="58CAB930">
      <w:start w:val="1"/>
      <w:numFmt w:val="bullet"/>
      <w:lvlText w:val="o"/>
      <w:lvlJc w:val="left"/>
      <w:pPr>
        <w:ind w:left="1440" w:hanging="360"/>
      </w:pPr>
      <w:rPr>
        <w:rFonts w:ascii="Courier New" w:hAnsi="Courier New" w:hint="default"/>
      </w:rPr>
    </w:lvl>
    <w:lvl w:ilvl="2" w:tplc="F34413F6">
      <w:start w:val="1"/>
      <w:numFmt w:val="bullet"/>
      <w:lvlText w:val=""/>
      <w:lvlJc w:val="left"/>
      <w:pPr>
        <w:ind w:left="2160" w:hanging="360"/>
      </w:pPr>
      <w:rPr>
        <w:rFonts w:ascii="Wingdings" w:hAnsi="Wingdings" w:hint="default"/>
      </w:rPr>
    </w:lvl>
    <w:lvl w:ilvl="3" w:tplc="2D8A9194">
      <w:start w:val="1"/>
      <w:numFmt w:val="bullet"/>
      <w:lvlText w:val=""/>
      <w:lvlJc w:val="left"/>
      <w:pPr>
        <w:ind w:left="2880" w:hanging="360"/>
      </w:pPr>
      <w:rPr>
        <w:rFonts w:ascii="Symbol" w:hAnsi="Symbol" w:hint="default"/>
      </w:rPr>
    </w:lvl>
    <w:lvl w:ilvl="4" w:tplc="67DE1A52">
      <w:start w:val="1"/>
      <w:numFmt w:val="bullet"/>
      <w:lvlText w:val="o"/>
      <w:lvlJc w:val="left"/>
      <w:pPr>
        <w:ind w:left="3600" w:hanging="360"/>
      </w:pPr>
      <w:rPr>
        <w:rFonts w:ascii="Courier New" w:hAnsi="Courier New" w:hint="default"/>
      </w:rPr>
    </w:lvl>
    <w:lvl w:ilvl="5" w:tplc="2B26BEB2">
      <w:start w:val="1"/>
      <w:numFmt w:val="bullet"/>
      <w:lvlText w:val=""/>
      <w:lvlJc w:val="left"/>
      <w:pPr>
        <w:ind w:left="4320" w:hanging="360"/>
      </w:pPr>
      <w:rPr>
        <w:rFonts w:ascii="Wingdings" w:hAnsi="Wingdings" w:hint="default"/>
      </w:rPr>
    </w:lvl>
    <w:lvl w:ilvl="6" w:tplc="4B9610C2">
      <w:start w:val="1"/>
      <w:numFmt w:val="bullet"/>
      <w:lvlText w:val=""/>
      <w:lvlJc w:val="left"/>
      <w:pPr>
        <w:ind w:left="5040" w:hanging="360"/>
      </w:pPr>
      <w:rPr>
        <w:rFonts w:ascii="Symbol" w:hAnsi="Symbol" w:hint="default"/>
      </w:rPr>
    </w:lvl>
    <w:lvl w:ilvl="7" w:tplc="2BEA08D8">
      <w:start w:val="1"/>
      <w:numFmt w:val="bullet"/>
      <w:lvlText w:val="o"/>
      <w:lvlJc w:val="left"/>
      <w:pPr>
        <w:ind w:left="5760" w:hanging="360"/>
      </w:pPr>
      <w:rPr>
        <w:rFonts w:ascii="Courier New" w:hAnsi="Courier New" w:hint="default"/>
      </w:rPr>
    </w:lvl>
    <w:lvl w:ilvl="8" w:tplc="8F36A3EE">
      <w:start w:val="1"/>
      <w:numFmt w:val="bullet"/>
      <w:lvlText w:val=""/>
      <w:lvlJc w:val="left"/>
      <w:pPr>
        <w:ind w:left="6480" w:hanging="360"/>
      </w:pPr>
      <w:rPr>
        <w:rFonts w:ascii="Wingdings" w:hAnsi="Wingdings" w:hint="default"/>
      </w:rPr>
    </w:lvl>
  </w:abstractNum>
  <w:abstractNum w:abstractNumId="69">
    <w:nsid w:val="3DC32A7F"/>
    <w:multiLevelType w:val="hybridMultilevel"/>
    <w:tmpl w:val="7F682488"/>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3DF63778"/>
    <w:multiLevelType w:val="hybridMultilevel"/>
    <w:tmpl w:val="48265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3ED07E96"/>
    <w:multiLevelType w:val="hybridMultilevel"/>
    <w:tmpl w:val="FFFFFFFF"/>
    <w:lvl w:ilvl="0" w:tplc="4668984A">
      <w:start w:val="1"/>
      <w:numFmt w:val="bullet"/>
      <w:lvlText w:val=""/>
      <w:lvlJc w:val="left"/>
      <w:pPr>
        <w:ind w:left="720" w:hanging="360"/>
      </w:pPr>
      <w:rPr>
        <w:rFonts w:ascii="Symbol" w:hAnsi="Symbol" w:hint="default"/>
      </w:rPr>
    </w:lvl>
    <w:lvl w:ilvl="1" w:tplc="E362D484">
      <w:start w:val="1"/>
      <w:numFmt w:val="bullet"/>
      <w:lvlText w:val="o"/>
      <w:lvlJc w:val="left"/>
      <w:pPr>
        <w:ind w:left="1440" w:hanging="360"/>
      </w:pPr>
      <w:rPr>
        <w:rFonts w:ascii="Courier New" w:hAnsi="Courier New" w:hint="default"/>
      </w:rPr>
    </w:lvl>
    <w:lvl w:ilvl="2" w:tplc="68F05028">
      <w:start w:val="1"/>
      <w:numFmt w:val="bullet"/>
      <w:lvlText w:val=""/>
      <w:lvlJc w:val="left"/>
      <w:pPr>
        <w:ind w:left="2160" w:hanging="360"/>
      </w:pPr>
      <w:rPr>
        <w:rFonts w:ascii="Wingdings" w:hAnsi="Wingdings" w:hint="default"/>
      </w:rPr>
    </w:lvl>
    <w:lvl w:ilvl="3" w:tplc="9FA4F73C">
      <w:start w:val="1"/>
      <w:numFmt w:val="bullet"/>
      <w:lvlText w:val=""/>
      <w:lvlJc w:val="left"/>
      <w:pPr>
        <w:ind w:left="2880" w:hanging="360"/>
      </w:pPr>
      <w:rPr>
        <w:rFonts w:ascii="Symbol" w:hAnsi="Symbol" w:hint="default"/>
      </w:rPr>
    </w:lvl>
    <w:lvl w:ilvl="4" w:tplc="4302FFD8">
      <w:start w:val="1"/>
      <w:numFmt w:val="bullet"/>
      <w:lvlText w:val="o"/>
      <w:lvlJc w:val="left"/>
      <w:pPr>
        <w:ind w:left="3600" w:hanging="360"/>
      </w:pPr>
      <w:rPr>
        <w:rFonts w:ascii="Courier New" w:hAnsi="Courier New" w:hint="default"/>
      </w:rPr>
    </w:lvl>
    <w:lvl w:ilvl="5" w:tplc="A6381CA6">
      <w:start w:val="1"/>
      <w:numFmt w:val="bullet"/>
      <w:lvlText w:val=""/>
      <w:lvlJc w:val="left"/>
      <w:pPr>
        <w:ind w:left="4320" w:hanging="360"/>
      </w:pPr>
      <w:rPr>
        <w:rFonts w:ascii="Wingdings" w:hAnsi="Wingdings" w:hint="default"/>
      </w:rPr>
    </w:lvl>
    <w:lvl w:ilvl="6" w:tplc="92540D6A">
      <w:start w:val="1"/>
      <w:numFmt w:val="bullet"/>
      <w:lvlText w:val=""/>
      <w:lvlJc w:val="left"/>
      <w:pPr>
        <w:ind w:left="5040" w:hanging="360"/>
      </w:pPr>
      <w:rPr>
        <w:rFonts w:ascii="Symbol" w:hAnsi="Symbol" w:hint="default"/>
      </w:rPr>
    </w:lvl>
    <w:lvl w:ilvl="7" w:tplc="D736BD88">
      <w:start w:val="1"/>
      <w:numFmt w:val="bullet"/>
      <w:lvlText w:val="o"/>
      <w:lvlJc w:val="left"/>
      <w:pPr>
        <w:ind w:left="5760" w:hanging="360"/>
      </w:pPr>
      <w:rPr>
        <w:rFonts w:ascii="Courier New" w:hAnsi="Courier New" w:hint="default"/>
      </w:rPr>
    </w:lvl>
    <w:lvl w:ilvl="8" w:tplc="B6BE1D8A">
      <w:start w:val="1"/>
      <w:numFmt w:val="bullet"/>
      <w:lvlText w:val=""/>
      <w:lvlJc w:val="left"/>
      <w:pPr>
        <w:ind w:left="6480" w:hanging="360"/>
      </w:pPr>
      <w:rPr>
        <w:rFonts w:ascii="Wingdings" w:hAnsi="Wingdings" w:hint="default"/>
      </w:rPr>
    </w:lvl>
  </w:abstractNum>
  <w:abstractNum w:abstractNumId="72">
    <w:nsid w:val="3EF32B59"/>
    <w:multiLevelType w:val="hybridMultilevel"/>
    <w:tmpl w:val="79C01E4C"/>
    <w:lvl w:ilvl="0" w:tplc="89981102">
      <w:start w:val="1"/>
      <w:numFmt w:val="bullet"/>
      <w:lvlText w:val=""/>
      <w:lvlJc w:val="left"/>
      <w:pPr>
        <w:ind w:left="720" w:hanging="360"/>
      </w:pPr>
      <w:rPr>
        <w:rFonts w:ascii="Symbol" w:hAnsi="Symbol" w:hint="default"/>
      </w:rPr>
    </w:lvl>
    <w:lvl w:ilvl="1" w:tplc="EFC6243A">
      <w:start w:val="1"/>
      <w:numFmt w:val="bullet"/>
      <w:lvlText w:val="o"/>
      <w:lvlJc w:val="left"/>
      <w:pPr>
        <w:ind w:left="1440" w:hanging="360"/>
      </w:pPr>
      <w:rPr>
        <w:rFonts w:ascii="Courier New" w:hAnsi="Courier New" w:hint="default"/>
      </w:rPr>
    </w:lvl>
    <w:lvl w:ilvl="2" w:tplc="452E80BA">
      <w:start w:val="1"/>
      <w:numFmt w:val="bullet"/>
      <w:lvlText w:val=""/>
      <w:lvlJc w:val="left"/>
      <w:pPr>
        <w:ind w:left="2160" w:hanging="360"/>
      </w:pPr>
      <w:rPr>
        <w:rFonts w:ascii="Wingdings" w:hAnsi="Wingdings" w:hint="default"/>
      </w:rPr>
    </w:lvl>
    <w:lvl w:ilvl="3" w:tplc="E9FAB1AE">
      <w:start w:val="1"/>
      <w:numFmt w:val="bullet"/>
      <w:lvlText w:val=""/>
      <w:lvlJc w:val="left"/>
      <w:pPr>
        <w:ind w:left="2880" w:hanging="360"/>
      </w:pPr>
      <w:rPr>
        <w:rFonts w:ascii="Symbol" w:hAnsi="Symbol" w:hint="default"/>
      </w:rPr>
    </w:lvl>
    <w:lvl w:ilvl="4" w:tplc="CF54470E">
      <w:start w:val="1"/>
      <w:numFmt w:val="bullet"/>
      <w:lvlText w:val="o"/>
      <w:lvlJc w:val="left"/>
      <w:pPr>
        <w:ind w:left="3600" w:hanging="360"/>
      </w:pPr>
      <w:rPr>
        <w:rFonts w:ascii="Courier New" w:hAnsi="Courier New" w:hint="default"/>
      </w:rPr>
    </w:lvl>
    <w:lvl w:ilvl="5" w:tplc="4F469024">
      <w:start w:val="1"/>
      <w:numFmt w:val="bullet"/>
      <w:lvlText w:val=""/>
      <w:lvlJc w:val="left"/>
      <w:pPr>
        <w:ind w:left="4320" w:hanging="360"/>
      </w:pPr>
      <w:rPr>
        <w:rFonts w:ascii="Wingdings" w:hAnsi="Wingdings" w:hint="default"/>
      </w:rPr>
    </w:lvl>
    <w:lvl w:ilvl="6" w:tplc="4E081466">
      <w:start w:val="1"/>
      <w:numFmt w:val="bullet"/>
      <w:lvlText w:val=""/>
      <w:lvlJc w:val="left"/>
      <w:pPr>
        <w:ind w:left="5040" w:hanging="360"/>
      </w:pPr>
      <w:rPr>
        <w:rFonts w:ascii="Symbol" w:hAnsi="Symbol" w:hint="default"/>
      </w:rPr>
    </w:lvl>
    <w:lvl w:ilvl="7" w:tplc="D070F34C">
      <w:start w:val="1"/>
      <w:numFmt w:val="bullet"/>
      <w:lvlText w:val="o"/>
      <w:lvlJc w:val="left"/>
      <w:pPr>
        <w:ind w:left="5760" w:hanging="360"/>
      </w:pPr>
      <w:rPr>
        <w:rFonts w:ascii="Courier New" w:hAnsi="Courier New" w:hint="default"/>
      </w:rPr>
    </w:lvl>
    <w:lvl w:ilvl="8" w:tplc="4CDC2058">
      <w:start w:val="1"/>
      <w:numFmt w:val="bullet"/>
      <w:lvlText w:val=""/>
      <w:lvlJc w:val="left"/>
      <w:pPr>
        <w:ind w:left="6480" w:hanging="360"/>
      </w:pPr>
      <w:rPr>
        <w:rFonts w:ascii="Wingdings" w:hAnsi="Wingdings" w:hint="default"/>
      </w:rPr>
    </w:lvl>
  </w:abstractNum>
  <w:abstractNum w:abstractNumId="73">
    <w:nsid w:val="3F556A6C"/>
    <w:multiLevelType w:val="hybridMultilevel"/>
    <w:tmpl w:val="03ECF18C"/>
    <w:lvl w:ilvl="0" w:tplc="3A460F02">
      <w:numFmt w:val="bullet"/>
      <w:lvlText w:val="•"/>
      <w:lvlJc w:val="left"/>
      <w:pPr>
        <w:ind w:left="831" w:hanging="360"/>
      </w:pPr>
      <w:rPr>
        <w:rFonts w:ascii="Segoe UI Symbol" w:eastAsia="Segoe UI Symbol" w:hAnsi="Segoe UI Symbol" w:cs="Segoe UI Symbol" w:hint="default"/>
        <w:w w:val="112"/>
        <w:sz w:val="14"/>
        <w:szCs w:val="14"/>
      </w:rPr>
    </w:lvl>
    <w:lvl w:ilvl="1" w:tplc="09F43F76">
      <w:numFmt w:val="bullet"/>
      <w:lvlText w:val="•"/>
      <w:lvlJc w:val="left"/>
      <w:pPr>
        <w:ind w:left="1235" w:hanging="360"/>
      </w:pPr>
      <w:rPr>
        <w:rFonts w:hint="default"/>
      </w:rPr>
    </w:lvl>
    <w:lvl w:ilvl="2" w:tplc="E774D4FC">
      <w:numFmt w:val="bullet"/>
      <w:lvlText w:val="•"/>
      <w:lvlJc w:val="left"/>
      <w:pPr>
        <w:ind w:left="1631" w:hanging="360"/>
      </w:pPr>
      <w:rPr>
        <w:rFonts w:hint="default"/>
      </w:rPr>
    </w:lvl>
    <w:lvl w:ilvl="3" w:tplc="41C231AC">
      <w:numFmt w:val="bullet"/>
      <w:lvlText w:val="•"/>
      <w:lvlJc w:val="left"/>
      <w:pPr>
        <w:ind w:left="2027" w:hanging="360"/>
      </w:pPr>
      <w:rPr>
        <w:rFonts w:hint="default"/>
      </w:rPr>
    </w:lvl>
    <w:lvl w:ilvl="4" w:tplc="23A4A862">
      <w:numFmt w:val="bullet"/>
      <w:lvlText w:val="•"/>
      <w:lvlJc w:val="left"/>
      <w:pPr>
        <w:ind w:left="2423" w:hanging="360"/>
      </w:pPr>
      <w:rPr>
        <w:rFonts w:hint="default"/>
      </w:rPr>
    </w:lvl>
    <w:lvl w:ilvl="5" w:tplc="5AC46FAC">
      <w:numFmt w:val="bullet"/>
      <w:lvlText w:val="•"/>
      <w:lvlJc w:val="left"/>
      <w:pPr>
        <w:ind w:left="2819" w:hanging="360"/>
      </w:pPr>
      <w:rPr>
        <w:rFonts w:hint="default"/>
      </w:rPr>
    </w:lvl>
    <w:lvl w:ilvl="6" w:tplc="8DBCCB1C">
      <w:numFmt w:val="bullet"/>
      <w:lvlText w:val="•"/>
      <w:lvlJc w:val="left"/>
      <w:pPr>
        <w:ind w:left="3215" w:hanging="360"/>
      </w:pPr>
      <w:rPr>
        <w:rFonts w:hint="default"/>
      </w:rPr>
    </w:lvl>
    <w:lvl w:ilvl="7" w:tplc="73BEA53E">
      <w:numFmt w:val="bullet"/>
      <w:lvlText w:val="•"/>
      <w:lvlJc w:val="left"/>
      <w:pPr>
        <w:ind w:left="3611" w:hanging="360"/>
      </w:pPr>
      <w:rPr>
        <w:rFonts w:hint="default"/>
      </w:rPr>
    </w:lvl>
    <w:lvl w:ilvl="8" w:tplc="BF280BEE">
      <w:numFmt w:val="bullet"/>
      <w:lvlText w:val="•"/>
      <w:lvlJc w:val="left"/>
      <w:pPr>
        <w:ind w:left="4007" w:hanging="360"/>
      </w:pPr>
      <w:rPr>
        <w:rFonts w:hint="default"/>
      </w:rPr>
    </w:lvl>
  </w:abstractNum>
  <w:abstractNum w:abstractNumId="74">
    <w:nsid w:val="3FA37EF8"/>
    <w:multiLevelType w:val="hybridMultilevel"/>
    <w:tmpl w:val="7070E1C2"/>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41122225"/>
    <w:multiLevelType w:val="hybridMultilevel"/>
    <w:tmpl w:val="7A8A6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42840FF3"/>
    <w:multiLevelType w:val="hybridMultilevel"/>
    <w:tmpl w:val="07162DE0"/>
    <w:lvl w:ilvl="0" w:tplc="66E2824C">
      <w:numFmt w:val="bullet"/>
      <w:lvlText w:val="•"/>
      <w:lvlJc w:val="left"/>
      <w:pPr>
        <w:ind w:left="830" w:hanging="360"/>
      </w:pPr>
      <w:rPr>
        <w:rFonts w:ascii="Segoe UI Symbol" w:eastAsia="Segoe UI Symbol" w:hAnsi="Segoe UI Symbol" w:cs="Segoe UI Symbol" w:hint="default"/>
        <w:w w:val="112"/>
        <w:sz w:val="14"/>
        <w:szCs w:val="14"/>
      </w:rPr>
    </w:lvl>
    <w:lvl w:ilvl="1" w:tplc="193EC04C">
      <w:numFmt w:val="bullet"/>
      <w:lvlText w:val="•"/>
      <w:lvlJc w:val="left"/>
      <w:pPr>
        <w:ind w:left="1235" w:hanging="360"/>
      </w:pPr>
      <w:rPr>
        <w:rFonts w:hint="default"/>
      </w:rPr>
    </w:lvl>
    <w:lvl w:ilvl="2" w:tplc="B36E15BE">
      <w:numFmt w:val="bullet"/>
      <w:lvlText w:val="•"/>
      <w:lvlJc w:val="left"/>
      <w:pPr>
        <w:ind w:left="1631" w:hanging="360"/>
      </w:pPr>
      <w:rPr>
        <w:rFonts w:hint="default"/>
      </w:rPr>
    </w:lvl>
    <w:lvl w:ilvl="3" w:tplc="8F3C96F4">
      <w:numFmt w:val="bullet"/>
      <w:lvlText w:val="•"/>
      <w:lvlJc w:val="left"/>
      <w:pPr>
        <w:ind w:left="2027" w:hanging="360"/>
      </w:pPr>
      <w:rPr>
        <w:rFonts w:hint="default"/>
      </w:rPr>
    </w:lvl>
    <w:lvl w:ilvl="4" w:tplc="88046950">
      <w:numFmt w:val="bullet"/>
      <w:lvlText w:val="•"/>
      <w:lvlJc w:val="left"/>
      <w:pPr>
        <w:ind w:left="2423" w:hanging="360"/>
      </w:pPr>
      <w:rPr>
        <w:rFonts w:hint="default"/>
      </w:rPr>
    </w:lvl>
    <w:lvl w:ilvl="5" w:tplc="AA76FEFA">
      <w:numFmt w:val="bullet"/>
      <w:lvlText w:val="•"/>
      <w:lvlJc w:val="left"/>
      <w:pPr>
        <w:ind w:left="2819" w:hanging="360"/>
      </w:pPr>
      <w:rPr>
        <w:rFonts w:hint="default"/>
      </w:rPr>
    </w:lvl>
    <w:lvl w:ilvl="6" w:tplc="82A206F2">
      <w:numFmt w:val="bullet"/>
      <w:lvlText w:val="•"/>
      <w:lvlJc w:val="left"/>
      <w:pPr>
        <w:ind w:left="3215" w:hanging="360"/>
      </w:pPr>
      <w:rPr>
        <w:rFonts w:hint="default"/>
      </w:rPr>
    </w:lvl>
    <w:lvl w:ilvl="7" w:tplc="E1F05160">
      <w:numFmt w:val="bullet"/>
      <w:lvlText w:val="•"/>
      <w:lvlJc w:val="left"/>
      <w:pPr>
        <w:ind w:left="3611" w:hanging="360"/>
      </w:pPr>
      <w:rPr>
        <w:rFonts w:hint="default"/>
      </w:rPr>
    </w:lvl>
    <w:lvl w:ilvl="8" w:tplc="4A38BB54">
      <w:numFmt w:val="bullet"/>
      <w:lvlText w:val="•"/>
      <w:lvlJc w:val="left"/>
      <w:pPr>
        <w:ind w:left="4007" w:hanging="360"/>
      </w:pPr>
      <w:rPr>
        <w:rFonts w:hint="default"/>
      </w:rPr>
    </w:lvl>
  </w:abstractNum>
  <w:abstractNum w:abstractNumId="77">
    <w:nsid w:val="43FF598B"/>
    <w:multiLevelType w:val="hybridMultilevel"/>
    <w:tmpl w:val="01D817C8"/>
    <w:lvl w:ilvl="0" w:tplc="B19E903E">
      <w:start w:val="1"/>
      <w:numFmt w:val="bullet"/>
      <w:lvlText w:val=""/>
      <w:lvlJc w:val="left"/>
      <w:pPr>
        <w:ind w:left="720" w:hanging="360"/>
      </w:pPr>
      <w:rPr>
        <w:rFonts w:ascii="Symbol" w:hAnsi="Symbol" w:hint="default"/>
      </w:rPr>
    </w:lvl>
    <w:lvl w:ilvl="1" w:tplc="1B7EFD60">
      <w:start w:val="1"/>
      <w:numFmt w:val="bullet"/>
      <w:lvlText w:val="o"/>
      <w:lvlJc w:val="left"/>
      <w:pPr>
        <w:ind w:left="1440" w:hanging="360"/>
      </w:pPr>
      <w:rPr>
        <w:rFonts w:ascii="Courier New" w:hAnsi="Courier New" w:hint="default"/>
      </w:rPr>
    </w:lvl>
    <w:lvl w:ilvl="2" w:tplc="09A690AA">
      <w:start w:val="1"/>
      <w:numFmt w:val="bullet"/>
      <w:lvlText w:val=""/>
      <w:lvlJc w:val="left"/>
      <w:pPr>
        <w:ind w:left="2160" w:hanging="360"/>
      </w:pPr>
      <w:rPr>
        <w:rFonts w:ascii="Wingdings" w:hAnsi="Wingdings" w:hint="default"/>
      </w:rPr>
    </w:lvl>
    <w:lvl w:ilvl="3" w:tplc="6BB2EE04">
      <w:start w:val="1"/>
      <w:numFmt w:val="bullet"/>
      <w:lvlText w:val=""/>
      <w:lvlJc w:val="left"/>
      <w:pPr>
        <w:ind w:left="2880" w:hanging="360"/>
      </w:pPr>
      <w:rPr>
        <w:rFonts w:ascii="Symbol" w:hAnsi="Symbol" w:hint="default"/>
      </w:rPr>
    </w:lvl>
    <w:lvl w:ilvl="4" w:tplc="D1DC9B10">
      <w:start w:val="1"/>
      <w:numFmt w:val="bullet"/>
      <w:lvlText w:val="o"/>
      <w:lvlJc w:val="left"/>
      <w:pPr>
        <w:ind w:left="3600" w:hanging="360"/>
      </w:pPr>
      <w:rPr>
        <w:rFonts w:ascii="Courier New" w:hAnsi="Courier New" w:hint="default"/>
      </w:rPr>
    </w:lvl>
    <w:lvl w:ilvl="5" w:tplc="5ABC4EB6">
      <w:start w:val="1"/>
      <w:numFmt w:val="bullet"/>
      <w:lvlText w:val=""/>
      <w:lvlJc w:val="left"/>
      <w:pPr>
        <w:ind w:left="4320" w:hanging="360"/>
      </w:pPr>
      <w:rPr>
        <w:rFonts w:ascii="Wingdings" w:hAnsi="Wingdings" w:hint="default"/>
      </w:rPr>
    </w:lvl>
    <w:lvl w:ilvl="6" w:tplc="0C26559A">
      <w:start w:val="1"/>
      <w:numFmt w:val="bullet"/>
      <w:lvlText w:val=""/>
      <w:lvlJc w:val="left"/>
      <w:pPr>
        <w:ind w:left="5040" w:hanging="360"/>
      </w:pPr>
      <w:rPr>
        <w:rFonts w:ascii="Symbol" w:hAnsi="Symbol" w:hint="default"/>
      </w:rPr>
    </w:lvl>
    <w:lvl w:ilvl="7" w:tplc="44B43C32">
      <w:start w:val="1"/>
      <w:numFmt w:val="bullet"/>
      <w:lvlText w:val="o"/>
      <w:lvlJc w:val="left"/>
      <w:pPr>
        <w:ind w:left="5760" w:hanging="360"/>
      </w:pPr>
      <w:rPr>
        <w:rFonts w:ascii="Courier New" w:hAnsi="Courier New" w:hint="default"/>
      </w:rPr>
    </w:lvl>
    <w:lvl w:ilvl="8" w:tplc="AC48C2F8">
      <w:start w:val="1"/>
      <w:numFmt w:val="bullet"/>
      <w:lvlText w:val=""/>
      <w:lvlJc w:val="left"/>
      <w:pPr>
        <w:ind w:left="6480" w:hanging="360"/>
      </w:pPr>
      <w:rPr>
        <w:rFonts w:ascii="Wingdings" w:hAnsi="Wingdings" w:hint="default"/>
      </w:rPr>
    </w:lvl>
  </w:abstractNum>
  <w:abstractNum w:abstractNumId="78">
    <w:nsid w:val="450804B8"/>
    <w:multiLevelType w:val="hybridMultilevel"/>
    <w:tmpl w:val="53C6507E"/>
    <w:lvl w:ilvl="0" w:tplc="575A7370">
      <w:start w:val="1"/>
      <w:numFmt w:val="bullet"/>
      <w:lvlText w:val=""/>
      <w:lvlJc w:val="left"/>
      <w:pPr>
        <w:ind w:left="720" w:hanging="360"/>
      </w:pPr>
      <w:rPr>
        <w:rFonts w:ascii="Symbol" w:hAnsi="Symbol" w:hint="default"/>
      </w:rPr>
    </w:lvl>
    <w:lvl w:ilvl="1" w:tplc="F7143FA8">
      <w:start w:val="1"/>
      <w:numFmt w:val="bullet"/>
      <w:lvlText w:val="o"/>
      <w:lvlJc w:val="left"/>
      <w:pPr>
        <w:ind w:left="1440" w:hanging="360"/>
      </w:pPr>
      <w:rPr>
        <w:rFonts w:ascii="Courier New" w:hAnsi="Courier New" w:hint="default"/>
      </w:rPr>
    </w:lvl>
    <w:lvl w:ilvl="2" w:tplc="94BEB3D6">
      <w:start w:val="1"/>
      <w:numFmt w:val="bullet"/>
      <w:lvlText w:val=""/>
      <w:lvlJc w:val="left"/>
      <w:pPr>
        <w:ind w:left="2160" w:hanging="360"/>
      </w:pPr>
      <w:rPr>
        <w:rFonts w:ascii="Wingdings" w:hAnsi="Wingdings" w:hint="default"/>
      </w:rPr>
    </w:lvl>
    <w:lvl w:ilvl="3" w:tplc="AA4EE2D2">
      <w:start w:val="1"/>
      <w:numFmt w:val="bullet"/>
      <w:lvlText w:val=""/>
      <w:lvlJc w:val="left"/>
      <w:pPr>
        <w:ind w:left="2880" w:hanging="360"/>
      </w:pPr>
      <w:rPr>
        <w:rFonts w:ascii="Symbol" w:hAnsi="Symbol" w:hint="default"/>
      </w:rPr>
    </w:lvl>
    <w:lvl w:ilvl="4" w:tplc="5430105E">
      <w:start w:val="1"/>
      <w:numFmt w:val="bullet"/>
      <w:lvlText w:val="o"/>
      <w:lvlJc w:val="left"/>
      <w:pPr>
        <w:ind w:left="3600" w:hanging="360"/>
      </w:pPr>
      <w:rPr>
        <w:rFonts w:ascii="Courier New" w:hAnsi="Courier New" w:hint="default"/>
      </w:rPr>
    </w:lvl>
    <w:lvl w:ilvl="5" w:tplc="352412B8">
      <w:start w:val="1"/>
      <w:numFmt w:val="bullet"/>
      <w:lvlText w:val=""/>
      <w:lvlJc w:val="left"/>
      <w:pPr>
        <w:ind w:left="4320" w:hanging="360"/>
      </w:pPr>
      <w:rPr>
        <w:rFonts w:ascii="Wingdings" w:hAnsi="Wingdings" w:hint="default"/>
      </w:rPr>
    </w:lvl>
    <w:lvl w:ilvl="6" w:tplc="9EE09F1E">
      <w:start w:val="1"/>
      <w:numFmt w:val="bullet"/>
      <w:lvlText w:val=""/>
      <w:lvlJc w:val="left"/>
      <w:pPr>
        <w:ind w:left="5040" w:hanging="360"/>
      </w:pPr>
      <w:rPr>
        <w:rFonts w:ascii="Symbol" w:hAnsi="Symbol" w:hint="default"/>
      </w:rPr>
    </w:lvl>
    <w:lvl w:ilvl="7" w:tplc="E9C24BA0">
      <w:start w:val="1"/>
      <w:numFmt w:val="bullet"/>
      <w:lvlText w:val="o"/>
      <w:lvlJc w:val="left"/>
      <w:pPr>
        <w:ind w:left="5760" w:hanging="360"/>
      </w:pPr>
      <w:rPr>
        <w:rFonts w:ascii="Courier New" w:hAnsi="Courier New" w:hint="default"/>
      </w:rPr>
    </w:lvl>
    <w:lvl w:ilvl="8" w:tplc="8E4093F4">
      <w:start w:val="1"/>
      <w:numFmt w:val="bullet"/>
      <w:lvlText w:val=""/>
      <w:lvlJc w:val="left"/>
      <w:pPr>
        <w:ind w:left="6480" w:hanging="360"/>
      </w:pPr>
      <w:rPr>
        <w:rFonts w:ascii="Wingdings" w:hAnsi="Wingdings" w:hint="default"/>
      </w:rPr>
    </w:lvl>
  </w:abstractNum>
  <w:abstractNum w:abstractNumId="79">
    <w:nsid w:val="47316D6B"/>
    <w:multiLevelType w:val="hybridMultilevel"/>
    <w:tmpl w:val="F8A2E6B4"/>
    <w:lvl w:ilvl="0" w:tplc="07F81AF8">
      <w:numFmt w:val="bullet"/>
      <w:lvlText w:val="•"/>
      <w:lvlJc w:val="left"/>
      <w:pPr>
        <w:ind w:left="465" w:hanging="358"/>
      </w:pPr>
      <w:rPr>
        <w:rFonts w:ascii="Segoe UI Symbol" w:eastAsia="Segoe UI Symbol" w:hAnsi="Segoe UI Symbol" w:cs="Segoe UI Symbol" w:hint="default"/>
        <w:w w:val="112"/>
        <w:sz w:val="14"/>
        <w:szCs w:val="14"/>
      </w:rPr>
    </w:lvl>
    <w:lvl w:ilvl="1" w:tplc="0226CDD6">
      <w:numFmt w:val="bullet"/>
      <w:lvlText w:val="•"/>
      <w:lvlJc w:val="left"/>
      <w:pPr>
        <w:ind w:left="893" w:hanging="358"/>
      </w:pPr>
      <w:rPr>
        <w:rFonts w:hint="default"/>
      </w:rPr>
    </w:lvl>
    <w:lvl w:ilvl="2" w:tplc="3AD8E786">
      <w:numFmt w:val="bullet"/>
      <w:lvlText w:val="•"/>
      <w:lvlJc w:val="left"/>
      <w:pPr>
        <w:ind w:left="1327" w:hanging="358"/>
      </w:pPr>
      <w:rPr>
        <w:rFonts w:hint="default"/>
      </w:rPr>
    </w:lvl>
    <w:lvl w:ilvl="3" w:tplc="7D048238">
      <w:numFmt w:val="bullet"/>
      <w:lvlText w:val="•"/>
      <w:lvlJc w:val="left"/>
      <w:pPr>
        <w:ind w:left="1761" w:hanging="358"/>
      </w:pPr>
      <w:rPr>
        <w:rFonts w:hint="default"/>
      </w:rPr>
    </w:lvl>
    <w:lvl w:ilvl="4" w:tplc="3A88C8B0">
      <w:numFmt w:val="bullet"/>
      <w:lvlText w:val="•"/>
      <w:lvlJc w:val="left"/>
      <w:pPr>
        <w:ind w:left="2194" w:hanging="358"/>
      </w:pPr>
      <w:rPr>
        <w:rFonts w:hint="default"/>
      </w:rPr>
    </w:lvl>
    <w:lvl w:ilvl="5" w:tplc="ADB44DCE">
      <w:numFmt w:val="bullet"/>
      <w:lvlText w:val="•"/>
      <w:lvlJc w:val="left"/>
      <w:pPr>
        <w:ind w:left="2628" w:hanging="358"/>
      </w:pPr>
      <w:rPr>
        <w:rFonts w:hint="default"/>
      </w:rPr>
    </w:lvl>
    <w:lvl w:ilvl="6" w:tplc="6FF0E9FC">
      <w:numFmt w:val="bullet"/>
      <w:lvlText w:val="•"/>
      <w:lvlJc w:val="left"/>
      <w:pPr>
        <w:ind w:left="3062" w:hanging="358"/>
      </w:pPr>
      <w:rPr>
        <w:rFonts w:hint="default"/>
      </w:rPr>
    </w:lvl>
    <w:lvl w:ilvl="7" w:tplc="E96ED8B2">
      <w:numFmt w:val="bullet"/>
      <w:lvlText w:val="•"/>
      <w:lvlJc w:val="left"/>
      <w:pPr>
        <w:ind w:left="3495" w:hanging="358"/>
      </w:pPr>
      <w:rPr>
        <w:rFonts w:hint="default"/>
      </w:rPr>
    </w:lvl>
    <w:lvl w:ilvl="8" w:tplc="E842D45E">
      <w:numFmt w:val="bullet"/>
      <w:lvlText w:val="•"/>
      <w:lvlJc w:val="left"/>
      <w:pPr>
        <w:ind w:left="3929" w:hanging="358"/>
      </w:pPr>
      <w:rPr>
        <w:rFonts w:hint="default"/>
      </w:rPr>
    </w:lvl>
  </w:abstractNum>
  <w:abstractNum w:abstractNumId="80">
    <w:nsid w:val="474022FC"/>
    <w:multiLevelType w:val="hybridMultilevel"/>
    <w:tmpl w:val="AB1CD492"/>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482D2BD8"/>
    <w:multiLevelType w:val="hybridMultilevel"/>
    <w:tmpl w:val="518861DA"/>
    <w:lvl w:ilvl="0" w:tplc="55CCEFF4">
      <w:start w:val="1"/>
      <w:numFmt w:val="bullet"/>
      <w:lvlText w:val=""/>
      <w:lvlJc w:val="left"/>
      <w:pPr>
        <w:ind w:left="720" w:hanging="360"/>
      </w:pPr>
      <w:rPr>
        <w:rFonts w:ascii="Symbol" w:hAnsi="Symbol" w:hint="default"/>
      </w:rPr>
    </w:lvl>
    <w:lvl w:ilvl="1" w:tplc="2D78CFE4">
      <w:start w:val="1"/>
      <w:numFmt w:val="bullet"/>
      <w:lvlText w:val="o"/>
      <w:lvlJc w:val="left"/>
      <w:pPr>
        <w:ind w:left="1440" w:hanging="360"/>
      </w:pPr>
      <w:rPr>
        <w:rFonts w:ascii="Courier New" w:hAnsi="Courier New" w:hint="default"/>
      </w:rPr>
    </w:lvl>
    <w:lvl w:ilvl="2" w:tplc="FA7276FA">
      <w:start w:val="1"/>
      <w:numFmt w:val="bullet"/>
      <w:lvlText w:val=""/>
      <w:lvlJc w:val="left"/>
      <w:pPr>
        <w:ind w:left="2160" w:hanging="360"/>
      </w:pPr>
      <w:rPr>
        <w:rFonts w:ascii="Wingdings" w:hAnsi="Wingdings" w:hint="default"/>
      </w:rPr>
    </w:lvl>
    <w:lvl w:ilvl="3" w:tplc="C1C29FAA">
      <w:start w:val="1"/>
      <w:numFmt w:val="bullet"/>
      <w:lvlText w:val=""/>
      <w:lvlJc w:val="left"/>
      <w:pPr>
        <w:ind w:left="2880" w:hanging="360"/>
      </w:pPr>
      <w:rPr>
        <w:rFonts w:ascii="Symbol" w:hAnsi="Symbol" w:hint="default"/>
      </w:rPr>
    </w:lvl>
    <w:lvl w:ilvl="4" w:tplc="AFD88E6C">
      <w:start w:val="1"/>
      <w:numFmt w:val="bullet"/>
      <w:lvlText w:val="o"/>
      <w:lvlJc w:val="left"/>
      <w:pPr>
        <w:ind w:left="3600" w:hanging="360"/>
      </w:pPr>
      <w:rPr>
        <w:rFonts w:ascii="Courier New" w:hAnsi="Courier New" w:hint="default"/>
      </w:rPr>
    </w:lvl>
    <w:lvl w:ilvl="5" w:tplc="55D64D2E">
      <w:start w:val="1"/>
      <w:numFmt w:val="bullet"/>
      <w:lvlText w:val=""/>
      <w:lvlJc w:val="left"/>
      <w:pPr>
        <w:ind w:left="4320" w:hanging="360"/>
      </w:pPr>
      <w:rPr>
        <w:rFonts w:ascii="Wingdings" w:hAnsi="Wingdings" w:hint="default"/>
      </w:rPr>
    </w:lvl>
    <w:lvl w:ilvl="6" w:tplc="430C7216">
      <w:start w:val="1"/>
      <w:numFmt w:val="bullet"/>
      <w:lvlText w:val=""/>
      <w:lvlJc w:val="left"/>
      <w:pPr>
        <w:ind w:left="5040" w:hanging="360"/>
      </w:pPr>
      <w:rPr>
        <w:rFonts w:ascii="Symbol" w:hAnsi="Symbol" w:hint="default"/>
      </w:rPr>
    </w:lvl>
    <w:lvl w:ilvl="7" w:tplc="477A63E0">
      <w:start w:val="1"/>
      <w:numFmt w:val="bullet"/>
      <w:lvlText w:val="o"/>
      <w:lvlJc w:val="left"/>
      <w:pPr>
        <w:ind w:left="5760" w:hanging="360"/>
      </w:pPr>
      <w:rPr>
        <w:rFonts w:ascii="Courier New" w:hAnsi="Courier New" w:hint="default"/>
      </w:rPr>
    </w:lvl>
    <w:lvl w:ilvl="8" w:tplc="223E2922">
      <w:start w:val="1"/>
      <w:numFmt w:val="bullet"/>
      <w:lvlText w:val=""/>
      <w:lvlJc w:val="left"/>
      <w:pPr>
        <w:ind w:left="6480" w:hanging="360"/>
      </w:pPr>
      <w:rPr>
        <w:rFonts w:ascii="Wingdings" w:hAnsi="Wingdings" w:hint="default"/>
      </w:rPr>
    </w:lvl>
  </w:abstractNum>
  <w:abstractNum w:abstractNumId="82">
    <w:nsid w:val="4855270A"/>
    <w:multiLevelType w:val="hybridMultilevel"/>
    <w:tmpl w:val="D0EEC776"/>
    <w:lvl w:ilvl="0" w:tplc="B7CECE2A">
      <w:numFmt w:val="bullet"/>
      <w:lvlText w:val="•"/>
      <w:lvlJc w:val="left"/>
      <w:pPr>
        <w:ind w:left="467" w:hanging="360"/>
      </w:pPr>
      <w:rPr>
        <w:rFonts w:ascii="Segoe UI Symbol" w:eastAsia="Segoe UI Symbol" w:hAnsi="Segoe UI Symbol" w:cs="Segoe UI Symbol" w:hint="default"/>
        <w:w w:val="112"/>
        <w:sz w:val="14"/>
        <w:szCs w:val="14"/>
      </w:rPr>
    </w:lvl>
    <w:lvl w:ilvl="1" w:tplc="C72A095A">
      <w:numFmt w:val="bullet"/>
      <w:lvlText w:val="•"/>
      <w:lvlJc w:val="left"/>
      <w:pPr>
        <w:ind w:left="893" w:hanging="360"/>
      </w:pPr>
      <w:rPr>
        <w:rFonts w:hint="default"/>
      </w:rPr>
    </w:lvl>
    <w:lvl w:ilvl="2" w:tplc="163C84F4">
      <w:numFmt w:val="bullet"/>
      <w:lvlText w:val="•"/>
      <w:lvlJc w:val="left"/>
      <w:pPr>
        <w:ind w:left="1327" w:hanging="360"/>
      </w:pPr>
      <w:rPr>
        <w:rFonts w:hint="default"/>
      </w:rPr>
    </w:lvl>
    <w:lvl w:ilvl="3" w:tplc="FF24C5CE">
      <w:numFmt w:val="bullet"/>
      <w:lvlText w:val="•"/>
      <w:lvlJc w:val="left"/>
      <w:pPr>
        <w:ind w:left="1761" w:hanging="360"/>
      </w:pPr>
      <w:rPr>
        <w:rFonts w:hint="default"/>
      </w:rPr>
    </w:lvl>
    <w:lvl w:ilvl="4" w:tplc="E6FAA41E">
      <w:numFmt w:val="bullet"/>
      <w:lvlText w:val="•"/>
      <w:lvlJc w:val="left"/>
      <w:pPr>
        <w:ind w:left="2194" w:hanging="360"/>
      </w:pPr>
      <w:rPr>
        <w:rFonts w:hint="default"/>
      </w:rPr>
    </w:lvl>
    <w:lvl w:ilvl="5" w:tplc="AF70FDBA">
      <w:numFmt w:val="bullet"/>
      <w:lvlText w:val="•"/>
      <w:lvlJc w:val="left"/>
      <w:pPr>
        <w:ind w:left="2628" w:hanging="360"/>
      </w:pPr>
      <w:rPr>
        <w:rFonts w:hint="default"/>
      </w:rPr>
    </w:lvl>
    <w:lvl w:ilvl="6" w:tplc="6CB017FA">
      <w:numFmt w:val="bullet"/>
      <w:lvlText w:val="•"/>
      <w:lvlJc w:val="left"/>
      <w:pPr>
        <w:ind w:left="3062" w:hanging="360"/>
      </w:pPr>
      <w:rPr>
        <w:rFonts w:hint="default"/>
      </w:rPr>
    </w:lvl>
    <w:lvl w:ilvl="7" w:tplc="471EBFC2">
      <w:numFmt w:val="bullet"/>
      <w:lvlText w:val="•"/>
      <w:lvlJc w:val="left"/>
      <w:pPr>
        <w:ind w:left="3495" w:hanging="360"/>
      </w:pPr>
      <w:rPr>
        <w:rFonts w:hint="default"/>
      </w:rPr>
    </w:lvl>
    <w:lvl w:ilvl="8" w:tplc="F68E54C6">
      <w:numFmt w:val="bullet"/>
      <w:lvlText w:val="•"/>
      <w:lvlJc w:val="left"/>
      <w:pPr>
        <w:ind w:left="3929" w:hanging="360"/>
      </w:pPr>
      <w:rPr>
        <w:rFonts w:hint="default"/>
      </w:rPr>
    </w:lvl>
  </w:abstractNum>
  <w:abstractNum w:abstractNumId="83">
    <w:nsid w:val="486637CB"/>
    <w:multiLevelType w:val="hybridMultilevel"/>
    <w:tmpl w:val="4CFCDD02"/>
    <w:lvl w:ilvl="0" w:tplc="22B60966">
      <w:start w:val="1"/>
      <w:numFmt w:val="bullet"/>
      <w:lvlText w:val=""/>
      <w:lvlJc w:val="left"/>
      <w:pPr>
        <w:ind w:left="720" w:hanging="360"/>
      </w:pPr>
      <w:rPr>
        <w:rFonts w:ascii="Symbol" w:hAnsi="Symbol" w:hint="default"/>
      </w:rPr>
    </w:lvl>
    <w:lvl w:ilvl="1" w:tplc="EDC67C02">
      <w:start w:val="1"/>
      <w:numFmt w:val="bullet"/>
      <w:lvlText w:val="o"/>
      <w:lvlJc w:val="left"/>
      <w:pPr>
        <w:ind w:left="1440" w:hanging="360"/>
      </w:pPr>
      <w:rPr>
        <w:rFonts w:ascii="Courier New" w:hAnsi="Courier New" w:hint="default"/>
      </w:rPr>
    </w:lvl>
    <w:lvl w:ilvl="2" w:tplc="D86C3D4C">
      <w:start w:val="1"/>
      <w:numFmt w:val="bullet"/>
      <w:lvlText w:val=""/>
      <w:lvlJc w:val="left"/>
      <w:pPr>
        <w:ind w:left="2160" w:hanging="360"/>
      </w:pPr>
      <w:rPr>
        <w:rFonts w:ascii="Wingdings" w:hAnsi="Wingdings" w:hint="default"/>
      </w:rPr>
    </w:lvl>
    <w:lvl w:ilvl="3" w:tplc="0240B9D4">
      <w:start w:val="1"/>
      <w:numFmt w:val="bullet"/>
      <w:lvlText w:val=""/>
      <w:lvlJc w:val="left"/>
      <w:pPr>
        <w:ind w:left="2880" w:hanging="360"/>
      </w:pPr>
      <w:rPr>
        <w:rFonts w:ascii="Symbol" w:hAnsi="Symbol" w:hint="default"/>
      </w:rPr>
    </w:lvl>
    <w:lvl w:ilvl="4" w:tplc="799006C0">
      <w:start w:val="1"/>
      <w:numFmt w:val="bullet"/>
      <w:lvlText w:val="o"/>
      <w:lvlJc w:val="left"/>
      <w:pPr>
        <w:ind w:left="3600" w:hanging="360"/>
      </w:pPr>
      <w:rPr>
        <w:rFonts w:ascii="Courier New" w:hAnsi="Courier New" w:hint="default"/>
      </w:rPr>
    </w:lvl>
    <w:lvl w:ilvl="5" w:tplc="61289C3E">
      <w:start w:val="1"/>
      <w:numFmt w:val="bullet"/>
      <w:lvlText w:val=""/>
      <w:lvlJc w:val="left"/>
      <w:pPr>
        <w:ind w:left="4320" w:hanging="360"/>
      </w:pPr>
      <w:rPr>
        <w:rFonts w:ascii="Wingdings" w:hAnsi="Wingdings" w:hint="default"/>
      </w:rPr>
    </w:lvl>
    <w:lvl w:ilvl="6" w:tplc="8954DA6A">
      <w:start w:val="1"/>
      <w:numFmt w:val="bullet"/>
      <w:lvlText w:val=""/>
      <w:lvlJc w:val="left"/>
      <w:pPr>
        <w:ind w:left="5040" w:hanging="360"/>
      </w:pPr>
      <w:rPr>
        <w:rFonts w:ascii="Symbol" w:hAnsi="Symbol" w:hint="default"/>
      </w:rPr>
    </w:lvl>
    <w:lvl w:ilvl="7" w:tplc="92B47FD0">
      <w:start w:val="1"/>
      <w:numFmt w:val="bullet"/>
      <w:lvlText w:val="o"/>
      <w:lvlJc w:val="left"/>
      <w:pPr>
        <w:ind w:left="5760" w:hanging="360"/>
      </w:pPr>
      <w:rPr>
        <w:rFonts w:ascii="Courier New" w:hAnsi="Courier New" w:hint="default"/>
      </w:rPr>
    </w:lvl>
    <w:lvl w:ilvl="8" w:tplc="CB54CC00">
      <w:start w:val="1"/>
      <w:numFmt w:val="bullet"/>
      <w:lvlText w:val=""/>
      <w:lvlJc w:val="left"/>
      <w:pPr>
        <w:ind w:left="6480" w:hanging="360"/>
      </w:pPr>
      <w:rPr>
        <w:rFonts w:ascii="Wingdings" w:hAnsi="Wingdings" w:hint="default"/>
      </w:rPr>
    </w:lvl>
  </w:abstractNum>
  <w:abstractNum w:abstractNumId="84">
    <w:nsid w:val="4A590385"/>
    <w:multiLevelType w:val="hybridMultilevel"/>
    <w:tmpl w:val="7CA2D1D6"/>
    <w:lvl w:ilvl="0" w:tplc="82E04838">
      <w:start w:val="1"/>
      <w:numFmt w:val="bullet"/>
      <w:lvlText w:val=""/>
      <w:lvlJc w:val="left"/>
      <w:pPr>
        <w:ind w:left="720" w:hanging="360"/>
      </w:pPr>
      <w:rPr>
        <w:rFonts w:ascii="Symbol" w:hAnsi="Symbol" w:hint="default"/>
      </w:rPr>
    </w:lvl>
    <w:lvl w:ilvl="1" w:tplc="FE4C2CB8">
      <w:start w:val="1"/>
      <w:numFmt w:val="bullet"/>
      <w:lvlText w:val="o"/>
      <w:lvlJc w:val="left"/>
      <w:pPr>
        <w:ind w:left="1440" w:hanging="360"/>
      </w:pPr>
      <w:rPr>
        <w:rFonts w:ascii="Courier New" w:hAnsi="Courier New" w:hint="default"/>
      </w:rPr>
    </w:lvl>
    <w:lvl w:ilvl="2" w:tplc="00D0886C">
      <w:start w:val="1"/>
      <w:numFmt w:val="bullet"/>
      <w:lvlText w:val=""/>
      <w:lvlJc w:val="left"/>
      <w:pPr>
        <w:ind w:left="2160" w:hanging="360"/>
      </w:pPr>
      <w:rPr>
        <w:rFonts w:ascii="Wingdings" w:hAnsi="Wingdings" w:hint="default"/>
      </w:rPr>
    </w:lvl>
    <w:lvl w:ilvl="3" w:tplc="155CC36A">
      <w:start w:val="1"/>
      <w:numFmt w:val="bullet"/>
      <w:lvlText w:val=""/>
      <w:lvlJc w:val="left"/>
      <w:pPr>
        <w:ind w:left="2880" w:hanging="360"/>
      </w:pPr>
      <w:rPr>
        <w:rFonts w:ascii="Symbol" w:hAnsi="Symbol" w:hint="default"/>
      </w:rPr>
    </w:lvl>
    <w:lvl w:ilvl="4" w:tplc="4A621FFC">
      <w:start w:val="1"/>
      <w:numFmt w:val="bullet"/>
      <w:lvlText w:val="o"/>
      <w:lvlJc w:val="left"/>
      <w:pPr>
        <w:ind w:left="3600" w:hanging="360"/>
      </w:pPr>
      <w:rPr>
        <w:rFonts w:ascii="Courier New" w:hAnsi="Courier New" w:hint="default"/>
      </w:rPr>
    </w:lvl>
    <w:lvl w:ilvl="5" w:tplc="52B0AC5C">
      <w:start w:val="1"/>
      <w:numFmt w:val="bullet"/>
      <w:lvlText w:val=""/>
      <w:lvlJc w:val="left"/>
      <w:pPr>
        <w:ind w:left="4320" w:hanging="360"/>
      </w:pPr>
      <w:rPr>
        <w:rFonts w:ascii="Wingdings" w:hAnsi="Wingdings" w:hint="default"/>
      </w:rPr>
    </w:lvl>
    <w:lvl w:ilvl="6" w:tplc="F744B7D8">
      <w:start w:val="1"/>
      <w:numFmt w:val="bullet"/>
      <w:lvlText w:val=""/>
      <w:lvlJc w:val="left"/>
      <w:pPr>
        <w:ind w:left="5040" w:hanging="360"/>
      </w:pPr>
      <w:rPr>
        <w:rFonts w:ascii="Symbol" w:hAnsi="Symbol" w:hint="default"/>
      </w:rPr>
    </w:lvl>
    <w:lvl w:ilvl="7" w:tplc="91D060A2">
      <w:start w:val="1"/>
      <w:numFmt w:val="bullet"/>
      <w:lvlText w:val="o"/>
      <w:lvlJc w:val="left"/>
      <w:pPr>
        <w:ind w:left="5760" w:hanging="360"/>
      </w:pPr>
      <w:rPr>
        <w:rFonts w:ascii="Courier New" w:hAnsi="Courier New" w:hint="default"/>
      </w:rPr>
    </w:lvl>
    <w:lvl w:ilvl="8" w:tplc="92BA6396">
      <w:start w:val="1"/>
      <w:numFmt w:val="bullet"/>
      <w:lvlText w:val=""/>
      <w:lvlJc w:val="left"/>
      <w:pPr>
        <w:ind w:left="6480" w:hanging="360"/>
      </w:pPr>
      <w:rPr>
        <w:rFonts w:ascii="Wingdings" w:hAnsi="Wingdings" w:hint="default"/>
      </w:rPr>
    </w:lvl>
  </w:abstractNum>
  <w:abstractNum w:abstractNumId="85">
    <w:nsid w:val="4A596EF9"/>
    <w:multiLevelType w:val="hybridMultilevel"/>
    <w:tmpl w:val="FFFFFFFF"/>
    <w:lvl w:ilvl="0" w:tplc="474A5F82">
      <w:start w:val="1"/>
      <w:numFmt w:val="decimal"/>
      <w:lvlText w:val="%1."/>
      <w:lvlJc w:val="left"/>
      <w:pPr>
        <w:ind w:left="720" w:hanging="360"/>
      </w:pPr>
    </w:lvl>
    <w:lvl w:ilvl="1" w:tplc="71E8668A">
      <w:start w:val="1"/>
      <w:numFmt w:val="lowerLetter"/>
      <w:lvlText w:val="%2."/>
      <w:lvlJc w:val="left"/>
      <w:pPr>
        <w:ind w:left="1440" w:hanging="360"/>
      </w:pPr>
    </w:lvl>
    <w:lvl w:ilvl="2" w:tplc="56208BE2">
      <w:start w:val="1"/>
      <w:numFmt w:val="lowerRoman"/>
      <w:lvlText w:val="%3."/>
      <w:lvlJc w:val="right"/>
      <w:pPr>
        <w:ind w:left="2160" w:hanging="180"/>
      </w:pPr>
    </w:lvl>
    <w:lvl w:ilvl="3" w:tplc="EF24E47E">
      <w:start w:val="1"/>
      <w:numFmt w:val="decimal"/>
      <w:lvlText w:val="%4."/>
      <w:lvlJc w:val="left"/>
      <w:pPr>
        <w:ind w:left="2880" w:hanging="360"/>
      </w:pPr>
    </w:lvl>
    <w:lvl w:ilvl="4" w:tplc="3D74122C">
      <w:start w:val="1"/>
      <w:numFmt w:val="lowerLetter"/>
      <w:lvlText w:val="%5."/>
      <w:lvlJc w:val="left"/>
      <w:pPr>
        <w:ind w:left="3600" w:hanging="360"/>
      </w:pPr>
    </w:lvl>
    <w:lvl w:ilvl="5" w:tplc="6764BEA6">
      <w:start w:val="1"/>
      <w:numFmt w:val="lowerRoman"/>
      <w:lvlText w:val="%6."/>
      <w:lvlJc w:val="right"/>
      <w:pPr>
        <w:ind w:left="4320" w:hanging="180"/>
      </w:pPr>
    </w:lvl>
    <w:lvl w:ilvl="6" w:tplc="6A546F70">
      <w:start w:val="1"/>
      <w:numFmt w:val="decimal"/>
      <w:lvlText w:val="%7."/>
      <w:lvlJc w:val="left"/>
      <w:pPr>
        <w:ind w:left="5040" w:hanging="360"/>
      </w:pPr>
    </w:lvl>
    <w:lvl w:ilvl="7" w:tplc="9888383C">
      <w:start w:val="1"/>
      <w:numFmt w:val="lowerLetter"/>
      <w:lvlText w:val="%8."/>
      <w:lvlJc w:val="left"/>
      <w:pPr>
        <w:ind w:left="5760" w:hanging="360"/>
      </w:pPr>
    </w:lvl>
    <w:lvl w:ilvl="8" w:tplc="9EA48D92">
      <w:start w:val="1"/>
      <w:numFmt w:val="lowerRoman"/>
      <w:lvlText w:val="%9."/>
      <w:lvlJc w:val="right"/>
      <w:pPr>
        <w:ind w:left="6480" w:hanging="180"/>
      </w:pPr>
    </w:lvl>
  </w:abstractNum>
  <w:abstractNum w:abstractNumId="86">
    <w:nsid w:val="4B274E01"/>
    <w:multiLevelType w:val="hybridMultilevel"/>
    <w:tmpl w:val="807C8650"/>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nsid w:val="4B71050B"/>
    <w:multiLevelType w:val="hybridMultilevel"/>
    <w:tmpl w:val="7222F870"/>
    <w:lvl w:ilvl="0" w:tplc="99AE22B8">
      <w:numFmt w:val="bullet"/>
      <w:lvlText w:val="o"/>
      <w:lvlJc w:val="left"/>
      <w:pPr>
        <w:ind w:left="830" w:hanging="363"/>
      </w:pPr>
      <w:rPr>
        <w:rFonts w:hint="default"/>
        <w:w w:val="99"/>
      </w:rPr>
    </w:lvl>
    <w:lvl w:ilvl="1" w:tplc="6F905CA6">
      <w:numFmt w:val="bullet"/>
      <w:lvlText w:val="•"/>
      <w:lvlJc w:val="left"/>
      <w:pPr>
        <w:ind w:left="1716" w:hanging="363"/>
      </w:pPr>
      <w:rPr>
        <w:rFonts w:hint="default"/>
      </w:rPr>
    </w:lvl>
    <w:lvl w:ilvl="2" w:tplc="BA587686">
      <w:numFmt w:val="bullet"/>
      <w:lvlText w:val="•"/>
      <w:lvlJc w:val="left"/>
      <w:pPr>
        <w:ind w:left="2593" w:hanging="363"/>
      </w:pPr>
      <w:rPr>
        <w:rFonts w:hint="default"/>
      </w:rPr>
    </w:lvl>
    <w:lvl w:ilvl="3" w:tplc="639A6D80">
      <w:numFmt w:val="bullet"/>
      <w:lvlText w:val="•"/>
      <w:lvlJc w:val="left"/>
      <w:pPr>
        <w:ind w:left="3470" w:hanging="363"/>
      </w:pPr>
      <w:rPr>
        <w:rFonts w:hint="default"/>
      </w:rPr>
    </w:lvl>
    <w:lvl w:ilvl="4" w:tplc="2196F1DC">
      <w:numFmt w:val="bullet"/>
      <w:lvlText w:val="•"/>
      <w:lvlJc w:val="left"/>
      <w:pPr>
        <w:ind w:left="4347" w:hanging="363"/>
      </w:pPr>
      <w:rPr>
        <w:rFonts w:hint="default"/>
      </w:rPr>
    </w:lvl>
    <w:lvl w:ilvl="5" w:tplc="42A2A24E">
      <w:numFmt w:val="bullet"/>
      <w:lvlText w:val="•"/>
      <w:lvlJc w:val="left"/>
      <w:pPr>
        <w:ind w:left="5224" w:hanging="363"/>
      </w:pPr>
      <w:rPr>
        <w:rFonts w:hint="default"/>
      </w:rPr>
    </w:lvl>
    <w:lvl w:ilvl="6" w:tplc="1B6A0F5E">
      <w:numFmt w:val="bullet"/>
      <w:lvlText w:val="•"/>
      <w:lvlJc w:val="left"/>
      <w:pPr>
        <w:ind w:left="6100" w:hanging="363"/>
      </w:pPr>
      <w:rPr>
        <w:rFonts w:hint="default"/>
      </w:rPr>
    </w:lvl>
    <w:lvl w:ilvl="7" w:tplc="EF6C938C">
      <w:numFmt w:val="bullet"/>
      <w:lvlText w:val="•"/>
      <w:lvlJc w:val="left"/>
      <w:pPr>
        <w:ind w:left="6977" w:hanging="363"/>
      </w:pPr>
      <w:rPr>
        <w:rFonts w:hint="default"/>
      </w:rPr>
    </w:lvl>
    <w:lvl w:ilvl="8" w:tplc="E0C0A70E">
      <w:numFmt w:val="bullet"/>
      <w:lvlText w:val="•"/>
      <w:lvlJc w:val="left"/>
      <w:pPr>
        <w:ind w:left="7854" w:hanging="363"/>
      </w:pPr>
      <w:rPr>
        <w:rFonts w:hint="default"/>
      </w:rPr>
    </w:lvl>
  </w:abstractNum>
  <w:abstractNum w:abstractNumId="88">
    <w:nsid w:val="4BEC663C"/>
    <w:multiLevelType w:val="hybridMultilevel"/>
    <w:tmpl w:val="9586D066"/>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4C7E5164"/>
    <w:multiLevelType w:val="hybridMultilevel"/>
    <w:tmpl w:val="586EE7FE"/>
    <w:lvl w:ilvl="0" w:tplc="B91C0E02">
      <w:numFmt w:val="bullet"/>
      <w:lvlText w:val="•"/>
      <w:lvlJc w:val="left"/>
      <w:pPr>
        <w:ind w:left="830" w:hanging="360"/>
      </w:pPr>
      <w:rPr>
        <w:rFonts w:ascii="Segoe UI Symbol" w:eastAsia="Segoe UI Symbol" w:hAnsi="Segoe UI Symbol" w:cs="Segoe UI Symbol" w:hint="default"/>
        <w:w w:val="112"/>
        <w:sz w:val="14"/>
        <w:szCs w:val="14"/>
      </w:rPr>
    </w:lvl>
    <w:lvl w:ilvl="1" w:tplc="C980AF10">
      <w:numFmt w:val="bullet"/>
      <w:lvlText w:val="•"/>
      <w:lvlJc w:val="left"/>
      <w:pPr>
        <w:ind w:left="1235" w:hanging="360"/>
      </w:pPr>
      <w:rPr>
        <w:rFonts w:hint="default"/>
      </w:rPr>
    </w:lvl>
    <w:lvl w:ilvl="2" w:tplc="8CD8B790">
      <w:numFmt w:val="bullet"/>
      <w:lvlText w:val="•"/>
      <w:lvlJc w:val="left"/>
      <w:pPr>
        <w:ind w:left="1631" w:hanging="360"/>
      </w:pPr>
      <w:rPr>
        <w:rFonts w:hint="default"/>
      </w:rPr>
    </w:lvl>
    <w:lvl w:ilvl="3" w:tplc="A53C8B88">
      <w:numFmt w:val="bullet"/>
      <w:lvlText w:val="•"/>
      <w:lvlJc w:val="left"/>
      <w:pPr>
        <w:ind w:left="2027" w:hanging="360"/>
      </w:pPr>
      <w:rPr>
        <w:rFonts w:hint="default"/>
      </w:rPr>
    </w:lvl>
    <w:lvl w:ilvl="4" w:tplc="44446260">
      <w:numFmt w:val="bullet"/>
      <w:lvlText w:val="•"/>
      <w:lvlJc w:val="left"/>
      <w:pPr>
        <w:ind w:left="2423" w:hanging="360"/>
      </w:pPr>
      <w:rPr>
        <w:rFonts w:hint="default"/>
      </w:rPr>
    </w:lvl>
    <w:lvl w:ilvl="5" w:tplc="90D00A90">
      <w:numFmt w:val="bullet"/>
      <w:lvlText w:val="•"/>
      <w:lvlJc w:val="left"/>
      <w:pPr>
        <w:ind w:left="2819" w:hanging="360"/>
      </w:pPr>
      <w:rPr>
        <w:rFonts w:hint="default"/>
      </w:rPr>
    </w:lvl>
    <w:lvl w:ilvl="6" w:tplc="AA6A4382">
      <w:numFmt w:val="bullet"/>
      <w:lvlText w:val="•"/>
      <w:lvlJc w:val="left"/>
      <w:pPr>
        <w:ind w:left="3215" w:hanging="360"/>
      </w:pPr>
      <w:rPr>
        <w:rFonts w:hint="default"/>
      </w:rPr>
    </w:lvl>
    <w:lvl w:ilvl="7" w:tplc="389ACF22">
      <w:numFmt w:val="bullet"/>
      <w:lvlText w:val="•"/>
      <w:lvlJc w:val="left"/>
      <w:pPr>
        <w:ind w:left="3611" w:hanging="360"/>
      </w:pPr>
      <w:rPr>
        <w:rFonts w:hint="default"/>
      </w:rPr>
    </w:lvl>
    <w:lvl w:ilvl="8" w:tplc="E510388C">
      <w:numFmt w:val="bullet"/>
      <w:lvlText w:val="•"/>
      <w:lvlJc w:val="left"/>
      <w:pPr>
        <w:ind w:left="4007" w:hanging="360"/>
      </w:pPr>
      <w:rPr>
        <w:rFonts w:hint="default"/>
      </w:rPr>
    </w:lvl>
  </w:abstractNum>
  <w:abstractNum w:abstractNumId="90">
    <w:nsid w:val="4D464CE2"/>
    <w:multiLevelType w:val="hybridMultilevel"/>
    <w:tmpl w:val="FFFFFFFF"/>
    <w:lvl w:ilvl="0" w:tplc="70AE54E6">
      <w:start w:val="1"/>
      <w:numFmt w:val="bullet"/>
      <w:lvlText w:val=""/>
      <w:lvlJc w:val="left"/>
      <w:pPr>
        <w:ind w:left="720" w:hanging="360"/>
      </w:pPr>
      <w:rPr>
        <w:rFonts w:ascii="Symbol" w:hAnsi="Symbol" w:hint="default"/>
      </w:rPr>
    </w:lvl>
    <w:lvl w:ilvl="1" w:tplc="945E43F8">
      <w:start w:val="1"/>
      <w:numFmt w:val="bullet"/>
      <w:lvlText w:val="o"/>
      <w:lvlJc w:val="left"/>
      <w:pPr>
        <w:ind w:left="1440" w:hanging="360"/>
      </w:pPr>
      <w:rPr>
        <w:rFonts w:ascii="Courier New" w:hAnsi="Courier New" w:hint="default"/>
      </w:rPr>
    </w:lvl>
    <w:lvl w:ilvl="2" w:tplc="F09E686E">
      <w:start w:val="1"/>
      <w:numFmt w:val="bullet"/>
      <w:lvlText w:val=""/>
      <w:lvlJc w:val="left"/>
      <w:pPr>
        <w:ind w:left="2160" w:hanging="360"/>
      </w:pPr>
      <w:rPr>
        <w:rFonts w:ascii="Wingdings" w:hAnsi="Wingdings" w:hint="default"/>
      </w:rPr>
    </w:lvl>
    <w:lvl w:ilvl="3" w:tplc="AAE8FD2A">
      <w:start w:val="1"/>
      <w:numFmt w:val="bullet"/>
      <w:lvlText w:val=""/>
      <w:lvlJc w:val="left"/>
      <w:pPr>
        <w:ind w:left="2880" w:hanging="360"/>
      </w:pPr>
      <w:rPr>
        <w:rFonts w:ascii="Symbol" w:hAnsi="Symbol" w:hint="default"/>
      </w:rPr>
    </w:lvl>
    <w:lvl w:ilvl="4" w:tplc="EF485CEC">
      <w:start w:val="1"/>
      <w:numFmt w:val="bullet"/>
      <w:lvlText w:val="o"/>
      <w:lvlJc w:val="left"/>
      <w:pPr>
        <w:ind w:left="3600" w:hanging="360"/>
      </w:pPr>
      <w:rPr>
        <w:rFonts w:ascii="Courier New" w:hAnsi="Courier New" w:hint="default"/>
      </w:rPr>
    </w:lvl>
    <w:lvl w:ilvl="5" w:tplc="3428390E">
      <w:start w:val="1"/>
      <w:numFmt w:val="bullet"/>
      <w:lvlText w:val=""/>
      <w:lvlJc w:val="left"/>
      <w:pPr>
        <w:ind w:left="4320" w:hanging="360"/>
      </w:pPr>
      <w:rPr>
        <w:rFonts w:ascii="Wingdings" w:hAnsi="Wingdings" w:hint="default"/>
      </w:rPr>
    </w:lvl>
    <w:lvl w:ilvl="6" w:tplc="5BDC6DBC">
      <w:start w:val="1"/>
      <w:numFmt w:val="bullet"/>
      <w:lvlText w:val=""/>
      <w:lvlJc w:val="left"/>
      <w:pPr>
        <w:ind w:left="5040" w:hanging="360"/>
      </w:pPr>
      <w:rPr>
        <w:rFonts w:ascii="Symbol" w:hAnsi="Symbol" w:hint="default"/>
      </w:rPr>
    </w:lvl>
    <w:lvl w:ilvl="7" w:tplc="669C044E">
      <w:start w:val="1"/>
      <w:numFmt w:val="bullet"/>
      <w:lvlText w:val="o"/>
      <w:lvlJc w:val="left"/>
      <w:pPr>
        <w:ind w:left="5760" w:hanging="360"/>
      </w:pPr>
      <w:rPr>
        <w:rFonts w:ascii="Courier New" w:hAnsi="Courier New" w:hint="default"/>
      </w:rPr>
    </w:lvl>
    <w:lvl w:ilvl="8" w:tplc="77987A62">
      <w:start w:val="1"/>
      <w:numFmt w:val="bullet"/>
      <w:lvlText w:val=""/>
      <w:lvlJc w:val="left"/>
      <w:pPr>
        <w:ind w:left="6480" w:hanging="360"/>
      </w:pPr>
      <w:rPr>
        <w:rFonts w:ascii="Wingdings" w:hAnsi="Wingdings" w:hint="default"/>
      </w:rPr>
    </w:lvl>
  </w:abstractNum>
  <w:abstractNum w:abstractNumId="91">
    <w:nsid w:val="4D9050D3"/>
    <w:multiLevelType w:val="hybridMultilevel"/>
    <w:tmpl w:val="FFFFFFFF"/>
    <w:lvl w:ilvl="0" w:tplc="FFFFFFFF">
      <w:start w:val="1"/>
      <w:numFmt w:val="bullet"/>
      <w:lvlText w:val=""/>
      <w:lvlJc w:val="left"/>
      <w:pPr>
        <w:ind w:left="720" w:hanging="360"/>
      </w:pPr>
      <w:rPr>
        <w:rFonts w:ascii="Symbol" w:hAnsi="Symbol" w:hint="default"/>
      </w:rPr>
    </w:lvl>
    <w:lvl w:ilvl="1" w:tplc="29DADA50">
      <w:start w:val="1"/>
      <w:numFmt w:val="bullet"/>
      <w:lvlText w:val="o"/>
      <w:lvlJc w:val="left"/>
      <w:pPr>
        <w:ind w:left="1440" w:hanging="360"/>
      </w:pPr>
      <w:rPr>
        <w:rFonts w:ascii="Courier New" w:hAnsi="Courier New" w:hint="default"/>
      </w:rPr>
    </w:lvl>
    <w:lvl w:ilvl="2" w:tplc="DE9213F6">
      <w:start w:val="1"/>
      <w:numFmt w:val="bullet"/>
      <w:lvlText w:val=""/>
      <w:lvlJc w:val="left"/>
      <w:pPr>
        <w:ind w:left="2160" w:hanging="360"/>
      </w:pPr>
      <w:rPr>
        <w:rFonts w:ascii="Wingdings" w:hAnsi="Wingdings" w:hint="default"/>
      </w:rPr>
    </w:lvl>
    <w:lvl w:ilvl="3" w:tplc="26028284">
      <w:start w:val="1"/>
      <w:numFmt w:val="bullet"/>
      <w:lvlText w:val=""/>
      <w:lvlJc w:val="left"/>
      <w:pPr>
        <w:ind w:left="2880" w:hanging="360"/>
      </w:pPr>
      <w:rPr>
        <w:rFonts w:ascii="Symbol" w:hAnsi="Symbol" w:hint="default"/>
      </w:rPr>
    </w:lvl>
    <w:lvl w:ilvl="4" w:tplc="868C1034">
      <w:start w:val="1"/>
      <w:numFmt w:val="bullet"/>
      <w:lvlText w:val="o"/>
      <w:lvlJc w:val="left"/>
      <w:pPr>
        <w:ind w:left="3600" w:hanging="360"/>
      </w:pPr>
      <w:rPr>
        <w:rFonts w:ascii="Courier New" w:hAnsi="Courier New" w:hint="default"/>
      </w:rPr>
    </w:lvl>
    <w:lvl w:ilvl="5" w:tplc="052CBB20">
      <w:start w:val="1"/>
      <w:numFmt w:val="bullet"/>
      <w:lvlText w:val=""/>
      <w:lvlJc w:val="left"/>
      <w:pPr>
        <w:ind w:left="4320" w:hanging="360"/>
      </w:pPr>
      <w:rPr>
        <w:rFonts w:ascii="Wingdings" w:hAnsi="Wingdings" w:hint="default"/>
      </w:rPr>
    </w:lvl>
    <w:lvl w:ilvl="6" w:tplc="41FE21B6">
      <w:start w:val="1"/>
      <w:numFmt w:val="bullet"/>
      <w:lvlText w:val=""/>
      <w:lvlJc w:val="left"/>
      <w:pPr>
        <w:ind w:left="5040" w:hanging="360"/>
      </w:pPr>
      <w:rPr>
        <w:rFonts w:ascii="Symbol" w:hAnsi="Symbol" w:hint="default"/>
      </w:rPr>
    </w:lvl>
    <w:lvl w:ilvl="7" w:tplc="8C2C1AD8">
      <w:start w:val="1"/>
      <w:numFmt w:val="bullet"/>
      <w:lvlText w:val="o"/>
      <w:lvlJc w:val="left"/>
      <w:pPr>
        <w:ind w:left="5760" w:hanging="360"/>
      </w:pPr>
      <w:rPr>
        <w:rFonts w:ascii="Courier New" w:hAnsi="Courier New" w:hint="default"/>
      </w:rPr>
    </w:lvl>
    <w:lvl w:ilvl="8" w:tplc="28128918">
      <w:start w:val="1"/>
      <w:numFmt w:val="bullet"/>
      <w:lvlText w:val=""/>
      <w:lvlJc w:val="left"/>
      <w:pPr>
        <w:ind w:left="6480" w:hanging="360"/>
      </w:pPr>
      <w:rPr>
        <w:rFonts w:ascii="Wingdings" w:hAnsi="Wingdings" w:hint="default"/>
      </w:rPr>
    </w:lvl>
  </w:abstractNum>
  <w:abstractNum w:abstractNumId="92">
    <w:nsid w:val="4E7F2003"/>
    <w:multiLevelType w:val="hybridMultilevel"/>
    <w:tmpl w:val="FFFFFFFF"/>
    <w:lvl w:ilvl="0" w:tplc="9D0407AC">
      <w:start w:val="1"/>
      <w:numFmt w:val="decimal"/>
      <w:lvlText w:val="%1."/>
      <w:lvlJc w:val="left"/>
      <w:pPr>
        <w:ind w:left="720" w:hanging="360"/>
      </w:pPr>
    </w:lvl>
    <w:lvl w:ilvl="1" w:tplc="975E5980">
      <w:start w:val="1"/>
      <w:numFmt w:val="bullet"/>
      <w:lvlText w:val=""/>
      <w:lvlJc w:val="left"/>
      <w:pPr>
        <w:ind w:left="1440" w:hanging="360"/>
      </w:pPr>
      <w:rPr>
        <w:rFonts w:ascii="Symbol" w:hAnsi="Symbol" w:hint="default"/>
      </w:rPr>
    </w:lvl>
    <w:lvl w:ilvl="2" w:tplc="0428F22E">
      <w:start w:val="1"/>
      <w:numFmt w:val="bullet"/>
      <w:lvlText w:val=""/>
      <w:lvlJc w:val="left"/>
      <w:pPr>
        <w:ind w:left="2160" w:hanging="360"/>
      </w:pPr>
      <w:rPr>
        <w:rFonts w:ascii="Wingdings" w:hAnsi="Wingdings" w:hint="default"/>
      </w:rPr>
    </w:lvl>
    <w:lvl w:ilvl="3" w:tplc="7A92A7F6">
      <w:start w:val="1"/>
      <w:numFmt w:val="bullet"/>
      <w:lvlText w:val=""/>
      <w:lvlJc w:val="left"/>
      <w:pPr>
        <w:ind w:left="2880" w:hanging="360"/>
      </w:pPr>
      <w:rPr>
        <w:rFonts w:ascii="Symbol" w:hAnsi="Symbol" w:hint="default"/>
      </w:rPr>
    </w:lvl>
    <w:lvl w:ilvl="4" w:tplc="009CA204">
      <w:start w:val="1"/>
      <w:numFmt w:val="bullet"/>
      <w:lvlText w:val="o"/>
      <w:lvlJc w:val="left"/>
      <w:pPr>
        <w:ind w:left="3600" w:hanging="360"/>
      </w:pPr>
      <w:rPr>
        <w:rFonts w:ascii="Courier New" w:hAnsi="Courier New" w:hint="default"/>
      </w:rPr>
    </w:lvl>
    <w:lvl w:ilvl="5" w:tplc="1972A4AC">
      <w:start w:val="1"/>
      <w:numFmt w:val="bullet"/>
      <w:lvlText w:val=""/>
      <w:lvlJc w:val="left"/>
      <w:pPr>
        <w:ind w:left="4320" w:hanging="360"/>
      </w:pPr>
      <w:rPr>
        <w:rFonts w:ascii="Wingdings" w:hAnsi="Wingdings" w:hint="default"/>
      </w:rPr>
    </w:lvl>
    <w:lvl w:ilvl="6" w:tplc="07F232A2">
      <w:start w:val="1"/>
      <w:numFmt w:val="bullet"/>
      <w:lvlText w:val=""/>
      <w:lvlJc w:val="left"/>
      <w:pPr>
        <w:ind w:left="5040" w:hanging="360"/>
      </w:pPr>
      <w:rPr>
        <w:rFonts w:ascii="Symbol" w:hAnsi="Symbol" w:hint="default"/>
      </w:rPr>
    </w:lvl>
    <w:lvl w:ilvl="7" w:tplc="DD0CAFE6">
      <w:start w:val="1"/>
      <w:numFmt w:val="bullet"/>
      <w:lvlText w:val="o"/>
      <w:lvlJc w:val="left"/>
      <w:pPr>
        <w:ind w:left="5760" w:hanging="360"/>
      </w:pPr>
      <w:rPr>
        <w:rFonts w:ascii="Courier New" w:hAnsi="Courier New" w:hint="default"/>
      </w:rPr>
    </w:lvl>
    <w:lvl w:ilvl="8" w:tplc="9BB4C500">
      <w:start w:val="1"/>
      <w:numFmt w:val="bullet"/>
      <w:lvlText w:val=""/>
      <w:lvlJc w:val="left"/>
      <w:pPr>
        <w:ind w:left="6480" w:hanging="360"/>
      </w:pPr>
      <w:rPr>
        <w:rFonts w:ascii="Wingdings" w:hAnsi="Wingdings" w:hint="default"/>
      </w:rPr>
    </w:lvl>
  </w:abstractNum>
  <w:abstractNum w:abstractNumId="93">
    <w:nsid w:val="4E973753"/>
    <w:multiLevelType w:val="hybridMultilevel"/>
    <w:tmpl w:val="41F0F846"/>
    <w:lvl w:ilvl="0" w:tplc="26527CD8">
      <w:numFmt w:val="bullet"/>
      <w:lvlText w:val="o"/>
      <w:lvlJc w:val="left"/>
      <w:pPr>
        <w:ind w:left="830" w:hanging="363"/>
      </w:pPr>
      <w:rPr>
        <w:rFonts w:hint="default"/>
        <w:w w:val="99"/>
      </w:rPr>
    </w:lvl>
    <w:lvl w:ilvl="1" w:tplc="D1AAFEC8">
      <w:numFmt w:val="bullet"/>
      <w:lvlText w:val="•"/>
      <w:lvlJc w:val="left"/>
      <w:pPr>
        <w:ind w:left="1716" w:hanging="363"/>
      </w:pPr>
      <w:rPr>
        <w:rFonts w:hint="default"/>
      </w:rPr>
    </w:lvl>
    <w:lvl w:ilvl="2" w:tplc="0504C652">
      <w:numFmt w:val="bullet"/>
      <w:lvlText w:val="•"/>
      <w:lvlJc w:val="left"/>
      <w:pPr>
        <w:ind w:left="2593" w:hanging="363"/>
      </w:pPr>
      <w:rPr>
        <w:rFonts w:hint="default"/>
      </w:rPr>
    </w:lvl>
    <w:lvl w:ilvl="3" w:tplc="EB4A386A">
      <w:numFmt w:val="bullet"/>
      <w:lvlText w:val="•"/>
      <w:lvlJc w:val="left"/>
      <w:pPr>
        <w:ind w:left="3470" w:hanging="363"/>
      </w:pPr>
      <w:rPr>
        <w:rFonts w:hint="default"/>
      </w:rPr>
    </w:lvl>
    <w:lvl w:ilvl="4" w:tplc="A7AC1962">
      <w:numFmt w:val="bullet"/>
      <w:lvlText w:val="•"/>
      <w:lvlJc w:val="left"/>
      <w:pPr>
        <w:ind w:left="4347" w:hanging="363"/>
      </w:pPr>
      <w:rPr>
        <w:rFonts w:hint="default"/>
      </w:rPr>
    </w:lvl>
    <w:lvl w:ilvl="5" w:tplc="0CF46DE2">
      <w:numFmt w:val="bullet"/>
      <w:lvlText w:val="•"/>
      <w:lvlJc w:val="left"/>
      <w:pPr>
        <w:ind w:left="5224" w:hanging="363"/>
      </w:pPr>
      <w:rPr>
        <w:rFonts w:hint="default"/>
      </w:rPr>
    </w:lvl>
    <w:lvl w:ilvl="6" w:tplc="E68AC4B4">
      <w:numFmt w:val="bullet"/>
      <w:lvlText w:val="•"/>
      <w:lvlJc w:val="left"/>
      <w:pPr>
        <w:ind w:left="6100" w:hanging="363"/>
      </w:pPr>
      <w:rPr>
        <w:rFonts w:hint="default"/>
      </w:rPr>
    </w:lvl>
    <w:lvl w:ilvl="7" w:tplc="BDDC2B54">
      <w:numFmt w:val="bullet"/>
      <w:lvlText w:val="•"/>
      <w:lvlJc w:val="left"/>
      <w:pPr>
        <w:ind w:left="6977" w:hanging="363"/>
      </w:pPr>
      <w:rPr>
        <w:rFonts w:hint="default"/>
      </w:rPr>
    </w:lvl>
    <w:lvl w:ilvl="8" w:tplc="C2303400">
      <w:numFmt w:val="bullet"/>
      <w:lvlText w:val="•"/>
      <w:lvlJc w:val="left"/>
      <w:pPr>
        <w:ind w:left="7854" w:hanging="363"/>
      </w:pPr>
      <w:rPr>
        <w:rFonts w:hint="default"/>
      </w:rPr>
    </w:lvl>
  </w:abstractNum>
  <w:abstractNum w:abstractNumId="94">
    <w:nsid w:val="501F7D14"/>
    <w:multiLevelType w:val="hybridMultilevel"/>
    <w:tmpl w:val="8F3A0ACA"/>
    <w:lvl w:ilvl="0" w:tplc="5E206452">
      <w:numFmt w:val="bullet"/>
      <w:lvlText w:val="•"/>
      <w:lvlJc w:val="left"/>
      <w:pPr>
        <w:ind w:left="830" w:hanging="360"/>
      </w:pPr>
      <w:rPr>
        <w:rFonts w:ascii="Segoe UI Symbol" w:eastAsia="Segoe UI Symbol" w:hAnsi="Segoe UI Symbol" w:cs="Segoe UI Symbol" w:hint="default"/>
        <w:w w:val="112"/>
        <w:sz w:val="14"/>
        <w:szCs w:val="14"/>
      </w:rPr>
    </w:lvl>
    <w:lvl w:ilvl="1" w:tplc="F970CFBA">
      <w:numFmt w:val="bullet"/>
      <w:lvlText w:val="o"/>
      <w:lvlJc w:val="left"/>
      <w:pPr>
        <w:ind w:left="1550" w:hanging="360"/>
      </w:pPr>
      <w:rPr>
        <w:rFonts w:ascii="Courier New" w:eastAsia="Courier New" w:hAnsi="Courier New" w:cs="Courier New" w:hint="default"/>
        <w:w w:val="99"/>
        <w:sz w:val="14"/>
        <w:szCs w:val="14"/>
      </w:rPr>
    </w:lvl>
    <w:lvl w:ilvl="2" w:tplc="AB567BE8">
      <w:numFmt w:val="bullet"/>
      <w:lvlText w:val="•"/>
      <w:lvlJc w:val="left"/>
      <w:pPr>
        <w:ind w:left="1919" w:hanging="360"/>
      </w:pPr>
      <w:rPr>
        <w:rFonts w:hint="default"/>
      </w:rPr>
    </w:lvl>
    <w:lvl w:ilvl="3" w:tplc="F5F2F65E">
      <w:numFmt w:val="bullet"/>
      <w:lvlText w:val="•"/>
      <w:lvlJc w:val="left"/>
      <w:pPr>
        <w:ind w:left="2279" w:hanging="360"/>
      </w:pPr>
      <w:rPr>
        <w:rFonts w:hint="default"/>
      </w:rPr>
    </w:lvl>
    <w:lvl w:ilvl="4" w:tplc="10945612">
      <w:numFmt w:val="bullet"/>
      <w:lvlText w:val="•"/>
      <w:lvlJc w:val="left"/>
      <w:pPr>
        <w:ind w:left="2639" w:hanging="360"/>
      </w:pPr>
      <w:rPr>
        <w:rFonts w:hint="default"/>
      </w:rPr>
    </w:lvl>
    <w:lvl w:ilvl="5" w:tplc="60B8C78A">
      <w:numFmt w:val="bullet"/>
      <w:lvlText w:val="•"/>
      <w:lvlJc w:val="left"/>
      <w:pPr>
        <w:ind w:left="2999" w:hanging="360"/>
      </w:pPr>
      <w:rPr>
        <w:rFonts w:hint="default"/>
      </w:rPr>
    </w:lvl>
    <w:lvl w:ilvl="6" w:tplc="7BFAB348">
      <w:numFmt w:val="bullet"/>
      <w:lvlText w:val="•"/>
      <w:lvlJc w:val="left"/>
      <w:pPr>
        <w:ind w:left="3359" w:hanging="360"/>
      </w:pPr>
      <w:rPr>
        <w:rFonts w:hint="default"/>
      </w:rPr>
    </w:lvl>
    <w:lvl w:ilvl="7" w:tplc="5964BC04">
      <w:numFmt w:val="bullet"/>
      <w:lvlText w:val="•"/>
      <w:lvlJc w:val="left"/>
      <w:pPr>
        <w:ind w:left="3719" w:hanging="360"/>
      </w:pPr>
      <w:rPr>
        <w:rFonts w:hint="default"/>
      </w:rPr>
    </w:lvl>
    <w:lvl w:ilvl="8" w:tplc="9B5ED9A0">
      <w:numFmt w:val="bullet"/>
      <w:lvlText w:val="•"/>
      <w:lvlJc w:val="left"/>
      <w:pPr>
        <w:ind w:left="4079" w:hanging="360"/>
      </w:pPr>
      <w:rPr>
        <w:rFonts w:hint="default"/>
      </w:rPr>
    </w:lvl>
  </w:abstractNum>
  <w:abstractNum w:abstractNumId="95">
    <w:nsid w:val="50A16B3E"/>
    <w:multiLevelType w:val="hybridMultilevel"/>
    <w:tmpl w:val="F044FF86"/>
    <w:lvl w:ilvl="0" w:tplc="71B841A4">
      <w:start w:val="1"/>
      <w:numFmt w:val="bullet"/>
      <w:lvlText w:val=""/>
      <w:lvlJc w:val="left"/>
      <w:pPr>
        <w:ind w:left="720" w:hanging="360"/>
      </w:pPr>
      <w:rPr>
        <w:rFonts w:ascii="Symbol" w:hAnsi="Symbol" w:hint="default"/>
      </w:rPr>
    </w:lvl>
    <w:lvl w:ilvl="1" w:tplc="B9A69086">
      <w:start w:val="1"/>
      <w:numFmt w:val="bullet"/>
      <w:lvlText w:val="o"/>
      <w:lvlJc w:val="left"/>
      <w:pPr>
        <w:ind w:left="1440" w:hanging="360"/>
      </w:pPr>
      <w:rPr>
        <w:rFonts w:ascii="Courier New" w:hAnsi="Courier New" w:hint="default"/>
      </w:rPr>
    </w:lvl>
    <w:lvl w:ilvl="2" w:tplc="C9C8A112">
      <w:start w:val="1"/>
      <w:numFmt w:val="bullet"/>
      <w:lvlText w:val=""/>
      <w:lvlJc w:val="left"/>
      <w:pPr>
        <w:ind w:left="2160" w:hanging="360"/>
      </w:pPr>
      <w:rPr>
        <w:rFonts w:ascii="Wingdings" w:hAnsi="Wingdings" w:hint="default"/>
      </w:rPr>
    </w:lvl>
    <w:lvl w:ilvl="3" w:tplc="ADD2EFEA">
      <w:start w:val="1"/>
      <w:numFmt w:val="bullet"/>
      <w:lvlText w:val=""/>
      <w:lvlJc w:val="left"/>
      <w:pPr>
        <w:ind w:left="2880" w:hanging="360"/>
      </w:pPr>
      <w:rPr>
        <w:rFonts w:ascii="Symbol" w:hAnsi="Symbol" w:hint="default"/>
      </w:rPr>
    </w:lvl>
    <w:lvl w:ilvl="4" w:tplc="AD123212">
      <w:start w:val="1"/>
      <w:numFmt w:val="bullet"/>
      <w:lvlText w:val="o"/>
      <w:lvlJc w:val="left"/>
      <w:pPr>
        <w:ind w:left="3600" w:hanging="360"/>
      </w:pPr>
      <w:rPr>
        <w:rFonts w:ascii="Courier New" w:hAnsi="Courier New" w:hint="default"/>
      </w:rPr>
    </w:lvl>
    <w:lvl w:ilvl="5" w:tplc="26A60058">
      <w:start w:val="1"/>
      <w:numFmt w:val="bullet"/>
      <w:lvlText w:val=""/>
      <w:lvlJc w:val="left"/>
      <w:pPr>
        <w:ind w:left="4320" w:hanging="360"/>
      </w:pPr>
      <w:rPr>
        <w:rFonts w:ascii="Wingdings" w:hAnsi="Wingdings" w:hint="default"/>
      </w:rPr>
    </w:lvl>
    <w:lvl w:ilvl="6" w:tplc="7FCC1B26">
      <w:start w:val="1"/>
      <w:numFmt w:val="bullet"/>
      <w:lvlText w:val=""/>
      <w:lvlJc w:val="left"/>
      <w:pPr>
        <w:ind w:left="5040" w:hanging="360"/>
      </w:pPr>
      <w:rPr>
        <w:rFonts w:ascii="Symbol" w:hAnsi="Symbol" w:hint="default"/>
      </w:rPr>
    </w:lvl>
    <w:lvl w:ilvl="7" w:tplc="C6C624CA">
      <w:start w:val="1"/>
      <w:numFmt w:val="bullet"/>
      <w:lvlText w:val="o"/>
      <w:lvlJc w:val="left"/>
      <w:pPr>
        <w:ind w:left="5760" w:hanging="360"/>
      </w:pPr>
      <w:rPr>
        <w:rFonts w:ascii="Courier New" w:hAnsi="Courier New" w:hint="default"/>
      </w:rPr>
    </w:lvl>
    <w:lvl w:ilvl="8" w:tplc="A928E370">
      <w:start w:val="1"/>
      <w:numFmt w:val="bullet"/>
      <w:lvlText w:val=""/>
      <w:lvlJc w:val="left"/>
      <w:pPr>
        <w:ind w:left="6480" w:hanging="360"/>
      </w:pPr>
      <w:rPr>
        <w:rFonts w:ascii="Wingdings" w:hAnsi="Wingdings" w:hint="default"/>
      </w:rPr>
    </w:lvl>
  </w:abstractNum>
  <w:abstractNum w:abstractNumId="96">
    <w:nsid w:val="541610C6"/>
    <w:multiLevelType w:val="hybridMultilevel"/>
    <w:tmpl w:val="3A540A6A"/>
    <w:lvl w:ilvl="0" w:tplc="C45A2728">
      <w:numFmt w:val="bullet"/>
      <w:lvlText w:val="•"/>
      <w:lvlJc w:val="left"/>
      <w:pPr>
        <w:ind w:left="830" w:hanging="360"/>
      </w:pPr>
      <w:rPr>
        <w:rFonts w:ascii="Segoe UI Symbol" w:eastAsia="Segoe UI Symbol" w:hAnsi="Segoe UI Symbol" w:cs="Segoe UI Symbol" w:hint="default"/>
        <w:w w:val="112"/>
        <w:sz w:val="14"/>
        <w:szCs w:val="14"/>
      </w:rPr>
    </w:lvl>
    <w:lvl w:ilvl="1" w:tplc="7A64EECA">
      <w:numFmt w:val="bullet"/>
      <w:lvlText w:val="-"/>
      <w:lvlJc w:val="left"/>
      <w:pPr>
        <w:ind w:left="1190" w:hanging="360"/>
      </w:pPr>
      <w:rPr>
        <w:rFonts w:ascii="Arial" w:eastAsia="Arial" w:hAnsi="Arial" w:cs="Arial" w:hint="default"/>
        <w:w w:val="99"/>
        <w:sz w:val="14"/>
        <w:szCs w:val="14"/>
      </w:rPr>
    </w:lvl>
    <w:lvl w:ilvl="2" w:tplc="394EF556">
      <w:numFmt w:val="bullet"/>
      <w:lvlText w:val="•"/>
      <w:lvlJc w:val="left"/>
      <w:pPr>
        <w:ind w:left="1599" w:hanging="360"/>
      </w:pPr>
      <w:rPr>
        <w:rFonts w:hint="default"/>
      </w:rPr>
    </w:lvl>
    <w:lvl w:ilvl="3" w:tplc="8EA036EA">
      <w:numFmt w:val="bullet"/>
      <w:lvlText w:val="•"/>
      <w:lvlJc w:val="left"/>
      <w:pPr>
        <w:ind w:left="1999" w:hanging="360"/>
      </w:pPr>
      <w:rPr>
        <w:rFonts w:hint="default"/>
      </w:rPr>
    </w:lvl>
    <w:lvl w:ilvl="4" w:tplc="0AA26C9C">
      <w:numFmt w:val="bullet"/>
      <w:lvlText w:val="•"/>
      <w:lvlJc w:val="left"/>
      <w:pPr>
        <w:ind w:left="2399" w:hanging="360"/>
      </w:pPr>
      <w:rPr>
        <w:rFonts w:hint="default"/>
      </w:rPr>
    </w:lvl>
    <w:lvl w:ilvl="5" w:tplc="FBD813C6">
      <w:numFmt w:val="bullet"/>
      <w:lvlText w:val="•"/>
      <w:lvlJc w:val="left"/>
      <w:pPr>
        <w:ind w:left="2799" w:hanging="360"/>
      </w:pPr>
      <w:rPr>
        <w:rFonts w:hint="default"/>
      </w:rPr>
    </w:lvl>
    <w:lvl w:ilvl="6" w:tplc="F910A7A2">
      <w:numFmt w:val="bullet"/>
      <w:lvlText w:val="•"/>
      <w:lvlJc w:val="left"/>
      <w:pPr>
        <w:ind w:left="3199" w:hanging="360"/>
      </w:pPr>
      <w:rPr>
        <w:rFonts w:hint="default"/>
      </w:rPr>
    </w:lvl>
    <w:lvl w:ilvl="7" w:tplc="6590C45A">
      <w:numFmt w:val="bullet"/>
      <w:lvlText w:val="•"/>
      <w:lvlJc w:val="left"/>
      <w:pPr>
        <w:ind w:left="3599" w:hanging="360"/>
      </w:pPr>
      <w:rPr>
        <w:rFonts w:hint="default"/>
      </w:rPr>
    </w:lvl>
    <w:lvl w:ilvl="8" w:tplc="4874F200">
      <w:numFmt w:val="bullet"/>
      <w:lvlText w:val="•"/>
      <w:lvlJc w:val="left"/>
      <w:pPr>
        <w:ind w:left="3999" w:hanging="360"/>
      </w:pPr>
      <w:rPr>
        <w:rFonts w:hint="default"/>
      </w:rPr>
    </w:lvl>
  </w:abstractNum>
  <w:abstractNum w:abstractNumId="97">
    <w:nsid w:val="542A0E84"/>
    <w:multiLevelType w:val="hybridMultilevel"/>
    <w:tmpl w:val="19EE3F86"/>
    <w:lvl w:ilvl="0" w:tplc="8CC00FC2">
      <w:numFmt w:val="bullet"/>
      <w:lvlText w:val="•"/>
      <w:lvlJc w:val="left"/>
      <w:pPr>
        <w:ind w:left="831" w:hanging="360"/>
      </w:pPr>
      <w:rPr>
        <w:rFonts w:hint="default"/>
        <w:w w:val="112"/>
      </w:rPr>
    </w:lvl>
    <w:lvl w:ilvl="1" w:tplc="0AAE1A2E">
      <w:numFmt w:val="bullet"/>
      <w:lvlText w:val="•"/>
      <w:lvlJc w:val="left"/>
      <w:pPr>
        <w:ind w:left="1235" w:hanging="360"/>
      </w:pPr>
      <w:rPr>
        <w:rFonts w:hint="default"/>
      </w:rPr>
    </w:lvl>
    <w:lvl w:ilvl="2" w:tplc="B1B4DF38">
      <w:numFmt w:val="bullet"/>
      <w:lvlText w:val="•"/>
      <w:lvlJc w:val="left"/>
      <w:pPr>
        <w:ind w:left="1631" w:hanging="360"/>
      </w:pPr>
      <w:rPr>
        <w:rFonts w:hint="default"/>
      </w:rPr>
    </w:lvl>
    <w:lvl w:ilvl="3" w:tplc="197E736A">
      <w:numFmt w:val="bullet"/>
      <w:lvlText w:val="•"/>
      <w:lvlJc w:val="left"/>
      <w:pPr>
        <w:ind w:left="2027" w:hanging="360"/>
      </w:pPr>
      <w:rPr>
        <w:rFonts w:hint="default"/>
      </w:rPr>
    </w:lvl>
    <w:lvl w:ilvl="4" w:tplc="1CD4384C">
      <w:numFmt w:val="bullet"/>
      <w:lvlText w:val="•"/>
      <w:lvlJc w:val="left"/>
      <w:pPr>
        <w:ind w:left="2423" w:hanging="360"/>
      </w:pPr>
      <w:rPr>
        <w:rFonts w:hint="default"/>
      </w:rPr>
    </w:lvl>
    <w:lvl w:ilvl="5" w:tplc="3AC02180">
      <w:numFmt w:val="bullet"/>
      <w:lvlText w:val="•"/>
      <w:lvlJc w:val="left"/>
      <w:pPr>
        <w:ind w:left="2819" w:hanging="360"/>
      </w:pPr>
      <w:rPr>
        <w:rFonts w:hint="default"/>
      </w:rPr>
    </w:lvl>
    <w:lvl w:ilvl="6" w:tplc="7224475A">
      <w:numFmt w:val="bullet"/>
      <w:lvlText w:val="•"/>
      <w:lvlJc w:val="left"/>
      <w:pPr>
        <w:ind w:left="3215" w:hanging="360"/>
      </w:pPr>
      <w:rPr>
        <w:rFonts w:hint="default"/>
      </w:rPr>
    </w:lvl>
    <w:lvl w:ilvl="7" w:tplc="9620D6CE">
      <w:numFmt w:val="bullet"/>
      <w:lvlText w:val="•"/>
      <w:lvlJc w:val="left"/>
      <w:pPr>
        <w:ind w:left="3611" w:hanging="360"/>
      </w:pPr>
      <w:rPr>
        <w:rFonts w:hint="default"/>
      </w:rPr>
    </w:lvl>
    <w:lvl w:ilvl="8" w:tplc="5B74D51E">
      <w:numFmt w:val="bullet"/>
      <w:lvlText w:val="•"/>
      <w:lvlJc w:val="left"/>
      <w:pPr>
        <w:ind w:left="4007" w:hanging="360"/>
      </w:pPr>
      <w:rPr>
        <w:rFonts w:hint="default"/>
      </w:rPr>
    </w:lvl>
  </w:abstractNum>
  <w:abstractNum w:abstractNumId="98">
    <w:nsid w:val="552B27BE"/>
    <w:multiLevelType w:val="hybridMultilevel"/>
    <w:tmpl w:val="DD38494E"/>
    <w:lvl w:ilvl="0" w:tplc="A9884492">
      <w:numFmt w:val="bullet"/>
      <w:lvlText w:val="•"/>
      <w:lvlJc w:val="left"/>
      <w:pPr>
        <w:ind w:left="465" w:hanging="358"/>
      </w:pPr>
      <w:rPr>
        <w:rFonts w:ascii="Segoe UI Symbol" w:eastAsia="Segoe UI Symbol" w:hAnsi="Segoe UI Symbol" w:cs="Segoe UI Symbol" w:hint="default"/>
        <w:w w:val="112"/>
        <w:sz w:val="14"/>
        <w:szCs w:val="14"/>
      </w:rPr>
    </w:lvl>
    <w:lvl w:ilvl="1" w:tplc="F3DE341E">
      <w:numFmt w:val="bullet"/>
      <w:lvlText w:val="•"/>
      <w:lvlJc w:val="left"/>
      <w:pPr>
        <w:ind w:left="893" w:hanging="358"/>
      </w:pPr>
      <w:rPr>
        <w:rFonts w:hint="default"/>
      </w:rPr>
    </w:lvl>
    <w:lvl w:ilvl="2" w:tplc="E012ABEC">
      <w:numFmt w:val="bullet"/>
      <w:lvlText w:val="•"/>
      <w:lvlJc w:val="left"/>
      <w:pPr>
        <w:ind w:left="1327" w:hanging="358"/>
      </w:pPr>
      <w:rPr>
        <w:rFonts w:hint="default"/>
      </w:rPr>
    </w:lvl>
    <w:lvl w:ilvl="3" w:tplc="FF8C4BF6">
      <w:numFmt w:val="bullet"/>
      <w:lvlText w:val="•"/>
      <w:lvlJc w:val="left"/>
      <w:pPr>
        <w:ind w:left="1761" w:hanging="358"/>
      </w:pPr>
      <w:rPr>
        <w:rFonts w:hint="default"/>
      </w:rPr>
    </w:lvl>
    <w:lvl w:ilvl="4" w:tplc="94DAEEB6">
      <w:numFmt w:val="bullet"/>
      <w:lvlText w:val="•"/>
      <w:lvlJc w:val="left"/>
      <w:pPr>
        <w:ind w:left="2194" w:hanging="358"/>
      </w:pPr>
      <w:rPr>
        <w:rFonts w:hint="default"/>
      </w:rPr>
    </w:lvl>
    <w:lvl w:ilvl="5" w:tplc="4CACE738">
      <w:numFmt w:val="bullet"/>
      <w:lvlText w:val="•"/>
      <w:lvlJc w:val="left"/>
      <w:pPr>
        <w:ind w:left="2628" w:hanging="358"/>
      </w:pPr>
      <w:rPr>
        <w:rFonts w:hint="default"/>
      </w:rPr>
    </w:lvl>
    <w:lvl w:ilvl="6" w:tplc="D3BA063E">
      <w:numFmt w:val="bullet"/>
      <w:lvlText w:val="•"/>
      <w:lvlJc w:val="left"/>
      <w:pPr>
        <w:ind w:left="3062" w:hanging="358"/>
      </w:pPr>
      <w:rPr>
        <w:rFonts w:hint="default"/>
      </w:rPr>
    </w:lvl>
    <w:lvl w:ilvl="7" w:tplc="CA385FBA">
      <w:numFmt w:val="bullet"/>
      <w:lvlText w:val="•"/>
      <w:lvlJc w:val="left"/>
      <w:pPr>
        <w:ind w:left="3495" w:hanging="358"/>
      </w:pPr>
      <w:rPr>
        <w:rFonts w:hint="default"/>
      </w:rPr>
    </w:lvl>
    <w:lvl w:ilvl="8" w:tplc="D5326CEC">
      <w:numFmt w:val="bullet"/>
      <w:lvlText w:val="•"/>
      <w:lvlJc w:val="left"/>
      <w:pPr>
        <w:ind w:left="3929" w:hanging="358"/>
      </w:pPr>
      <w:rPr>
        <w:rFonts w:hint="default"/>
      </w:rPr>
    </w:lvl>
  </w:abstractNum>
  <w:abstractNum w:abstractNumId="99">
    <w:nsid w:val="557358B3"/>
    <w:multiLevelType w:val="hybridMultilevel"/>
    <w:tmpl w:val="FFFFFFFF"/>
    <w:lvl w:ilvl="0" w:tplc="FFFFFFFF">
      <w:start w:val="1"/>
      <w:numFmt w:val="bullet"/>
      <w:lvlText w:val=""/>
      <w:lvlJc w:val="left"/>
      <w:pPr>
        <w:ind w:left="720" w:hanging="360"/>
      </w:pPr>
      <w:rPr>
        <w:rFonts w:ascii="Symbol" w:hAnsi="Symbol" w:hint="default"/>
      </w:rPr>
    </w:lvl>
    <w:lvl w:ilvl="1" w:tplc="662AC328">
      <w:start w:val="1"/>
      <w:numFmt w:val="bullet"/>
      <w:lvlText w:val="o"/>
      <w:lvlJc w:val="left"/>
      <w:pPr>
        <w:ind w:left="1440" w:hanging="360"/>
      </w:pPr>
      <w:rPr>
        <w:rFonts w:ascii="Courier New" w:hAnsi="Courier New" w:hint="default"/>
      </w:rPr>
    </w:lvl>
    <w:lvl w:ilvl="2" w:tplc="5106E58E">
      <w:start w:val="1"/>
      <w:numFmt w:val="bullet"/>
      <w:lvlText w:val=""/>
      <w:lvlJc w:val="left"/>
      <w:pPr>
        <w:ind w:left="2160" w:hanging="360"/>
      </w:pPr>
      <w:rPr>
        <w:rFonts w:ascii="Wingdings" w:hAnsi="Wingdings" w:hint="default"/>
      </w:rPr>
    </w:lvl>
    <w:lvl w:ilvl="3" w:tplc="17EADCCA">
      <w:start w:val="1"/>
      <w:numFmt w:val="bullet"/>
      <w:lvlText w:val=""/>
      <w:lvlJc w:val="left"/>
      <w:pPr>
        <w:ind w:left="2880" w:hanging="360"/>
      </w:pPr>
      <w:rPr>
        <w:rFonts w:ascii="Symbol" w:hAnsi="Symbol" w:hint="default"/>
      </w:rPr>
    </w:lvl>
    <w:lvl w:ilvl="4" w:tplc="ECB804AA">
      <w:start w:val="1"/>
      <w:numFmt w:val="bullet"/>
      <w:lvlText w:val="o"/>
      <w:lvlJc w:val="left"/>
      <w:pPr>
        <w:ind w:left="3600" w:hanging="360"/>
      </w:pPr>
      <w:rPr>
        <w:rFonts w:ascii="Courier New" w:hAnsi="Courier New" w:hint="default"/>
      </w:rPr>
    </w:lvl>
    <w:lvl w:ilvl="5" w:tplc="365CF3DC">
      <w:start w:val="1"/>
      <w:numFmt w:val="bullet"/>
      <w:lvlText w:val=""/>
      <w:lvlJc w:val="left"/>
      <w:pPr>
        <w:ind w:left="4320" w:hanging="360"/>
      </w:pPr>
      <w:rPr>
        <w:rFonts w:ascii="Wingdings" w:hAnsi="Wingdings" w:hint="default"/>
      </w:rPr>
    </w:lvl>
    <w:lvl w:ilvl="6" w:tplc="E924C5C2">
      <w:start w:val="1"/>
      <w:numFmt w:val="bullet"/>
      <w:lvlText w:val=""/>
      <w:lvlJc w:val="left"/>
      <w:pPr>
        <w:ind w:left="5040" w:hanging="360"/>
      </w:pPr>
      <w:rPr>
        <w:rFonts w:ascii="Symbol" w:hAnsi="Symbol" w:hint="default"/>
      </w:rPr>
    </w:lvl>
    <w:lvl w:ilvl="7" w:tplc="4DC4AF68">
      <w:start w:val="1"/>
      <w:numFmt w:val="bullet"/>
      <w:lvlText w:val="o"/>
      <w:lvlJc w:val="left"/>
      <w:pPr>
        <w:ind w:left="5760" w:hanging="360"/>
      </w:pPr>
      <w:rPr>
        <w:rFonts w:ascii="Courier New" w:hAnsi="Courier New" w:hint="default"/>
      </w:rPr>
    </w:lvl>
    <w:lvl w:ilvl="8" w:tplc="A14E9940">
      <w:start w:val="1"/>
      <w:numFmt w:val="bullet"/>
      <w:lvlText w:val=""/>
      <w:lvlJc w:val="left"/>
      <w:pPr>
        <w:ind w:left="6480" w:hanging="360"/>
      </w:pPr>
      <w:rPr>
        <w:rFonts w:ascii="Wingdings" w:hAnsi="Wingdings" w:hint="default"/>
      </w:rPr>
    </w:lvl>
  </w:abstractNum>
  <w:abstractNum w:abstractNumId="100">
    <w:nsid w:val="55A25F82"/>
    <w:multiLevelType w:val="hybridMultilevel"/>
    <w:tmpl w:val="AA2289FA"/>
    <w:lvl w:ilvl="0" w:tplc="C212A222">
      <w:numFmt w:val="bullet"/>
      <w:lvlText w:val="•"/>
      <w:lvlJc w:val="left"/>
      <w:pPr>
        <w:ind w:left="467" w:hanging="360"/>
      </w:pPr>
      <w:rPr>
        <w:rFonts w:ascii="Segoe UI Symbol" w:eastAsia="Segoe UI Symbol" w:hAnsi="Segoe UI Symbol" w:cs="Segoe UI Symbol" w:hint="default"/>
        <w:w w:val="112"/>
        <w:sz w:val="14"/>
        <w:szCs w:val="14"/>
      </w:rPr>
    </w:lvl>
    <w:lvl w:ilvl="1" w:tplc="8466C04A">
      <w:numFmt w:val="bullet"/>
      <w:lvlText w:val="•"/>
      <w:lvlJc w:val="left"/>
      <w:pPr>
        <w:ind w:left="893" w:hanging="360"/>
      </w:pPr>
      <w:rPr>
        <w:rFonts w:hint="default"/>
      </w:rPr>
    </w:lvl>
    <w:lvl w:ilvl="2" w:tplc="7786C62C">
      <w:numFmt w:val="bullet"/>
      <w:lvlText w:val="•"/>
      <w:lvlJc w:val="left"/>
      <w:pPr>
        <w:ind w:left="1327" w:hanging="360"/>
      </w:pPr>
      <w:rPr>
        <w:rFonts w:hint="default"/>
      </w:rPr>
    </w:lvl>
    <w:lvl w:ilvl="3" w:tplc="1D386870">
      <w:numFmt w:val="bullet"/>
      <w:lvlText w:val="•"/>
      <w:lvlJc w:val="left"/>
      <w:pPr>
        <w:ind w:left="1761" w:hanging="360"/>
      </w:pPr>
      <w:rPr>
        <w:rFonts w:hint="default"/>
      </w:rPr>
    </w:lvl>
    <w:lvl w:ilvl="4" w:tplc="145A1B7E">
      <w:numFmt w:val="bullet"/>
      <w:lvlText w:val="•"/>
      <w:lvlJc w:val="left"/>
      <w:pPr>
        <w:ind w:left="2194" w:hanging="360"/>
      </w:pPr>
      <w:rPr>
        <w:rFonts w:hint="default"/>
      </w:rPr>
    </w:lvl>
    <w:lvl w:ilvl="5" w:tplc="3BB6047E">
      <w:numFmt w:val="bullet"/>
      <w:lvlText w:val="•"/>
      <w:lvlJc w:val="left"/>
      <w:pPr>
        <w:ind w:left="2628" w:hanging="360"/>
      </w:pPr>
      <w:rPr>
        <w:rFonts w:hint="default"/>
      </w:rPr>
    </w:lvl>
    <w:lvl w:ilvl="6" w:tplc="9C12E38C">
      <w:numFmt w:val="bullet"/>
      <w:lvlText w:val="•"/>
      <w:lvlJc w:val="left"/>
      <w:pPr>
        <w:ind w:left="3062" w:hanging="360"/>
      </w:pPr>
      <w:rPr>
        <w:rFonts w:hint="default"/>
      </w:rPr>
    </w:lvl>
    <w:lvl w:ilvl="7" w:tplc="0F7C86BC">
      <w:numFmt w:val="bullet"/>
      <w:lvlText w:val="•"/>
      <w:lvlJc w:val="left"/>
      <w:pPr>
        <w:ind w:left="3495" w:hanging="360"/>
      </w:pPr>
      <w:rPr>
        <w:rFonts w:hint="default"/>
      </w:rPr>
    </w:lvl>
    <w:lvl w:ilvl="8" w:tplc="456838C8">
      <w:numFmt w:val="bullet"/>
      <w:lvlText w:val="•"/>
      <w:lvlJc w:val="left"/>
      <w:pPr>
        <w:ind w:left="3929" w:hanging="360"/>
      </w:pPr>
      <w:rPr>
        <w:rFonts w:hint="default"/>
      </w:rPr>
    </w:lvl>
  </w:abstractNum>
  <w:abstractNum w:abstractNumId="101">
    <w:nsid w:val="59402AD7"/>
    <w:multiLevelType w:val="hybridMultilevel"/>
    <w:tmpl w:val="8A3CA0AA"/>
    <w:lvl w:ilvl="0" w:tplc="15B401B4">
      <w:numFmt w:val="bullet"/>
      <w:lvlText w:val="•"/>
      <w:lvlJc w:val="left"/>
      <w:pPr>
        <w:ind w:left="830" w:hanging="360"/>
      </w:pPr>
      <w:rPr>
        <w:rFonts w:ascii="Segoe UI Symbol" w:eastAsia="Segoe UI Symbol" w:hAnsi="Segoe UI Symbol" w:cs="Segoe UI Symbol" w:hint="default"/>
        <w:w w:val="112"/>
        <w:sz w:val="14"/>
        <w:szCs w:val="14"/>
      </w:rPr>
    </w:lvl>
    <w:lvl w:ilvl="1" w:tplc="BB1A88BA">
      <w:numFmt w:val="bullet"/>
      <w:lvlText w:val="-"/>
      <w:lvlJc w:val="left"/>
      <w:pPr>
        <w:ind w:left="1190" w:hanging="360"/>
      </w:pPr>
      <w:rPr>
        <w:rFonts w:ascii="Arial" w:eastAsia="Arial" w:hAnsi="Arial" w:cs="Arial" w:hint="default"/>
        <w:w w:val="99"/>
        <w:sz w:val="14"/>
        <w:szCs w:val="14"/>
      </w:rPr>
    </w:lvl>
    <w:lvl w:ilvl="2" w:tplc="B6288938">
      <w:numFmt w:val="bullet"/>
      <w:lvlText w:val="•"/>
      <w:lvlJc w:val="left"/>
      <w:pPr>
        <w:ind w:left="1599" w:hanging="360"/>
      </w:pPr>
      <w:rPr>
        <w:rFonts w:hint="default"/>
      </w:rPr>
    </w:lvl>
    <w:lvl w:ilvl="3" w:tplc="C43A59CE">
      <w:numFmt w:val="bullet"/>
      <w:lvlText w:val="•"/>
      <w:lvlJc w:val="left"/>
      <w:pPr>
        <w:ind w:left="1999" w:hanging="360"/>
      </w:pPr>
      <w:rPr>
        <w:rFonts w:hint="default"/>
      </w:rPr>
    </w:lvl>
    <w:lvl w:ilvl="4" w:tplc="8F7881D4">
      <w:numFmt w:val="bullet"/>
      <w:lvlText w:val="•"/>
      <w:lvlJc w:val="left"/>
      <w:pPr>
        <w:ind w:left="2399" w:hanging="360"/>
      </w:pPr>
      <w:rPr>
        <w:rFonts w:hint="default"/>
      </w:rPr>
    </w:lvl>
    <w:lvl w:ilvl="5" w:tplc="350A17E6">
      <w:numFmt w:val="bullet"/>
      <w:lvlText w:val="•"/>
      <w:lvlJc w:val="left"/>
      <w:pPr>
        <w:ind w:left="2799" w:hanging="360"/>
      </w:pPr>
      <w:rPr>
        <w:rFonts w:hint="default"/>
      </w:rPr>
    </w:lvl>
    <w:lvl w:ilvl="6" w:tplc="55A2C03A">
      <w:numFmt w:val="bullet"/>
      <w:lvlText w:val="•"/>
      <w:lvlJc w:val="left"/>
      <w:pPr>
        <w:ind w:left="3199" w:hanging="360"/>
      </w:pPr>
      <w:rPr>
        <w:rFonts w:hint="default"/>
      </w:rPr>
    </w:lvl>
    <w:lvl w:ilvl="7" w:tplc="F75AE1F0">
      <w:numFmt w:val="bullet"/>
      <w:lvlText w:val="•"/>
      <w:lvlJc w:val="left"/>
      <w:pPr>
        <w:ind w:left="3599" w:hanging="360"/>
      </w:pPr>
      <w:rPr>
        <w:rFonts w:hint="default"/>
      </w:rPr>
    </w:lvl>
    <w:lvl w:ilvl="8" w:tplc="6F68564A">
      <w:numFmt w:val="bullet"/>
      <w:lvlText w:val="•"/>
      <w:lvlJc w:val="left"/>
      <w:pPr>
        <w:ind w:left="3999" w:hanging="360"/>
      </w:pPr>
      <w:rPr>
        <w:rFonts w:hint="default"/>
      </w:rPr>
    </w:lvl>
  </w:abstractNum>
  <w:abstractNum w:abstractNumId="102">
    <w:nsid w:val="5A19378D"/>
    <w:multiLevelType w:val="hybridMultilevel"/>
    <w:tmpl w:val="A1BC4116"/>
    <w:lvl w:ilvl="0" w:tplc="4ABECD60">
      <w:start w:val="1"/>
      <w:numFmt w:val="bullet"/>
      <w:lvlText w:val=""/>
      <w:lvlJc w:val="left"/>
      <w:pPr>
        <w:ind w:left="720" w:hanging="360"/>
      </w:pPr>
      <w:rPr>
        <w:rFonts w:ascii="Symbol" w:hAnsi="Symbol" w:hint="default"/>
      </w:rPr>
    </w:lvl>
    <w:lvl w:ilvl="1" w:tplc="97F65F76">
      <w:start w:val="1"/>
      <w:numFmt w:val="bullet"/>
      <w:lvlText w:val="o"/>
      <w:lvlJc w:val="left"/>
      <w:pPr>
        <w:ind w:left="1440" w:hanging="360"/>
      </w:pPr>
      <w:rPr>
        <w:rFonts w:ascii="Courier New" w:hAnsi="Courier New" w:hint="default"/>
      </w:rPr>
    </w:lvl>
    <w:lvl w:ilvl="2" w:tplc="98045154">
      <w:start w:val="1"/>
      <w:numFmt w:val="bullet"/>
      <w:lvlText w:val=""/>
      <w:lvlJc w:val="left"/>
      <w:pPr>
        <w:ind w:left="2160" w:hanging="360"/>
      </w:pPr>
      <w:rPr>
        <w:rFonts w:ascii="Wingdings" w:hAnsi="Wingdings" w:hint="default"/>
      </w:rPr>
    </w:lvl>
    <w:lvl w:ilvl="3" w:tplc="9636283E">
      <w:start w:val="1"/>
      <w:numFmt w:val="bullet"/>
      <w:lvlText w:val=""/>
      <w:lvlJc w:val="left"/>
      <w:pPr>
        <w:ind w:left="2880" w:hanging="360"/>
      </w:pPr>
      <w:rPr>
        <w:rFonts w:ascii="Symbol" w:hAnsi="Symbol" w:hint="default"/>
      </w:rPr>
    </w:lvl>
    <w:lvl w:ilvl="4" w:tplc="4E6E5AEA">
      <w:start w:val="1"/>
      <w:numFmt w:val="bullet"/>
      <w:lvlText w:val="o"/>
      <w:lvlJc w:val="left"/>
      <w:pPr>
        <w:ind w:left="3600" w:hanging="360"/>
      </w:pPr>
      <w:rPr>
        <w:rFonts w:ascii="Courier New" w:hAnsi="Courier New" w:hint="default"/>
      </w:rPr>
    </w:lvl>
    <w:lvl w:ilvl="5" w:tplc="279632D0">
      <w:start w:val="1"/>
      <w:numFmt w:val="bullet"/>
      <w:lvlText w:val=""/>
      <w:lvlJc w:val="left"/>
      <w:pPr>
        <w:ind w:left="4320" w:hanging="360"/>
      </w:pPr>
      <w:rPr>
        <w:rFonts w:ascii="Wingdings" w:hAnsi="Wingdings" w:hint="default"/>
      </w:rPr>
    </w:lvl>
    <w:lvl w:ilvl="6" w:tplc="DE7CD01E">
      <w:start w:val="1"/>
      <w:numFmt w:val="bullet"/>
      <w:lvlText w:val=""/>
      <w:lvlJc w:val="left"/>
      <w:pPr>
        <w:ind w:left="5040" w:hanging="360"/>
      </w:pPr>
      <w:rPr>
        <w:rFonts w:ascii="Symbol" w:hAnsi="Symbol" w:hint="default"/>
      </w:rPr>
    </w:lvl>
    <w:lvl w:ilvl="7" w:tplc="AAA64212">
      <w:start w:val="1"/>
      <w:numFmt w:val="bullet"/>
      <w:lvlText w:val="o"/>
      <w:lvlJc w:val="left"/>
      <w:pPr>
        <w:ind w:left="5760" w:hanging="360"/>
      </w:pPr>
      <w:rPr>
        <w:rFonts w:ascii="Courier New" w:hAnsi="Courier New" w:hint="default"/>
      </w:rPr>
    </w:lvl>
    <w:lvl w:ilvl="8" w:tplc="340405B0">
      <w:start w:val="1"/>
      <w:numFmt w:val="bullet"/>
      <w:lvlText w:val=""/>
      <w:lvlJc w:val="left"/>
      <w:pPr>
        <w:ind w:left="6480" w:hanging="360"/>
      </w:pPr>
      <w:rPr>
        <w:rFonts w:ascii="Wingdings" w:hAnsi="Wingdings" w:hint="default"/>
      </w:rPr>
    </w:lvl>
  </w:abstractNum>
  <w:abstractNum w:abstractNumId="103">
    <w:nsid w:val="5AA240A1"/>
    <w:multiLevelType w:val="hybridMultilevel"/>
    <w:tmpl w:val="4370B594"/>
    <w:lvl w:ilvl="0" w:tplc="814A6B96">
      <w:start w:val="1"/>
      <w:numFmt w:val="bullet"/>
      <w:lvlText w:val=""/>
      <w:lvlJc w:val="left"/>
      <w:pPr>
        <w:ind w:left="720" w:hanging="360"/>
      </w:pPr>
      <w:rPr>
        <w:rFonts w:ascii="Symbol" w:hAnsi="Symbol" w:hint="default"/>
      </w:rPr>
    </w:lvl>
    <w:lvl w:ilvl="1" w:tplc="DB585322">
      <w:start w:val="1"/>
      <w:numFmt w:val="bullet"/>
      <w:lvlText w:val="o"/>
      <w:lvlJc w:val="left"/>
      <w:pPr>
        <w:ind w:left="1440" w:hanging="360"/>
      </w:pPr>
      <w:rPr>
        <w:rFonts w:ascii="Courier New" w:hAnsi="Courier New" w:hint="default"/>
      </w:rPr>
    </w:lvl>
    <w:lvl w:ilvl="2" w:tplc="91EEEC9A">
      <w:start w:val="1"/>
      <w:numFmt w:val="bullet"/>
      <w:lvlText w:val=""/>
      <w:lvlJc w:val="left"/>
      <w:pPr>
        <w:ind w:left="2160" w:hanging="360"/>
      </w:pPr>
      <w:rPr>
        <w:rFonts w:ascii="Wingdings" w:hAnsi="Wingdings" w:hint="default"/>
      </w:rPr>
    </w:lvl>
    <w:lvl w:ilvl="3" w:tplc="509CD312">
      <w:start w:val="1"/>
      <w:numFmt w:val="bullet"/>
      <w:lvlText w:val=""/>
      <w:lvlJc w:val="left"/>
      <w:pPr>
        <w:ind w:left="2880" w:hanging="360"/>
      </w:pPr>
      <w:rPr>
        <w:rFonts w:ascii="Symbol" w:hAnsi="Symbol" w:hint="default"/>
      </w:rPr>
    </w:lvl>
    <w:lvl w:ilvl="4" w:tplc="ED068B18">
      <w:start w:val="1"/>
      <w:numFmt w:val="bullet"/>
      <w:lvlText w:val="o"/>
      <w:lvlJc w:val="left"/>
      <w:pPr>
        <w:ind w:left="3600" w:hanging="360"/>
      </w:pPr>
      <w:rPr>
        <w:rFonts w:ascii="Courier New" w:hAnsi="Courier New" w:hint="default"/>
      </w:rPr>
    </w:lvl>
    <w:lvl w:ilvl="5" w:tplc="BFC468DE">
      <w:start w:val="1"/>
      <w:numFmt w:val="bullet"/>
      <w:lvlText w:val=""/>
      <w:lvlJc w:val="left"/>
      <w:pPr>
        <w:ind w:left="4320" w:hanging="360"/>
      </w:pPr>
      <w:rPr>
        <w:rFonts w:ascii="Wingdings" w:hAnsi="Wingdings" w:hint="default"/>
      </w:rPr>
    </w:lvl>
    <w:lvl w:ilvl="6" w:tplc="779ADDE8">
      <w:start w:val="1"/>
      <w:numFmt w:val="bullet"/>
      <w:lvlText w:val=""/>
      <w:lvlJc w:val="left"/>
      <w:pPr>
        <w:ind w:left="5040" w:hanging="360"/>
      </w:pPr>
      <w:rPr>
        <w:rFonts w:ascii="Symbol" w:hAnsi="Symbol" w:hint="default"/>
      </w:rPr>
    </w:lvl>
    <w:lvl w:ilvl="7" w:tplc="A3B2948A">
      <w:start w:val="1"/>
      <w:numFmt w:val="bullet"/>
      <w:lvlText w:val="o"/>
      <w:lvlJc w:val="left"/>
      <w:pPr>
        <w:ind w:left="5760" w:hanging="360"/>
      </w:pPr>
      <w:rPr>
        <w:rFonts w:ascii="Courier New" w:hAnsi="Courier New" w:hint="default"/>
      </w:rPr>
    </w:lvl>
    <w:lvl w:ilvl="8" w:tplc="1DB02EB6">
      <w:start w:val="1"/>
      <w:numFmt w:val="bullet"/>
      <w:lvlText w:val=""/>
      <w:lvlJc w:val="left"/>
      <w:pPr>
        <w:ind w:left="6480" w:hanging="360"/>
      </w:pPr>
      <w:rPr>
        <w:rFonts w:ascii="Wingdings" w:hAnsi="Wingdings" w:hint="default"/>
      </w:rPr>
    </w:lvl>
  </w:abstractNum>
  <w:abstractNum w:abstractNumId="104">
    <w:nsid w:val="5AC327FC"/>
    <w:multiLevelType w:val="hybridMultilevel"/>
    <w:tmpl w:val="FFFFFFFF"/>
    <w:lvl w:ilvl="0" w:tplc="FFFFFFFF">
      <w:start w:val="1"/>
      <w:numFmt w:val="bullet"/>
      <w:lvlText w:val=""/>
      <w:lvlJc w:val="left"/>
      <w:pPr>
        <w:ind w:left="720" w:hanging="360"/>
      </w:pPr>
      <w:rPr>
        <w:rFonts w:ascii="Symbol" w:hAnsi="Symbol" w:hint="default"/>
      </w:rPr>
    </w:lvl>
    <w:lvl w:ilvl="1" w:tplc="E2D8F9DE">
      <w:start w:val="1"/>
      <w:numFmt w:val="bullet"/>
      <w:lvlText w:val="o"/>
      <w:lvlJc w:val="left"/>
      <w:pPr>
        <w:ind w:left="1440" w:hanging="360"/>
      </w:pPr>
      <w:rPr>
        <w:rFonts w:ascii="Courier New" w:hAnsi="Courier New" w:hint="default"/>
      </w:rPr>
    </w:lvl>
    <w:lvl w:ilvl="2" w:tplc="68B08DF0">
      <w:start w:val="1"/>
      <w:numFmt w:val="bullet"/>
      <w:lvlText w:val=""/>
      <w:lvlJc w:val="left"/>
      <w:pPr>
        <w:ind w:left="2160" w:hanging="360"/>
      </w:pPr>
      <w:rPr>
        <w:rFonts w:ascii="Wingdings" w:hAnsi="Wingdings" w:hint="default"/>
      </w:rPr>
    </w:lvl>
    <w:lvl w:ilvl="3" w:tplc="BCD49AA4">
      <w:start w:val="1"/>
      <w:numFmt w:val="bullet"/>
      <w:lvlText w:val=""/>
      <w:lvlJc w:val="left"/>
      <w:pPr>
        <w:ind w:left="2880" w:hanging="360"/>
      </w:pPr>
      <w:rPr>
        <w:rFonts w:ascii="Symbol" w:hAnsi="Symbol" w:hint="default"/>
      </w:rPr>
    </w:lvl>
    <w:lvl w:ilvl="4" w:tplc="09125474">
      <w:start w:val="1"/>
      <w:numFmt w:val="bullet"/>
      <w:lvlText w:val="o"/>
      <w:lvlJc w:val="left"/>
      <w:pPr>
        <w:ind w:left="3600" w:hanging="360"/>
      </w:pPr>
      <w:rPr>
        <w:rFonts w:ascii="Courier New" w:hAnsi="Courier New" w:hint="default"/>
      </w:rPr>
    </w:lvl>
    <w:lvl w:ilvl="5" w:tplc="61AC9DCA">
      <w:start w:val="1"/>
      <w:numFmt w:val="bullet"/>
      <w:lvlText w:val=""/>
      <w:lvlJc w:val="left"/>
      <w:pPr>
        <w:ind w:left="4320" w:hanging="360"/>
      </w:pPr>
      <w:rPr>
        <w:rFonts w:ascii="Wingdings" w:hAnsi="Wingdings" w:hint="default"/>
      </w:rPr>
    </w:lvl>
    <w:lvl w:ilvl="6" w:tplc="D60E5324">
      <w:start w:val="1"/>
      <w:numFmt w:val="bullet"/>
      <w:lvlText w:val=""/>
      <w:lvlJc w:val="left"/>
      <w:pPr>
        <w:ind w:left="5040" w:hanging="360"/>
      </w:pPr>
      <w:rPr>
        <w:rFonts w:ascii="Symbol" w:hAnsi="Symbol" w:hint="default"/>
      </w:rPr>
    </w:lvl>
    <w:lvl w:ilvl="7" w:tplc="25B01F04">
      <w:start w:val="1"/>
      <w:numFmt w:val="bullet"/>
      <w:lvlText w:val="o"/>
      <w:lvlJc w:val="left"/>
      <w:pPr>
        <w:ind w:left="5760" w:hanging="360"/>
      </w:pPr>
      <w:rPr>
        <w:rFonts w:ascii="Courier New" w:hAnsi="Courier New" w:hint="default"/>
      </w:rPr>
    </w:lvl>
    <w:lvl w:ilvl="8" w:tplc="64B8816E">
      <w:start w:val="1"/>
      <w:numFmt w:val="bullet"/>
      <w:lvlText w:val=""/>
      <w:lvlJc w:val="left"/>
      <w:pPr>
        <w:ind w:left="6480" w:hanging="360"/>
      </w:pPr>
      <w:rPr>
        <w:rFonts w:ascii="Wingdings" w:hAnsi="Wingdings" w:hint="default"/>
      </w:rPr>
    </w:lvl>
  </w:abstractNum>
  <w:abstractNum w:abstractNumId="105">
    <w:nsid w:val="5CBB4D9E"/>
    <w:multiLevelType w:val="hybridMultilevel"/>
    <w:tmpl w:val="FFFFFFFF"/>
    <w:lvl w:ilvl="0" w:tplc="FFFFFFFF">
      <w:start w:val="1"/>
      <w:numFmt w:val="bullet"/>
      <w:lvlText w:val=""/>
      <w:lvlJc w:val="left"/>
      <w:pPr>
        <w:ind w:left="720" w:hanging="360"/>
      </w:pPr>
      <w:rPr>
        <w:rFonts w:ascii="Symbol" w:hAnsi="Symbol" w:hint="default"/>
      </w:rPr>
    </w:lvl>
    <w:lvl w:ilvl="1" w:tplc="4FDC3E32">
      <w:start w:val="1"/>
      <w:numFmt w:val="bullet"/>
      <w:lvlText w:val="o"/>
      <w:lvlJc w:val="left"/>
      <w:pPr>
        <w:ind w:left="1440" w:hanging="360"/>
      </w:pPr>
      <w:rPr>
        <w:rFonts w:ascii="Courier New" w:hAnsi="Courier New" w:hint="default"/>
      </w:rPr>
    </w:lvl>
    <w:lvl w:ilvl="2" w:tplc="565A2B2A">
      <w:start w:val="1"/>
      <w:numFmt w:val="bullet"/>
      <w:lvlText w:val=""/>
      <w:lvlJc w:val="left"/>
      <w:pPr>
        <w:ind w:left="2160" w:hanging="360"/>
      </w:pPr>
      <w:rPr>
        <w:rFonts w:ascii="Wingdings" w:hAnsi="Wingdings" w:hint="default"/>
      </w:rPr>
    </w:lvl>
    <w:lvl w:ilvl="3" w:tplc="6AE66B1C">
      <w:start w:val="1"/>
      <w:numFmt w:val="bullet"/>
      <w:lvlText w:val=""/>
      <w:lvlJc w:val="left"/>
      <w:pPr>
        <w:ind w:left="2880" w:hanging="360"/>
      </w:pPr>
      <w:rPr>
        <w:rFonts w:ascii="Symbol" w:hAnsi="Symbol" w:hint="default"/>
      </w:rPr>
    </w:lvl>
    <w:lvl w:ilvl="4" w:tplc="8E8CFB84">
      <w:start w:val="1"/>
      <w:numFmt w:val="bullet"/>
      <w:lvlText w:val="o"/>
      <w:lvlJc w:val="left"/>
      <w:pPr>
        <w:ind w:left="3600" w:hanging="360"/>
      </w:pPr>
      <w:rPr>
        <w:rFonts w:ascii="Courier New" w:hAnsi="Courier New" w:hint="default"/>
      </w:rPr>
    </w:lvl>
    <w:lvl w:ilvl="5" w:tplc="90CEA604">
      <w:start w:val="1"/>
      <w:numFmt w:val="bullet"/>
      <w:lvlText w:val=""/>
      <w:lvlJc w:val="left"/>
      <w:pPr>
        <w:ind w:left="4320" w:hanging="360"/>
      </w:pPr>
      <w:rPr>
        <w:rFonts w:ascii="Wingdings" w:hAnsi="Wingdings" w:hint="default"/>
      </w:rPr>
    </w:lvl>
    <w:lvl w:ilvl="6" w:tplc="91D2CB1C">
      <w:start w:val="1"/>
      <w:numFmt w:val="bullet"/>
      <w:lvlText w:val=""/>
      <w:lvlJc w:val="left"/>
      <w:pPr>
        <w:ind w:left="5040" w:hanging="360"/>
      </w:pPr>
      <w:rPr>
        <w:rFonts w:ascii="Symbol" w:hAnsi="Symbol" w:hint="default"/>
      </w:rPr>
    </w:lvl>
    <w:lvl w:ilvl="7" w:tplc="9774C81A">
      <w:start w:val="1"/>
      <w:numFmt w:val="bullet"/>
      <w:lvlText w:val="o"/>
      <w:lvlJc w:val="left"/>
      <w:pPr>
        <w:ind w:left="5760" w:hanging="360"/>
      </w:pPr>
      <w:rPr>
        <w:rFonts w:ascii="Courier New" w:hAnsi="Courier New" w:hint="default"/>
      </w:rPr>
    </w:lvl>
    <w:lvl w:ilvl="8" w:tplc="378C64E6">
      <w:start w:val="1"/>
      <w:numFmt w:val="bullet"/>
      <w:lvlText w:val=""/>
      <w:lvlJc w:val="left"/>
      <w:pPr>
        <w:ind w:left="6480" w:hanging="360"/>
      </w:pPr>
      <w:rPr>
        <w:rFonts w:ascii="Wingdings" w:hAnsi="Wingdings" w:hint="default"/>
      </w:rPr>
    </w:lvl>
  </w:abstractNum>
  <w:abstractNum w:abstractNumId="106">
    <w:nsid w:val="5D6E0BB9"/>
    <w:multiLevelType w:val="hybridMultilevel"/>
    <w:tmpl w:val="D4DCB7EA"/>
    <w:lvl w:ilvl="0" w:tplc="04FA6DB4">
      <w:numFmt w:val="bullet"/>
      <w:lvlText w:val="•"/>
      <w:lvlJc w:val="left"/>
      <w:pPr>
        <w:ind w:left="465" w:hanging="358"/>
      </w:pPr>
      <w:rPr>
        <w:rFonts w:ascii="Segoe UI Symbol" w:eastAsia="Segoe UI Symbol" w:hAnsi="Segoe UI Symbol" w:cs="Segoe UI Symbol" w:hint="default"/>
        <w:w w:val="112"/>
        <w:sz w:val="14"/>
        <w:szCs w:val="14"/>
      </w:rPr>
    </w:lvl>
    <w:lvl w:ilvl="1" w:tplc="FF7824CC">
      <w:numFmt w:val="bullet"/>
      <w:lvlText w:val="•"/>
      <w:lvlJc w:val="left"/>
      <w:pPr>
        <w:ind w:left="893" w:hanging="358"/>
      </w:pPr>
      <w:rPr>
        <w:rFonts w:hint="default"/>
      </w:rPr>
    </w:lvl>
    <w:lvl w:ilvl="2" w:tplc="FE7A2B08">
      <w:numFmt w:val="bullet"/>
      <w:lvlText w:val="•"/>
      <w:lvlJc w:val="left"/>
      <w:pPr>
        <w:ind w:left="1327" w:hanging="358"/>
      </w:pPr>
      <w:rPr>
        <w:rFonts w:hint="default"/>
      </w:rPr>
    </w:lvl>
    <w:lvl w:ilvl="3" w:tplc="5B8EE3DE">
      <w:numFmt w:val="bullet"/>
      <w:lvlText w:val="•"/>
      <w:lvlJc w:val="left"/>
      <w:pPr>
        <w:ind w:left="1761" w:hanging="358"/>
      </w:pPr>
      <w:rPr>
        <w:rFonts w:hint="default"/>
      </w:rPr>
    </w:lvl>
    <w:lvl w:ilvl="4" w:tplc="59E89D18">
      <w:numFmt w:val="bullet"/>
      <w:lvlText w:val="•"/>
      <w:lvlJc w:val="left"/>
      <w:pPr>
        <w:ind w:left="2194" w:hanging="358"/>
      </w:pPr>
      <w:rPr>
        <w:rFonts w:hint="default"/>
      </w:rPr>
    </w:lvl>
    <w:lvl w:ilvl="5" w:tplc="2FB0EEE8">
      <w:numFmt w:val="bullet"/>
      <w:lvlText w:val="•"/>
      <w:lvlJc w:val="left"/>
      <w:pPr>
        <w:ind w:left="2628" w:hanging="358"/>
      </w:pPr>
      <w:rPr>
        <w:rFonts w:hint="default"/>
      </w:rPr>
    </w:lvl>
    <w:lvl w:ilvl="6" w:tplc="C85AD24C">
      <w:numFmt w:val="bullet"/>
      <w:lvlText w:val="•"/>
      <w:lvlJc w:val="left"/>
      <w:pPr>
        <w:ind w:left="3062" w:hanging="358"/>
      </w:pPr>
      <w:rPr>
        <w:rFonts w:hint="default"/>
      </w:rPr>
    </w:lvl>
    <w:lvl w:ilvl="7" w:tplc="4ABC6886">
      <w:numFmt w:val="bullet"/>
      <w:lvlText w:val="•"/>
      <w:lvlJc w:val="left"/>
      <w:pPr>
        <w:ind w:left="3495" w:hanging="358"/>
      </w:pPr>
      <w:rPr>
        <w:rFonts w:hint="default"/>
      </w:rPr>
    </w:lvl>
    <w:lvl w:ilvl="8" w:tplc="4A64698C">
      <w:numFmt w:val="bullet"/>
      <w:lvlText w:val="•"/>
      <w:lvlJc w:val="left"/>
      <w:pPr>
        <w:ind w:left="3929" w:hanging="358"/>
      </w:pPr>
      <w:rPr>
        <w:rFonts w:hint="default"/>
      </w:rPr>
    </w:lvl>
  </w:abstractNum>
  <w:abstractNum w:abstractNumId="107">
    <w:nsid w:val="5E401A16"/>
    <w:multiLevelType w:val="hybridMultilevel"/>
    <w:tmpl w:val="E8C80828"/>
    <w:lvl w:ilvl="0" w:tplc="31A4B4BA">
      <w:start w:val="1"/>
      <w:numFmt w:val="bullet"/>
      <w:lvlText w:val=""/>
      <w:lvlJc w:val="left"/>
      <w:pPr>
        <w:ind w:left="720" w:hanging="360"/>
      </w:pPr>
      <w:rPr>
        <w:rFonts w:ascii="Symbol" w:hAnsi="Symbol" w:hint="default"/>
      </w:rPr>
    </w:lvl>
    <w:lvl w:ilvl="1" w:tplc="C5447342">
      <w:start w:val="1"/>
      <w:numFmt w:val="bullet"/>
      <w:lvlText w:val="o"/>
      <w:lvlJc w:val="left"/>
      <w:pPr>
        <w:ind w:left="1440" w:hanging="360"/>
      </w:pPr>
      <w:rPr>
        <w:rFonts w:ascii="Courier New" w:hAnsi="Courier New" w:hint="default"/>
      </w:rPr>
    </w:lvl>
    <w:lvl w:ilvl="2" w:tplc="35D82E06">
      <w:start w:val="1"/>
      <w:numFmt w:val="bullet"/>
      <w:lvlText w:val=""/>
      <w:lvlJc w:val="left"/>
      <w:pPr>
        <w:ind w:left="2160" w:hanging="360"/>
      </w:pPr>
      <w:rPr>
        <w:rFonts w:ascii="Wingdings" w:hAnsi="Wingdings" w:hint="default"/>
      </w:rPr>
    </w:lvl>
    <w:lvl w:ilvl="3" w:tplc="EB1E9730">
      <w:start w:val="1"/>
      <w:numFmt w:val="bullet"/>
      <w:lvlText w:val=""/>
      <w:lvlJc w:val="left"/>
      <w:pPr>
        <w:ind w:left="2880" w:hanging="360"/>
      </w:pPr>
      <w:rPr>
        <w:rFonts w:ascii="Symbol" w:hAnsi="Symbol" w:hint="default"/>
      </w:rPr>
    </w:lvl>
    <w:lvl w:ilvl="4" w:tplc="A054237C">
      <w:start w:val="1"/>
      <w:numFmt w:val="bullet"/>
      <w:lvlText w:val="o"/>
      <w:lvlJc w:val="left"/>
      <w:pPr>
        <w:ind w:left="3600" w:hanging="360"/>
      </w:pPr>
      <w:rPr>
        <w:rFonts w:ascii="Courier New" w:hAnsi="Courier New" w:hint="default"/>
      </w:rPr>
    </w:lvl>
    <w:lvl w:ilvl="5" w:tplc="BFE2D206">
      <w:start w:val="1"/>
      <w:numFmt w:val="bullet"/>
      <w:lvlText w:val=""/>
      <w:lvlJc w:val="left"/>
      <w:pPr>
        <w:ind w:left="4320" w:hanging="360"/>
      </w:pPr>
      <w:rPr>
        <w:rFonts w:ascii="Wingdings" w:hAnsi="Wingdings" w:hint="default"/>
      </w:rPr>
    </w:lvl>
    <w:lvl w:ilvl="6" w:tplc="D9B6D34A">
      <w:start w:val="1"/>
      <w:numFmt w:val="bullet"/>
      <w:lvlText w:val=""/>
      <w:lvlJc w:val="left"/>
      <w:pPr>
        <w:ind w:left="5040" w:hanging="360"/>
      </w:pPr>
      <w:rPr>
        <w:rFonts w:ascii="Symbol" w:hAnsi="Symbol" w:hint="default"/>
      </w:rPr>
    </w:lvl>
    <w:lvl w:ilvl="7" w:tplc="6F30FD58">
      <w:start w:val="1"/>
      <w:numFmt w:val="bullet"/>
      <w:lvlText w:val="o"/>
      <w:lvlJc w:val="left"/>
      <w:pPr>
        <w:ind w:left="5760" w:hanging="360"/>
      </w:pPr>
      <w:rPr>
        <w:rFonts w:ascii="Courier New" w:hAnsi="Courier New" w:hint="default"/>
      </w:rPr>
    </w:lvl>
    <w:lvl w:ilvl="8" w:tplc="A85A1A30">
      <w:start w:val="1"/>
      <w:numFmt w:val="bullet"/>
      <w:lvlText w:val=""/>
      <w:lvlJc w:val="left"/>
      <w:pPr>
        <w:ind w:left="6480" w:hanging="360"/>
      </w:pPr>
      <w:rPr>
        <w:rFonts w:ascii="Wingdings" w:hAnsi="Wingdings" w:hint="default"/>
      </w:rPr>
    </w:lvl>
  </w:abstractNum>
  <w:abstractNum w:abstractNumId="108">
    <w:nsid w:val="5EB45AB3"/>
    <w:multiLevelType w:val="hybridMultilevel"/>
    <w:tmpl w:val="78E68456"/>
    <w:lvl w:ilvl="0" w:tplc="410A68F0">
      <w:start w:val="1"/>
      <w:numFmt w:val="bullet"/>
      <w:lvlText w:val=""/>
      <w:lvlJc w:val="left"/>
      <w:pPr>
        <w:ind w:left="720" w:hanging="360"/>
      </w:pPr>
      <w:rPr>
        <w:rFonts w:ascii="Symbol" w:hAnsi="Symbol" w:hint="default"/>
      </w:rPr>
    </w:lvl>
    <w:lvl w:ilvl="1" w:tplc="5B1CDA82">
      <w:start w:val="1"/>
      <w:numFmt w:val="bullet"/>
      <w:lvlText w:val="o"/>
      <w:lvlJc w:val="left"/>
      <w:pPr>
        <w:ind w:left="1440" w:hanging="360"/>
      </w:pPr>
      <w:rPr>
        <w:rFonts w:ascii="Courier New" w:hAnsi="Courier New" w:hint="default"/>
      </w:rPr>
    </w:lvl>
    <w:lvl w:ilvl="2" w:tplc="4B8CA3CE">
      <w:start w:val="1"/>
      <w:numFmt w:val="bullet"/>
      <w:lvlText w:val=""/>
      <w:lvlJc w:val="left"/>
      <w:pPr>
        <w:ind w:left="2160" w:hanging="360"/>
      </w:pPr>
      <w:rPr>
        <w:rFonts w:ascii="Wingdings" w:hAnsi="Wingdings" w:hint="default"/>
      </w:rPr>
    </w:lvl>
    <w:lvl w:ilvl="3" w:tplc="AF40BA66">
      <w:start w:val="1"/>
      <w:numFmt w:val="bullet"/>
      <w:lvlText w:val=""/>
      <w:lvlJc w:val="left"/>
      <w:pPr>
        <w:ind w:left="2880" w:hanging="360"/>
      </w:pPr>
      <w:rPr>
        <w:rFonts w:ascii="Symbol" w:hAnsi="Symbol" w:hint="default"/>
      </w:rPr>
    </w:lvl>
    <w:lvl w:ilvl="4" w:tplc="531CBA02">
      <w:start w:val="1"/>
      <w:numFmt w:val="bullet"/>
      <w:lvlText w:val="o"/>
      <w:lvlJc w:val="left"/>
      <w:pPr>
        <w:ind w:left="3600" w:hanging="360"/>
      </w:pPr>
      <w:rPr>
        <w:rFonts w:ascii="Courier New" w:hAnsi="Courier New" w:hint="default"/>
      </w:rPr>
    </w:lvl>
    <w:lvl w:ilvl="5" w:tplc="953E16FA">
      <w:start w:val="1"/>
      <w:numFmt w:val="bullet"/>
      <w:lvlText w:val=""/>
      <w:lvlJc w:val="left"/>
      <w:pPr>
        <w:ind w:left="4320" w:hanging="360"/>
      </w:pPr>
      <w:rPr>
        <w:rFonts w:ascii="Wingdings" w:hAnsi="Wingdings" w:hint="default"/>
      </w:rPr>
    </w:lvl>
    <w:lvl w:ilvl="6" w:tplc="CA98D072">
      <w:start w:val="1"/>
      <w:numFmt w:val="bullet"/>
      <w:lvlText w:val=""/>
      <w:lvlJc w:val="left"/>
      <w:pPr>
        <w:ind w:left="5040" w:hanging="360"/>
      </w:pPr>
      <w:rPr>
        <w:rFonts w:ascii="Symbol" w:hAnsi="Symbol" w:hint="default"/>
      </w:rPr>
    </w:lvl>
    <w:lvl w:ilvl="7" w:tplc="3C0610EA">
      <w:start w:val="1"/>
      <w:numFmt w:val="bullet"/>
      <w:lvlText w:val="o"/>
      <w:lvlJc w:val="left"/>
      <w:pPr>
        <w:ind w:left="5760" w:hanging="360"/>
      </w:pPr>
      <w:rPr>
        <w:rFonts w:ascii="Courier New" w:hAnsi="Courier New" w:hint="default"/>
      </w:rPr>
    </w:lvl>
    <w:lvl w:ilvl="8" w:tplc="456A7026">
      <w:start w:val="1"/>
      <w:numFmt w:val="bullet"/>
      <w:lvlText w:val=""/>
      <w:lvlJc w:val="left"/>
      <w:pPr>
        <w:ind w:left="6480" w:hanging="360"/>
      </w:pPr>
      <w:rPr>
        <w:rFonts w:ascii="Wingdings" w:hAnsi="Wingdings" w:hint="default"/>
      </w:rPr>
    </w:lvl>
  </w:abstractNum>
  <w:abstractNum w:abstractNumId="109">
    <w:nsid w:val="5F1E567A"/>
    <w:multiLevelType w:val="hybridMultilevel"/>
    <w:tmpl w:val="AE4ACCAA"/>
    <w:lvl w:ilvl="0" w:tplc="1ACAFEC6">
      <w:numFmt w:val="bullet"/>
      <w:lvlText w:val="•"/>
      <w:lvlJc w:val="left"/>
      <w:pPr>
        <w:ind w:left="830" w:hanging="360"/>
      </w:pPr>
      <w:rPr>
        <w:rFonts w:ascii="Segoe UI Symbol" w:eastAsia="Segoe UI Symbol" w:hAnsi="Segoe UI Symbol" w:cs="Segoe UI Symbol" w:hint="default"/>
        <w:w w:val="112"/>
        <w:sz w:val="14"/>
        <w:szCs w:val="14"/>
      </w:rPr>
    </w:lvl>
    <w:lvl w:ilvl="1" w:tplc="90FEC63E">
      <w:numFmt w:val="bullet"/>
      <w:lvlText w:val="o"/>
      <w:lvlJc w:val="left"/>
      <w:pPr>
        <w:ind w:left="1550" w:hanging="360"/>
      </w:pPr>
      <w:rPr>
        <w:rFonts w:ascii="Courier New" w:eastAsia="Courier New" w:hAnsi="Courier New" w:cs="Courier New" w:hint="default"/>
        <w:w w:val="99"/>
        <w:sz w:val="14"/>
        <w:szCs w:val="14"/>
      </w:rPr>
    </w:lvl>
    <w:lvl w:ilvl="2" w:tplc="DB22506A">
      <w:numFmt w:val="bullet"/>
      <w:lvlText w:val="•"/>
      <w:lvlJc w:val="left"/>
      <w:pPr>
        <w:ind w:left="1919" w:hanging="360"/>
      </w:pPr>
      <w:rPr>
        <w:rFonts w:hint="default"/>
      </w:rPr>
    </w:lvl>
    <w:lvl w:ilvl="3" w:tplc="6632E54A">
      <w:numFmt w:val="bullet"/>
      <w:lvlText w:val="•"/>
      <w:lvlJc w:val="left"/>
      <w:pPr>
        <w:ind w:left="2279" w:hanging="360"/>
      </w:pPr>
      <w:rPr>
        <w:rFonts w:hint="default"/>
      </w:rPr>
    </w:lvl>
    <w:lvl w:ilvl="4" w:tplc="F52E9BE2">
      <w:numFmt w:val="bullet"/>
      <w:lvlText w:val="•"/>
      <w:lvlJc w:val="left"/>
      <w:pPr>
        <w:ind w:left="2639" w:hanging="360"/>
      </w:pPr>
      <w:rPr>
        <w:rFonts w:hint="default"/>
      </w:rPr>
    </w:lvl>
    <w:lvl w:ilvl="5" w:tplc="9A8EC61E">
      <w:numFmt w:val="bullet"/>
      <w:lvlText w:val="•"/>
      <w:lvlJc w:val="left"/>
      <w:pPr>
        <w:ind w:left="2999" w:hanging="360"/>
      </w:pPr>
      <w:rPr>
        <w:rFonts w:hint="default"/>
      </w:rPr>
    </w:lvl>
    <w:lvl w:ilvl="6" w:tplc="1570C466">
      <w:numFmt w:val="bullet"/>
      <w:lvlText w:val="•"/>
      <w:lvlJc w:val="left"/>
      <w:pPr>
        <w:ind w:left="3359" w:hanging="360"/>
      </w:pPr>
      <w:rPr>
        <w:rFonts w:hint="default"/>
      </w:rPr>
    </w:lvl>
    <w:lvl w:ilvl="7" w:tplc="327E709E">
      <w:numFmt w:val="bullet"/>
      <w:lvlText w:val="•"/>
      <w:lvlJc w:val="left"/>
      <w:pPr>
        <w:ind w:left="3719" w:hanging="360"/>
      </w:pPr>
      <w:rPr>
        <w:rFonts w:hint="default"/>
      </w:rPr>
    </w:lvl>
    <w:lvl w:ilvl="8" w:tplc="BEBCE5D6">
      <w:numFmt w:val="bullet"/>
      <w:lvlText w:val="•"/>
      <w:lvlJc w:val="left"/>
      <w:pPr>
        <w:ind w:left="4079" w:hanging="360"/>
      </w:pPr>
      <w:rPr>
        <w:rFonts w:hint="default"/>
      </w:rPr>
    </w:lvl>
  </w:abstractNum>
  <w:abstractNum w:abstractNumId="110">
    <w:nsid w:val="5FA05024"/>
    <w:multiLevelType w:val="hybridMultilevel"/>
    <w:tmpl w:val="8370C0E0"/>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nsid w:val="602F25D4"/>
    <w:multiLevelType w:val="hybridMultilevel"/>
    <w:tmpl w:val="FFFFFFFF"/>
    <w:lvl w:ilvl="0" w:tplc="D3223552">
      <w:start w:val="1"/>
      <w:numFmt w:val="bullet"/>
      <w:lvlText w:val=""/>
      <w:lvlJc w:val="left"/>
      <w:pPr>
        <w:ind w:left="720" w:hanging="360"/>
      </w:pPr>
      <w:rPr>
        <w:rFonts w:ascii="Symbol" w:hAnsi="Symbol" w:hint="default"/>
      </w:rPr>
    </w:lvl>
    <w:lvl w:ilvl="1" w:tplc="02C0D232">
      <w:start w:val="1"/>
      <w:numFmt w:val="decimal"/>
      <w:lvlText w:val="%2."/>
      <w:lvlJc w:val="left"/>
      <w:pPr>
        <w:ind w:left="1440" w:hanging="360"/>
      </w:pPr>
    </w:lvl>
    <w:lvl w:ilvl="2" w:tplc="816C7BFA">
      <w:start w:val="1"/>
      <w:numFmt w:val="bullet"/>
      <w:lvlText w:val=""/>
      <w:lvlJc w:val="left"/>
      <w:pPr>
        <w:ind w:left="2160" w:hanging="360"/>
      </w:pPr>
      <w:rPr>
        <w:rFonts w:ascii="Wingdings" w:hAnsi="Wingdings" w:hint="default"/>
      </w:rPr>
    </w:lvl>
    <w:lvl w:ilvl="3" w:tplc="A6D6EEC2">
      <w:start w:val="1"/>
      <w:numFmt w:val="bullet"/>
      <w:lvlText w:val=""/>
      <w:lvlJc w:val="left"/>
      <w:pPr>
        <w:ind w:left="2880" w:hanging="360"/>
      </w:pPr>
      <w:rPr>
        <w:rFonts w:ascii="Symbol" w:hAnsi="Symbol" w:hint="default"/>
      </w:rPr>
    </w:lvl>
    <w:lvl w:ilvl="4" w:tplc="482C102A">
      <w:start w:val="1"/>
      <w:numFmt w:val="bullet"/>
      <w:lvlText w:val="o"/>
      <w:lvlJc w:val="left"/>
      <w:pPr>
        <w:ind w:left="3600" w:hanging="360"/>
      </w:pPr>
      <w:rPr>
        <w:rFonts w:ascii="Courier New" w:hAnsi="Courier New" w:hint="default"/>
      </w:rPr>
    </w:lvl>
    <w:lvl w:ilvl="5" w:tplc="68249B06">
      <w:start w:val="1"/>
      <w:numFmt w:val="bullet"/>
      <w:lvlText w:val=""/>
      <w:lvlJc w:val="left"/>
      <w:pPr>
        <w:ind w:left="4320" w:hanging="360"/>
      </w:pPr>
      <w:rPr>
        <w:rFonts w:ascii="Wingdings" w:hAnsi="Wingdings" w:hint="default"/>
      </w:rPr>
    </w:lvl>
    <w:lvl w:ilvl="6" w:tplc="B666FDB2">
      <w:start w:val="1"/>
      <w:numFmt w:val="bullet"/>
      <w:lvlText w:val=""/>
      <w:lvlJc w:val="left"/>
      <w:pPr>
        <w:ind w:left="5040" w:hanging="360"/>
      </w:pPr>
      <w:rPr>
        <w:rFonts w:ascii="Symbol" w:hAnsi="Symbol" w:hint="default"/>
      </w:rPr>
    </w:lvl>
    <w:lvl w:ilvl="7" w:tplc="34F4DA7E">
      <w:start w:val="1"/>
      <w:numFmt w:val="bullet"/>
      <w:lvlText w:val="o"/>
      <w:lvlJc w:val="left"/>
      <w:pPr>
        <w:ind w:left="5760" w:hanging="360"/>
      </w:pPr>
      <w:rPr>
        <w:rFonts w:ascii="Courier New" w:hAnsi="Courier New" w:hint="default"/>
      </w:rPr>
    </w:lvl>
    <w:lvl w:ilvl="8" w:tplc="8C1A37F6">
      <w:start w:val="1"/>
      <w:numFmt w:val="bullet"/>
      <w:lvlText w:val=""/>
      <w:lvlJc w:val="left"/>
      <w:pPr>
        <w:ind w:left="6480" w:hanging="360"/>
      </w:pPr>
      <w:rPr>
        <w:rFonts w:ascii="Wingdings" w:hAnsi="Wingdings" w:hint="default"/>
      </w:rPr>
    </w:lvl>
  </w:abstractNum>
  <w:abstractNum w:abstractNumId="112">
    <w:nsid w:val="60F031DE"/>
    <w:multiLevelType w:val="hybridMultilevel"/>
    <w:tmpl w:val="9ED82F58"/>
    <w:lvl w:ilvl="0" w:tplc="A3846992">
      <w:start w:val="1"/>
      <w:numFmt w:val="bullet"/>
      <w:lvlText w:val=""/>
      <w:lvlJc w:val="left"/>
      <w:pPr>
        <w:ind w:left="720" w:hanging="360"/>
      </w:pPr>
      <w:rPr>
        <w:rFonts w:ascii="Symbol" w:hAnsi="Symbol" w:hint="default"/>
      </w:rPr>
    </w:lvl>
    <w:lvl w:ilvl="1" w:tplc="A39E68B6">
      <w:start w:val="1"/>
      <w:numFmt w:val="bullet"/>
      <w:lvlText w:val="o"/>
      <w:lvlJc w:val="left"/>
      <w:pPr>
        <w:ind w:left="1440" w:hanging="360"/>
      </w:pPr>
      <w:rPr>
        <w:rFonts w:ascii="Courier New" w:hAnsi="Courier New" w:hint="default"/>
      </w:rPr>
    </w:lvl>
    <w:lvl w:ilvl="2" w:tplc="946A4F46">
      <w:start w:val="1"/>
      <w:numFmt w:val="bullet"/>
      <w:lvlText w:val=""/>
      <w:lvlJc w:val="left"/>
      <w:pPr>
        <w:ind w:left="2160" w:hanging="360"/>
      </w:pPr>
      <w:rPr>
        <w:rFonts w:ascii="Wingdings" w:hAnsi="Wingdings" w:hint="default"/>
      </w:rPr>
    </w:lvl>
    <w:lvl w:ilvl="3" w:tplc="886623F8">
      <w:start w:val="1"/>
      <w:numFmt w:val="bullet"/>
      <w:lvlText w:val=""/>
      <w:lvlJc w:val="left"/>
      <w:pPr>
        <w:ind w:left="2880" w:hanging="360"/>
      </w:pPr>
      <w:rPr>
        <w:rFonts w:ascii="Symbol" w:hAnsi="Symbol" w:hint="default"/>
      </w:rPr>
    </w:lvl>
    <w:lvl w:ilvl="4" w:tplc="41C8FC42">
      <w:start w:val="1"/>
      <w:numFmt w:val="bullet"/>
      <w:lvlText w:val="o"/>
      <w:lvlJc w:val="left"/>
      <w:pPr>
        <w:ind w:left="3600" w:hanging="360"/>
      </w:pPr>
      <w:rPr>
        <w:rFonts w:ascii="Courier New" w:hAnsi="Courier New" w:hint="default"/>
      </w:rPr>
    </w:lvl>
    <w:lvl w:ilvl="5" w:tplc="0F487E2C">
      <w:start w:val="1"/>
      <w:numFmt w:val="bullet"/>
      <w:lvlText w:val=""/>
      <w:lvlJc w:val="left"/>
      <w:pPr>
        <w:ind w:left="4320" w:hanging="360"/>
      </w:pPr>
      <w:rPr>
        <w:rFonts w:ascii="Wingdings" w:hAnsi="Wingdings" w:hint="default"/>
      </w:rPr>
    </w:lvl>
    <w:lvl w:ilvl="6" w:tplc="E998ED06">
      <w:start w:val="1"/>
      <w:numFmt w:val="bullet"/>
      <w:lvlText w:val=""/>
      <w:lvlJc w:val="left"/>
      <w:pPr>
        <w:ind w:left="5040" w:hanging="360"/>
      </w:pPr>
      <w:rPr>
        <w:rFonts w:ascii="Symbol" w:hAnsi="Symbol" w:hint="default"/>
      </w:rPr>
    </w:lvl>
    <w:lvl w:ilvl="7" w:tplc="84F40F68">
      <w:start w:val="1"/>
      <w:numFmt w:val="bullet"/>
      <w:lvlText w:val="o"/>
      <w:lvlJc w:val="left"/>
      <w:pPr>
        <w:ind w:left="5760" w:hanging="360"/>
      </w:pPr>
      <w:rPr>
        <w:rFonts w:ascii="Courier New" w:hAnsi="Courier New" w:hint="default"/>
      </w:rPr>
    </w:lvl>
    <w:lvl w:ilvl="8" w:tplc="790E8C86">
      <w:start w:val="1"/>
      <w:numFmt w:val="bullet"/>
      <w:lvlText w:val=""/>
      <w:lvlJc w:val="left"/>
      <w:pPr>
        <w:ind w:left="6480" w:hanging="360"/>
      </w:pPr>
      <w:rPr>
        <w:rFonts w:ascii="Wingdings" w:hAnsi="Wingdings" w:hint="default"/>
      </w:rPr>
    </w:lvl>
  </w:abstractNum>
  <w:abstractNum w:abstractNumId="113">
    <w:nsid w:val="61536AED"/>
    <w:multiLevelType w:val="hybridMultilevel"/>
    <w:tmpl w:val="A71A1AC4"/>
    <w:lvl w:ilvl="0" w:tplc="29E8FA9A">
      <w:start w:val="1"/>
      <w:numFmt w:val="bullet"/>
      <w:lvlText w:val=""/>
      <w:lvlJc w:val="left"/>
      <w:pPr>
        <w:ind w:left="720" w:hanging="360"/>
      </w:pPr>
      <w:rPr>
        <w:rFonts w:ascii="Symbol" w:hAnsi="Symbol" w:hint="default"/>
      </w:rPr>
    </w:lvl>
    <w:lvl w:ilvl="1" w:tplc="B10A6DA2">
      <w:start w:val="1"/>
      <w:numFmt w:val="bullet"/>
      <w:lvlText w:val="o"/>
      <w:lvlJc w:val="left"/>
      <w:pPr>
        <w:ind w:left="1440" w:hanging="360"/>
      </w:pPr>
      <w:rPr>
        <w:rFonts w:ascii="Courier New" w:hAnsi="Courier New" w:hint="default"/>
      </w:rPr>
    </w:lvl>
    <w:lvl w:ilvl="2" w:tplc="593AA052">
      <w:start w:val="1"/>
      <w:numFmt w:val="bullet"/>
      <w:lvlText w:val=""/>
      <w:lvlJc w:val="left"/>
      <w:pPr>
        <w:ind w:left="2160" w:hanging="360"/>
      </w:pPr>
      <w:rPr>
        <w:rFonts w:ascii="Wingdings" w:hAnsi="Wingdings" w:hint="default"/>
      </w:rPr>
    </w:lvl>
    <w:lvl w:ilvl="3" w:tplc="0E4E16E8">
      <w:start w:val="1"/>
      <w:numFmt w:val="bullet"/>
      <w:lvlText w:val=""/>
      <w:lvlJc w:val="left"/>
      <w:pPr>
        <w:ind w:left="2880" w:hanging="360"/>
      </w:pPr>
      <w:rPr>
        <w:rFonts w:ascii="Symbol" w:hAnsi="Symbol" w:hint="default"/>
      </w:rPr>
    </w:lvl>
    <w:lvl w:ilvl="4" w:tplc="3D789EB4">
      <w:start w:val="1"/>
      <w:numFmt w:val="bullet"/>
      <w:lvlText w:val="o"/>
      <w:lvlJc w:val="left"/>
      <w:pPr>
        <w:ind w:left="3600" w:hanging="360"/>
      </w:pPr>
      <w:rPr>
        <w:rFonts w:ascii="Courier New" w:hAnsi="Courier New" w:hint="default"/>
      </w:rPr>
    </w:lvl>
    <w:lvl w:ilvl="5" w:tplc="F3F25684">
      <w:start w:val="1"/>
      <w:numFmt w:val="bullet"/>
      <w:lvlText w:val=""/>
      <w:lvlJc w:val="left"/>
      <w:pPr>
        <w:ind w:left="4320" w:hanging="360"/>
      </w:pPr>
      <w:rPr>
        <w:rFonts w:ascii="Wingdings" w:hAnsi="Wingdings" w:hint="default"/>
      </w:rPr>
    </w:lvl>
    <w:lvl w:ilvl="6" w:tplc="7C9A7D88">
      <w:start w:val="1"/>
      <w:numFmt w:val="bullet"/>
      <w:lvlText w:val=""/>
      <w:lvlJc w:val="left"/>
      <w:pPr>
        <w:ind w:left="5040" w:hanging="360"/>
      </w:pPr>
      <w:rPr>
        <w:rFonts w:ascii="Symbol" w:hAnsi="Symbol" w:hint="default"/>
      </w:rPr>
    </w:lvl>
    <w:lvl w:ilvl="7" w:tplc="5128DAA6">
      <w:start w:val="1"/>
      <w:numFmt w:val="bullet"/>
      <w:lvlText w:val="o"/>
      <w:lvlJc w:val="left"/>
      <w:pPr>
        <w:ind w:left="5760" w:hanging="360"/>
      </w:pPr>
      <w:rPr>
        <w:rFonts w:ascii="Courier New" w:hAnsi="Courier New" w:hint="default"/>
      </w:rPr>
    </w:lvl>
    <w:lvl w:ilvl="8" w:tplc="9F226F46">
      <w:start w:val="1"/>
      <w:numFmt w:val="bullet"/>
      <w:lvlText w:val=""/>
      <w:lvlJc w:val="left"/>
      <w:pPr>
        <w:ind w:left="6480" w:hanging="360"/>
      </w:pPr>
      <w:rPr>
        <w:rFonts w:ascii="Wingdings" w:hAnsi="Wingdings" w:hint="default"/>
      </w:rPr>
    </w:lvl>
  </w:abstractNum>
  <w:abstractNum w:abstractNumId="114">
    <w:nsid w:val="61874B71"/>
    <w:multiLevelType w:val="hybridMultilevel"/>
    <w:tmpl w:val="FFFFFFFF"/>
    <w:lvl w:ilvl="0" w:tplc="FFFFFFFF">
      <w:start w:val="1"/>
      <w:numFmt w:val="bullet"/>
      <w:lvlText w:val=""/>
      <w:lvlJc w:val="left"/>
      <w:pPr>
        <w:ind w:left="720" w:hanging="360"/>
      </w:pPr>
      <w:rPr>
        <w:rFonts w:ascii="Symbol" w:hAnsi="Symbol" w:hint="default"/>
      </w:rPr>
    </w:lvl>
    <w:lvl w:ilvl="1" w:tplc="45E4898C">
      <w:start w:val="1"/>
      <w:numFmt w:val="bullet"/>
      <w:lvlText w:val="o"/>
      <w:lvlJc w:val="left"/>
      <w:pPr>
        <w:ind w:left="1440" w:hanging="360"/>
      </w:pPr>
      <w:rPr>
        <w:rFonts w:ascii="Courier New" w:hAnsi="Courier New" w:hint="default"/>
      </w:rPr>
    </w:lvl>
    <w:lvl w:ilvl="2" w:tplc="2662C8F6">
      <w:start w:val="1"/>
      <w:numFmt w:val="bullet"/>
      <w:lvlText w:val=""/>
      <w:lvlJc w:val="left"/>
      <w:pPr>
        <w:ind w:left="2160" w:hanging="360"/>
      </w:pPr>
      <w:rPr>
        <w:rFonts w:ascii="Wingdings" w:hAnsi="Wingdings" w:hint="default"/>
      </w:rPr>
    </w:lvl>
    <w:lvl w:ilvl="3" w:tplc="400EA7E2">
      <w:start w:val="1"/>
      <w:numFmt w:val="bullet"/>
      <w:lvlText w:val=""/>
      <w:lvlJc w:val="left"/>
      <w:pPr>
        <w:ind w:left="2880" w:hanging="360"/>
      </w:pPr>
      <w:rPr>
        <w:rFonts w:ascii="Symbol" w:hAnsi="Symbol" w:hint="default"/>
      </w:rPr>
    </w:lvl>
    <w:lvl w:ilvl="4" w:tplc="2DBAC562">
      <w:start w:val="1"/>
      <w:numFmt w:val="bullet"/>
      <w:lvlText w:val="o"/>
      <w:lvlJc w:val="left"/>
      <w:pPr>
        <w:ind w:left="3600" w:hanging="360"/>
      </w:pPr>
      <w:rPr>
        <w:rFonts w:ascii="Courier New" w:hAnsi="Courier New" w:hint="default"/>
      </w:rPr>
    </w:lvl>
    <w:lvl w:ilvl="5" w:tplc="C3E85230">
      <w:start w:val="1"/>
      <w:numFmt w:val="bullet"/>
      <w:lvlText w:val=""/>
      <w:lvlJc w:val="left"/>
      <w:pPr>
        <w:ind w:left="4320" w:hanging="360"/>
      </w:pPr>
      <w:rPr>
        <w:rFonts w:ascii="Wingdings" w:hAnsi="Wingdings" w:hint="default"/>
      </w:rPr>
    </w:lvl>
    <w:lvl w:ilvl="6" w:tplc="8C0668DC">
      <w:start w:val="1"/>
      <w:numFmt w:val="bullet"/>
      <w:lvlText w:val=""/>
      <w:lvlJc w:val="left"/>
      <w:pPr>
        <w:ind w:left="5040" w:hanging="360"/>
      </w:pPr>
      <w:rPr>
        <w:rFonts w:ascii="Symbol" w:hAnsi="Symbol" w:hint="default"/>
      </w:rPr>
    </w:lvl>
    <w:lvl w:ilvl="7" w:tplc="4A9A8B60">
      <w:start w:val="1"/>
      <w:numFmt w:val="bullet"/>
      <w:lvlText w:val="o"/>
      <w:lvlJc w:val="left"/>
      <w:pPr>
        <w:ind w:left="5760" w:hanging="360"/>
      </w:pPr>
      <w:rPr>
        <w:rFonts w:ascii="Courier New" w:hAnsi="Courier New" w:hint="default"/>
      </w:rPr>
    </w:lvl>
    <w:lvl w:ilvl="8" w:tplc="6BD42758">
      <w:start w:val="1"/>
      <w:numFmt w:val="bullet"/>
      <w:lvlText w:val=""/>
      <w:lvlJc w:val="left"/>
      <w:pPr>
        <w:ind w:left="6480" w:hanging="360"/>
      </w:pPr>
      <w:rPr>
        <w:rFonts w:ascii="Wingdings" w:hAnsi="Wingdings" w:hint="default"/>
      </w:rPr>
    </w:lvl>
  </w:abstractNum>
  <w:abstractNum w:abstractNumId="115">
    <w:nsid w:val="61C04718"/>
    <w:multiLevelType w:val="hybridMultilevel"/>
    <w:tmpl w:val="FFFFFFFF"/>
    <w:lvl w:ilvl="0" w:tplc="7256EBF8">
      <w:start w:val="1"/>
      <w:numFmt w:val="bullet"/>
      <w:lvlText w:val=""/>
      <w:lvlJc w:val="left"/>
      <w:pPr>
        <w:ind w:left="720" w:hanging="360"/>
      </w:pPr>
      <w:rPr>
        <w:rFonts w:ascii="Symbol" w:hAnsi="Symbol" w:hint="default"/>
      </w:rPr>
    </w:lvl>
    <w:lvl w:ilvl="1" w:tplc="3C2E2BA0">
      <w:start w:val="1"/>
      <w:numFmt w:val="bullet"/>
      <w:lvlText w:val="o"/>
      <w:lvlJc w:val="left"/>
      <w:pPr>
        <w:ind w:left="1440" w:hanging="360"/>
      </w:pPr>
      <w:rPr>
        <w:rFonts w:ascii="Courier New" w:hAnsi="Courier New" w:hint="default"/>
      </w:rPr>
    </w:lvl>
    <w:lvl w:ilvl="2" w:tplc="E9760CD6">
      <w:start w:val="1"/>
      <w:numFmt w:val="bullet"/>
      <w:lvlText w:val=""/>
      <w:lvlJc w:val="left"/>
      <w:pPr>
        <w:ind w:left="2160" w:hanging="360"/>
      </w:pPr>
      <w:rPr>
        <w:rFonts w:ascii="Wingdings" w:hAnsi="Wingdings" w:hint="default"/>
      </w:rPr>
    </w:lvl>
    <w:lvl w:ilvl="3" w:tplc="D5D4C300">
      <w:start w:val="1"/>
      <w:numFmt w:val="bullet"/>
      <w:lvlText w:val=""/>
      <w:lvlJc w:val="left"/>
      <w:pPr>
        <w:ind w:left="2880" w:hanging="360"/>
      </w:pPr>
      <w:rPr>
        <w:rFonts w:ascii="Symbol" w:hAnsi="Symbol" w:hint="default"/>
      </w:rPr>
    </w:lvl>
    <w:lvl w:ilvl="4" w:tplc="50A406B2">
      <w:start w:val="1"/>
      <w:numFmt w:val="bullet"/>
      <w:lvlText w:val="o"/>
      <w:lvlJc w:val="left"/>
      <w:pPr>
        <w:ind w:left="3600" w:hanging="360"/>
      </w:pPr>
      <w:rPr>
        <w:rFonts w:ascii="Courier New" w:hAnsi="Courier New" w:hint="default"/>
      </w:rPr>
    </w:lvl>
    <w:lvl w:ilvl="5" w:tplc="2D3479AE">
      <w:start w:val="1"/>
      <w:numFmt w:val="bullet"/>
      <w:lvlText w:val=""/>
      <w:lvlJc w:val="left"/>
      <w:pPr>
        <w:ind w:left="4320" w:hanging="360"/>
      </w:pPr>
      <w:rPr>
        <w:rFonts w:ascii="Wingdings" w:hAnsi="Wingdings" w:hint="default"/>
      </w:rPr>
    </w:lvl>
    <w:lvl w:ilvl="6" w:tplc="8D1A80EA">
      <w:start w:val="1"/>
      <w:numFmt w:val="bullet"/>
      <w:lvlText w:val=""/>
      <w:lvlJc w:val="left"/>
      <w:pPr>
        <w:ind w:left="5040" w:hanging="360"/>
      </w:pPr>
      <w:rPr>
        <w:rFonts w:ascii="Symbol" w:hAnsi="Symbol" w:hint="default"/>
      </w:rPr>
    </w:lvl>
    <w:lvl w:ilvl="7" w:tplc="368019F8">
      <w:start w:val="1"/>
      <w:numFmt w:val="bullet"/>
      <w:lvlText w:val="o"/>
      <w:lvlJc w:val="left"/>
      <w:pPr>
        <w:ind w:left="5760" w:hanging="360"/>
      </w:pPr>
      <w:rPr>
        <w:rFonts w:ascii="Courier New" w:hAnsi="Courier New" w:hint="default"/>
      </w:rPr>
    </w:lvl>
    <w:lvl w:ilvl="8" w:tplc="C944C39C">
      <w:start w:val="1"/>
      <w:numFmt w:val="bullet"/>
      <w:lvlText w:val=""/>
      <w:lvlJc w:val="left"/>
      <w:pPr>
        <w:ind w:left="6480" w:hanging="360"/>
      </w:pPr>
      <w:rPr>
        <w:rFonts w:ascii="Wingdings" w:hAnsi="Wingdings" w:hint="default"/>
      </w:rPr>
    </w:lvl>
  </w:abstractNum>
  <w:abstractNum w:abstractNumId="116">
    <w:nsid w:val="62AE0207"/>
    <w:multiLevelType w:val="hybridMultilevel"/>
    <w:tmpl w:val="DB00164C"/>
    <w:lvl w:ilvl="0" w:tplc="C4045E98">
      <w:start w:val="1"/>
      <w:numFmt w:val="bullet"/>
      <w:lvlText w:val=""/>
      <w:lvlJc w:val="left"/>
      <w:pPr>
        <w:ind w:left="720" w:hanging="360"/>
      </w:pPr>
      <w:rPr>
        <w:rFonts w:ascii="Symbol" w:hAnsi="Symbol" w:hint="default"/>
      </w:rPr>
    </w:lvl>
    <w:lvl w:ilvl="1" w:tplc="457E4B10">
      <w:start w:val="1"/>
      <w:numFmt w:val="bullet"/>
      <w:lvlText w:val="o"/>
      <w:lvlJc w:val="left"/>
      <w:pPr>
        <w:ind w:left="1440" w:hanging="360"/>
      </w:pPr>
      <w:rPr>
        <w:rFonts w:ascii="Courier New" w:hAnsi="Courier New" w:hint="default"/>
      </w:rPr>
    </w:lvl>
    <w:lvl w:ilvl="2" w:tplc="2E8C3F42">
      <w:start w:val="1"/>
      <w:numFmt w:val="bullet"/>
      <w:lvlText w:val=""/>
      <w:lvlJc w:val="left"/>
      <w:pPr>
        <w:ind w:left="2160" w:hanging="360"/>
      </w:pPr>
      <w:rPr>
        <w:rFonts w:ascii="Wingdings" w:hAnsi="Wingdings" w:hint="default"/>
      </w:rPr>
    </w:lvl>
    <w:lvl w:ilvl="3" w:tplc="17AC9FBC">
      <w:start w:val="1"/>
      <w:numFmt w:val="bullet"/>
      <w:lvlText w:val=""/>
      <w:lvlJc w:val="left"/>
      <w:pPr>
        <w:ind w:left="2880" w:hanging="360"/>
      </w:pPr>
      <w:rPr>
        <w:rFonts w:ascii="Symbol" w:hAnsi="Symbol" w:hint="default"/>
      </w:rPr>
    </w:lvl>
    <w:lvl w:ilvl="4" w:tplc="6E6823FA">
      <w:start w:val="1"/>
      <w:numFmt w:val="bullet"/>
      <w:lvlText w:val="o"/>
      <w:lvlJc w:val="left"/>
      <w:pPr>
        <w:ind w:left="3600" w:hanging="360"/>
      </w:pPr>
      <w:rPr>
        <w:rFonts w:ascii="Courier New" w:hAnsi="Courier New" w:hint="default"/>
      </w:rPr>
    </w:lvl>
    <w:lvl w:ilvl="5" w:tplc="AF18AAAA">
      <w:start w:val="1"/>
      <w:numFmt w:val="bullet"/>
      <w:lvlText w:val=""/>
      <w:lvlJc w:val="left"/>
      <w:pPr>
        <w:ind w:left="4320" w:hanging="360"/>
      </w:pPr>
      <w:rPr>
        <w:rFonts w:ascii="Wingdings" w:hAnsi="Wingdings" w:hint="default"/>
      </w:rPr>
    </w:lvl>
    <w:lvl w:ilvl="6" w:tplc="CDB2E15E">
      <w:start w:val="1"/>
      <w:numFmt w:val="bullet"/>
      <w:lvlText w:val=""/>
      <w:lvlJc w:val="left"/>
      <w:pPr>
        <w:ind w:left="5040" w:hanging="360"/>
      </w:pPr>
      <w:rPr>
        <w:rFonts w:ascii="Symbol" w:hAnsi="Symbol" w:hint="default"/>
      </w:rPr>
    </w:lvl>
    <w:lvl w:ilvl="7" w:tplc="5874C6B8">
      <w:start w:val="1"/>
      <w:numFmt w:val="bullet"/>
      <w:lvlText w:val="o"/>
      <w:lvlJc w:val="left"/>
      <w:pPr>
        <w:ind w:left="5760" w:hanging="360"/>
      </w:pPr>
      <w:rPr>
        <w:rFonts w:ascii="Courier New" w:hAnsi="Courier New" w:hint="default"/>
      </w:rPr>
    </w:lvl>
    <w:lvl w:ilvl="8" w:tplc="29CCCCF4">
      <w:start w:val="1"/>
      <w:numFmt w:val="bullet"/>
      <w:lvlText w:val=""/>
      <w:lvlJc w:val="left"/>
      <w:pPr>
        <w:ind w:left="6480" w:hanging="360"/>
      </w:pPr>
      <w:rPr>
        <w:rFonts w:ascii="Wingdings" w:hAnsi="Wingdings" w:hint="default"/>
      </w:rPr>
    </w:lvl>
  </w:abstractNum>
  <w:abstractNum w:abstractNumId="117">
    <w:nsid w:val="630C1F4A"/>
    <w:multiLevelType w:val="hybridMultilevel"/>
    <w:tmpl w:val="006C85E0"/>
    <w:lvl w:ilvl="0" w:tplc="865AD388">
      <w:numFmt w:val="bullet"/>
      <w:lvlText w:val="•"/>
      <w:lvlJc w:val="left"/>
      <w:pPr>
        <w:ind w:left="830" w:hanging="348"/>
      </w:pPr>
      <w:rPr>
        <w:rFonts w:ascii="Segoe UI Symbol" w:eastAsia="Segoe UI Symbol" w:hAnsi="Segoe UI Symbol" w:cs="Segoe UI Symbol" w:hint="default"/>
        <w:w w:val="112"/>
        <w:sz w:val="14"/>
        <w:szCs w:val="14"/>
      </w:rPr>
    </w:lvl>
    <w:lvl w:ilvl="1" w:tplc="869C89B6">
      <w:numFmt w:val="bullet"/>
      <w:lvlText w:val="•"/>
      <w:lvlJc w:val="left"/>
      <w:pPr>
        <w:ind w:left="1235" w:hanging="348"/>
      </w:pPr>
      <w:rPr>
        <w:rFonts w:hint="default"/>
      </w:rPr>
    </w:lvl>
    <w:lvl w:ilvl="2" w:tplc="8286B1BE">
      <w:numFmt w:val="bullet"/>
      <w:lvlText w:val="•"/>
      <w:lvlJc w:val="left"/>
      <w:pPr>
        <w:ind w:left="1631" w:hanging="348"/>
      </w:pPr>
      <w:rPr>
        <w:rFonts w:hint="default"/>
      </w:rPr>
    </w:lvl>
    <w:lvl w:ilvl="3" w:tplc="362A4BCA">
      <w:numFmt w:val="bullet"/>
      <w:lvlText w:val="•"/>
      <w:lvlJc w:val="left"/>
      <w:pPr>
        <w:ind w:left="2027" w:hanging="348"/>
      </w:pPr>
      <w:rPr>
        <w:rFonts w:hint="default"/>
      </w:rPr>
    </w:lvl>
    <w:lvl w:ilvl="4" w:tplc="EFBA731E">
      <w:numFmt w:val="bullet"/>
      <w:lvlText w:val="•"/>
      <w:lvlJc w:val="left"/>
      <w:pPr>
        <w:ind w:left="2423" w:hanging="348"/>
      </w:pPr>
      <w:rPr>
        <w:rFonts w:hint="default"/>
      </w:rPr>
    </w:lvl>
    <w:lvl w:ilvl="5" w:tplc="CFA45C0E">
      <w:numFmt w:val="bullet"/>
      <w:lvlText w:val="•"/>
      <w:lvlJc w:val="left"/>
      <w:pPr>
        <w:ind w:left="2819" w:hanging="348"/>
      </w:pPr>
      <w:rPr>
        <w:rFonts w:hint="default"/>
      </w:rPr>
    </w:lvl>
    <w:lvl w:ilvl="6" w:tplc="04F21E2E">
      <w:numFmt w:val="bullet"/>
      <w:lvlText w:val="•"/>
      <w:lvlJc w:val="left"/>
      <w:pPr>
        <w:ind w:left="3215" w:hanging="348"/>
      </w:pPr>
      <w:rPr>
        <w:rFonts w:hint="default"/>
      </w:rPr>
    </w:lvl>
    <w:lvl w:ilvl="7" w:tplc="0CE652E8">
      <w:numFmt w:val="bullet"/>
      <w:lvlText w:val="•"/>
      <w:lvlJc w:val="left"/>
      <w:pPr>
        <w:ind w:left="3611" w:hanging="348"/>
      </w:pPr>
      <w:rPr>
        <w:rFonts w:hint="default"/>
      </w:rPr>
    </w:lvl>
    <w:lvl w:ilvl="8" w:tplc="E624A964">
      <w:numFmt w:val="bullet"/>
      <w:lvlText w:val="•"/>
      <w:lvlJc w:val="left"/>
      <w:pPr>
        <w:ind w:left="4007" w:hanging="348"/>
      </w:pPr>
      <w:rPr>
        <w:rFonts w:hint="default"/>
      </w:rPr>
    </w:lvl>
  </w:abstractNum>
  <w:abstractNum w:abstractNumId="118">
    <w:nsid w:val="633B0ACB"/>
    <w:multiLevelType w:val="hybridMultilevel"/>
    <w:tmpl w:val="A4606B62"/>
    <w:lvl w:ilvl="0" w:tplc="2966885E">
      <w:numFmt w:val="bullet"/>
      <w:lvlText w:val="•"/>
      <w:lvlJc w:val="left"/>
      <w:pPr>
        <w:ind w:left="830" w:hanging="360"/>
      </w:pPr>
      <w:rPr>
        <w:rFonts w:ascii="Segoe UI Symbol" w:eastAsia="Segoe UI Symbol" w:hAnsi="Segoe UI Symbol" w:cs="Segoe UI Symbol" w:hint="default"/>
        <w:w w:val="112"/>
        <w:sz w:val="20"/>
        <w:szCs w:val="20"/>
      </w:rPr>
    </w:lvl>
    <w:lvl w:ilvl="1" w:tplc="FCB65E18">
      <w:numFmt w:val="bullet"/>
      <w:lvlText w:val="•"/>
      <w:lvlJc w:val="left"/>
      <w:pPr>
        <w:ind w:left="1716" w:hanging="360"/>
      </w:pPr>
      <w:rPr>
        <w:rFonts w:hint="default"/>
      </w:rPr>
    </w:lvl>
    <w:lvl w:ilvl="2" w:tplc="5A6C68C8">
      <w:numFmt w:val="bullet"/>
      <w:lvlText w:val="•"/>
      <w:lvlJc w:val="left"/>
      <w:pPr>
        <w:ind w:left="2593" w:hanging="360"/>
      </w:pPr>
      <w:rPr>
        <w:rFonts w:hint="default"/>
      </w:rPr>
    </w:lvl>
    <w:lvl w:ilvl="3" w:tplc="53B48808">
      <w:numFmt w:val="bullet"/>
      <w:lvlText w:val="•"/>
      <w:lvlJc w:val="left"/>
      <w:pPr>
        <w:ind w:left="3470" w:hanging="360"/>
      </w:pPr>
      <w:rPr>
        <w:rFonts w:hint="default"/>
      </w:rPr>
    </w:lvl>
    <w:lvl w:ilvl="4" w:tplc="24065D16">
      <w:numFmt w:val="bullet"/>
      <w:lvlText w:val="•"/>
      <w:lvlJc w:val="left"/>
      <w:pPr>
        <w:ind w:left="4347" w:hanging="360"/>
      </w:pPr>
      <w:rPr>
        <w:rFonts w:hint="default"/>
      </w:rPr>
    </w:lvl>
    <w:lvl w:ilvl="5" w:tplc="7F28A314">
      <w:numFmt w:val="bullet"/>
      <w:lvlText w:val="•"/>
      <w:lvlJc w:val="left"/>
      <w:pPr>
        <w:ind w:left="5224" w:hanging="360"/>
      </w:pPr>
      <w:rPr>
        <w:rFonts w:hint="default"/>
      </w:rPr>
    </w:lvl>
    <w:lvl w:ilvl="6" w:tplc="C344B840">
      <w:numFmt w:val="bullet"/>
      <w:lvlText w:val="•"/>
      <w:lvlJc w:val="left"/>
      <w:pPr>
        <w:ind w:left="6100" w:hanging="360"/>
      </w:pPr>
      <w:rPr>
        <w:rFonts w:hint="default"/>
      </w:rPr>
    </w:lvl>
    <w:lvl w:ilvl="7" w:tplc="210C46DA">
      <w:numFmt w:val="bullet"/>
      <w:lvlText w:val="•"/>
      <w:lvlJc w:val="left"/>
      <w:pPr>
        <w:ind w:left="6977" w:hanging="360"/>
      </w:pPr>
      <w:rPr>
        <w:rFonts w:hint="default"/>
      </w:rPr>
    </w:lvl>
    <w:lvl w:ilvl="8" w:tplc="A19C5FCA">
      <w:numFmt w:val="bullet"/>
      <w:lvlText w:val="•"/>
      <w:lvlJc w:val="left"/>
      <w:pPr>
        <w:ind w:left="7854" w:hanging="360"/>
      </w:pPr>
      <w:rPr>
        <w:rFonts w:hint="default"/>
      </w:rPr>
    </w:lvl>
  </w:abstractNum>
  <w:abstractNum w:abstractNumId="119">
    <w:nsid w:val="63C24BDB"/>
    <w:multiLevelType w:val="hybridMultilevel"/>
    <w:tmpl w:val="C666ECF4"/>
    <w:lvl w:ilvl="0" w:tplc="D7045E72">
      <w:start w:val="1"/>
      <w:numFmt w:val="bullet"/>
      <w:lvlText w:val=""/>
      <w:lvlJc w:val="left"/>
      <w:pPr>
        <w:ind w:left="720" w:hanging="360"/>
      </w:pPr>
      <w:rPr>
        <w:rFonts w:ascii="Symbol" w:hAnsi="Symbol" w:hint="default"/>
      </w:rPr>
    </w:lvl>
    <w:lvl w:ilvl="1" w:tplc="93A0CB7C">
      <w:start w:val="1"/>
      <w:numFmt w:val="bullet"/>
      <w:lvlText w:val="o"/>
      <w:lvlJc w:val="left"/>
      <w:pPr>
        <w:ind w:left="1440" w:hanging="360"/>
      </w:pPr>
      <w:rPr>
        <w:rFonts w:ascii="Courier New" w:hAnsi="Courier New" w:hint="default"/>
      </w:rPr>
    </w:lvl>
    <w:lvl w:ilvl="2" w:tplc="FC944E4E">
      <w:start w:val="1"/>
      <w:numFmt w:val="bullet"/>
      <w:lvlText w:val=""/>
      <w:lvlJc w:val="left"/>
      <w:pPr>
        <w:ind w:left="2160" w:hanging="360"/>
      </w:pPr>
      <w:rPr>
        <w:rFonts w:ascii="Wingdings" w:hAnsi="Wingdings" w:hint="default"/>
      </w:rPr>
    </w:lvl>
    <w:lvl w:ilvl="3" w:tplc="5622F266">
      <w:start w:val="1"/>
      <w:numFmt w:val="bullet"/>
      <w:lvlText w:val=""/>
      <w:lvlJc w:val="left"/>
      <w:pPr>
        <w:ind w:left="2880" w:hanging="360"/>
      </w:pPr>
      <w:rPr>
        <w:rFonts w:ascii="Symbol" w:hAnsi="Symbol" w:hint="default"/>
      </w:rPr>
    </w:lvl>
    <w:lvl w:ilvl="4" w:tplc="DDD49886">
      <w:start w:val="1"/>
      <w:numFmt w:val="bullet"/>
      <w:lvlText w:val="o"/>
      <w:lvlJc w:val="left"/>
      <w:pPr>
        <w:ind w:left="3600" w:hanging="360"/>
      </w:pPr>
      <w:rPr>
        <w:rFonts w:ascii="Courier New" w:hAnsi="Courier New" w:hint="default"/>
      </w:rPr>
    </w:lvl>
    <w:lvl w:ilvl="5" w:tplc="F208D5F6">
      <w:start w:val="1"/>
      <w:numFmt w:val="bullet"/>
      <w:lvlText w:val=""/>
      <w:lvlJc w:val="left"/>
      <w:pPr>
        <w:ind w:left="4320" w:hanging="360"/>
      </w:pPr>
      <w:rPr>
        <w:rFonts w:ascii="Wingdings" w:hAnsi="Wingdings" w:hint="default"/>
      </w:rPr>
    </w:lvl>
    <w:lvl w:ilvl="6" w:tplc="D3DEA4CC">
      <w:start w:val="1"/>
      <w:numFmt w:val="bullet"/>
      <w:lvlText w:val=""/>
      <w:lvlJc w:val="left"/>
      <w:pPr>
        <w:ind w:left="5040" w:hanging="360"/>
      </w:pPr>
      <w:rPr>
        <w:rFonts w:ascii="Symbol" w:hAnsi="Symbol" w:hint="default"/>
      </w:rPr>
    </w:lvl>
    <w:lvl w:ilvl="7" w:tplc="ABB6E650">
      <w:start w:val="1"/>
      <w:numFmt w:val="bullet"/>
      <w:lvlText w:val="o"/>
      <w:lvlJc w:val="left"/>
      <w:pPr>
        <w:ind w:left="5760" w:hanging="360"/>
      </w:pPr>
      <w:rPr>
        <w:rFonts w:ascii="Courier New" w:hAnsi="Courier New" w:hint="default"/>
      </w:rPr>
    </w:lvl>
    <w:lvl w:ilvl="8" w:tplc="4CCCAD72">
      <w:start w:val="1"/>
      <w:numFmt w:val="bullet"/>
      <w:lvlText w:val=""/>
      <w:lvlJc w:val="left"/>
      <w:pPr>
        <w:ind w:left="6480" w:hanging="360"/>
      </w:pPr>
      <w:rPr>
        <w:rFonts w:ascii="Wingdings" w:hAnsi="Wingdings" w:hint="default"/>
      </w:rPr>
    </w:lvl>
  </w:abstractNum>
  <w:abstractNum w:abstractNumId="120">
    <w:nsid w:val="64FD1A42"/>
    <w:multiLevelType w:val="hybridMultilevel"/>
    <w:tmpl w:val="FFFFFFFF"/>
    <w:lvl w:ilvl="0" w:tplc="F3909FD0">
      <w:start w:val="1"/>
      <w:numFmt w:val="bullet"/>
      <w:lvlText w:val=""/>
      <w:lvlJc w:val="left"/>
      <w:pPr>
        <w:ind w:left="720" w:hanging="360"/>
      </w:pPr>
      <w:rPr>
        <w:rFonts w:ascii="Symbol" w:hAnsi="Symbol" w:hint="default"/>
      </w:rPr>
    </w:lvl>
    <w:lvl w:ilvl="1" w:tplc="6DD89718">
      <w:start w:val="1"/>
      <w:numFmt w:val="bullet"/>
      <w:lvlText w:val="o"/>
      <w:lvlJc w:val="left"/>
      <w:pPr>
        <w:ind w:left="1440" w:hanging="360"/>
      </w:pPr>
      <w:rPr>
        <w:rFonts w:ascii="Courier New" w:hAnsi="Courier New" w:hint="default"/>
      </w:rPr>
    </w:lvl>
    <w:lvl w:ilvl="2" w:tplc="EA520988">
      <w:start w:val="1"/>
      <w:numFmt w:val="bullet"/>
      <w:lvlText w:val=""/>
      <w:lvlJc w:val="left"/>
      <w:pPr>
        <w:ind w:left="2160" w:hanging="360"/>
      </w:pPr>
      <w:rPr>
        <w:rFonts w:ascii="Wingdings" w:hAnsi="Wingdings" w:hint="default"/>
      </w:rPr>
    </w:lvl>
    <w:lvl w:ilvl="3" w:tplc="026C3E58">
      <w:start w:val="1"/>
      <w:numFmt w:val="bullet"/>
      <w:lvlText w:val=""/>
      <w:lvlJc w:val="left"/>
      <w:pPr>
        <w:ind w:left="2880" w:hanging="360"/>
      </w:pPr>
      <w:rPr>
        <w:rFonts w:ascii="Symbol" w:hAnsi="Symbol" w:hint="default"/>
      </w:rPr>
    </w:lvl>
    <w:lvl w:ilvl="4" w:tplc="450EC0E4">
      <w:start w:val="1"/>
      <w:numFmt w:val="bullet"/>
      <w:lvlText w:val="o"/>
      <w:lvlJc w:val="left"/>
      <w:pPr>
        <w:ind w:left="3600" w:hanging="360"/>
      </w:pPr>
      <w:rPr>
        <w:rFonts w:ascii="Courier New" w:hAnsi="Courier New" w:hint="default"/>
      </w:rPr>
    </w:lvl>
    <w:lvl w:ilvl="5" w:tplc="9F2C0B18">
      <w:start w:val="1"/>
      <w:numFmt w:val="bullet"/>
      <w:lvlText w:val=""/>
      <w:lvlJc w:val="left"/>
      <w:pPr>
        <w:ind w:left="4320" w:hanging="360"/>
      </w:pPr>
      <w:rPr>
        <w:rFonts w:ascii="Wingdings" w:hAnsi="Wingdings" w:hint="default"/>
      </w:rPr>
    </w:lvl>
    <w:lvl w:ilvl="6" w:tplc="F9BC5486">
      <w:start w:val="1"/>
      <w:numFmt w:val="bullet"/>
      <w:lvlText w:val=""/>
      <w:lvlJc w:val="left"/>
      <w:pPr>
        <w:ind w:left="5040" w:hanging="360"/>
      </w:pPr>
      <w:rPr>
        <w:rFonts w:ascii="Symbol" w:hAnsi="Symbol" w:hint="default"/>
      </w:rPr>
    </w:lvl>
    <w:lvl w:ilvl="7" w:tplc="19D6AA40">
      <w:start w:val="1"/>
      <w:numFmt w:val="bullet"/>
      <w:lvlText w:val="o"/>
      <w:lvlJc w:val="left"/>
      <w:pPr>
        <w:ind w:left="5760" w:hanging="360"/>
      </w:pPr>
      <w:rPr>
        <w:rFonts w:ascii="Courier New" w:hAnsi="Courier New" w:hint="default"/>
      </w:rPr>
    </w:lvl>
    <w:lvl w:ilvl="8" w:tplc="C7B2922A">
      <w:start w:val="1"/>
      <w:numFmt w:val="bullet"/>
      <w:lvlText w:val=""/>
      <w:lvlJc w:val="left"/>
      <w:pPr>
        <w:ind w:left="6480" w:hanging="360"/>
      </w:pPr>
      <w:rPr>
        <w:rFonts w:ascii="Wingdings" w:hAnsi="Wingdings" w:hint="default"/>
      </w:rPr>
    </w:lvl>
  </w:abstractNum>
  <w:abstractNum w:abstractNumId="121">
    <w:nsid w:val="651F3250"/>
    <w:multiLevelType w:val="hybridMultilevel"/>
    <w:tmpl w:val="CC58F93C"/>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nsid w:val="65F10A26"/>
    <w:multiLevelType w:val="hybridMultilevel"/>
    <w:tmpl w:val="FFFFFFFF"/>
    <w:lvl w:ilvl="0" w:tplc="F44EF2E2">
      <w:start w:val="1"/>
      <w:numFmt w:val="decimal"/>
      <w:lvlText w:val="%1."/>
      <w:lvlJc w:val="left"/>
      <w:pPr>
        <w:ind w:left="720" w:hanging="360"/>
      </w:pPr>
    </w:lvl>
    <w:lvl w:ilvl="1" w:tplc="75DC02A4">
      <w:start w:val="1"/>
      <w:numFmt w:val="lowerLetter"/>
      <w:lvlText w:val="%2."/>
      <w:lvlJc w:val="left"/>
      <w:pPr>
        <w:ind w:left="1440" w:hanging="360"/>
      </w:pPr>
    </w:lvl>
    <w:lvl w:ilvl="2" w:tplc="C7C8003C">
      <w:start w:val="1"/>
      <w:numFmt w:val="lowerRoman"/>
      <w:lvlText w:val="%3."/>
      <w:lvlJc w:val="right"/>
      <w:pPr>
        <w:ind w:left="2160" w:hanging="180"/>
      </w:pPr>
    </w:lvl>
    <w:lvl w:ilvl="3" w:tplc="6A7C7CE2">
      <w:start w:val="1"/>
      <w:numFmt w:val="decimal"/>
      <w:lvlText w:val="%4."/>
      <w:lvlJc w:val="left"/>
      <w:pPr>
        <w:ind w:left="2880" w:hanging="360"/>
      </w:pPr>
    </w:lvl>
    <w:lvl w:ilvl="4" w:tplc="80D83DE4">
      <w:start w:val="1"/>
      <w:numFmt w:val="lowerLetter"/>
      <w:lvlText w:val="%5."/>
      <w:lvlJc w:val="left"/>
      <w:pPr>
        <w:ind w:left="3600" w:hanging="360"/>
      </w:pPr>
    </w:lvl>
    <w:lvl w:ilvl="5" w:tplc="DFF0A46A">
      <w:start w:val="1"/>
      <w:numFmt w:val="lowerRoman"/>
      <w:lvlText w:val="%6."/>
      <w:lvlJc w:val="right"/>
      <w:pPr>
        <w:ind w:left="4320" w:hanging="180"/>
      </w:pPr>
    </w:lvl>
    <w:lvl w:ilvl="6" w:tplc="0DE44858">
      <w:start w:val="1"/>
      <w:numFmt w:val="decimal"/>
      <w:lvlText w:val="%7."/>
      <w:lvlJc w:val="left"/>
      <w:pPr>
        <w:ind w:left="5040" w:hanging="360"/>
      </w:pPr>
    </w:lvl>
    <w:lvl w:ilvl="7" w:tplc="D8DE391A">
      <w:start w:val="1"/>
      <w:numFmt w:val="lowerLetter"/>
      <w:lvlText w:val="%8."/>
      <w:lvlJc w:val="left"/>
      <w:pPr>
        <w:ind w:left="5760" w:hanging="360"/>
      </w:pPr>
    </w:lvl>
    <w:lvl w:ilvl="8" w:tplc="FEA6EB50">
      <w:start w:val="1"/>
      <w:numFmt w:val="lowerRoman"/>
      <w:lvlText w:val="%9."/>
      <w:lvlJc w:val="right"/>
      <w:pPr>
        <w:ind w:left="6480" w:hanging="180"/>
      </w:pPr>
    </w:lvl>
  </w:abstractNum>
  <w:abstractNum w:abstractNumId="123">
    <w:nsid w:val="65FC472F"/>
    <w:multiLevelType w:val="hybridMultilevel"/>
    <w:tmpl w:val="FFFFFFFF"/>
    <w:lvl w:ilvl="0" w:tplc="FFFFFFFF">
      <w:start w:val="1"/>
      <w:numFmt w:val="bullet"/>
      <w:lvlText w:val=""/>
      <w:lvlJc w:val="left"/>
      <w:pPr>
        <w:ind w:left="720" w:hanging="360"/>
      </w:pPr>
      <w:rPr>
        <w:rFonts w:ascii="Symbol" w:hAnsi="Symbol" w:hint="default"/>
      </w:rPr>
    </w:lvl>
    <w:lvl w:ilvl="1" w:tplc="4262FC30">
      <w:start w:val="1"/>
      <w:numFmt w:val="bullet"/>
      <w:lvlText w:val="o"/>
      <w:lvlJc w:val="left"/>
      <w:pPr>
        <w:ind w:left="1440" w:hanging="360"/>
      </w:pPr>
      <w:rPr>
        <w:rFonts w:ascii="Courier New" w:hAnsi="Courier New" w:hint="default"/>
      </w:rPr>
    </w:lvl>
    <w:lvl w:ilvl="2" w:tplc="45122D68">
      <w:start w:val="1"/>
      <w:numFmt w:val="bullet"/>
      <w:lvlText w:val=""/>
      <w:lvlJc w:val="left"/>
      <w:pPr>
        <w:ind w:left="2160" w:hanging="360"/>
      </w:pPr>
      <w:rPr>
        <w:rFonts w:ascii="Wingdings" w:hAnsi="Wingdings" w:hint="default"/>
      </w:rPr>
    </w:lvl>
    <w:lvl w:ilvl="3" w:tplc="6EA40D0E">
      <w:start w:val="1"/>
      <w:numFmt w:val="bullet"/>
      <w:lvlText w:val=""/>
      <w:lvlJc w:val="left"/>
      <w:pPr>
        <w:ind w:left="2880" w:hanging="360"/>
      </w:pPr>
      <w:rPr>
        <w:rFonts w:ascii="Symbol" w:hAnsi="Symbol" w:hint="default"/>
      </w:rPr>
    </w:lvl>
    <w:lvl w:ilvl="4" w:tplc="4B58F906">
      <w:start w:val="1"/>
      <w:numFmt w:val="bullet"/>
      <w:lvlText w:val="o"/>
      <w:lvlJc w:val="left"/>
      <w:pPr>
        <w:ind w:left="3600" w:hanging="360"/>
      </w:pPr>
      <w:rPr>
        <w:rFonts w:ascii="Courier New" w:hAnsi="Courier New" w:hint="default"/>
      </w:rPr>
    </w:lvl>
    <w:lvl w:ilvl="5" w:tplc="26609DB0">
      <w:start w:val="1"/>
      <w:numFmt w:val="bullet"/>
      <w:lvlText w:val=""/>
      <w:lvlJc w:val="left"/>
      <w:pPr>
        <w:ind w:left="4320" w:hanging="360"/>
      </w:pPr>
      <w:rPr>
        <w:rFonts w:ascii="Wingdings" w:hAnsi="Wingdings" w:hint="default"/>
      </w:rPr>
    </w:lvl>
    <w:lvl w:ilvl="6" w:tplc="F46C59A6">
      <w:start w:val="1"/>
      <w:numFmt w:val="bullet"/>
      <w:lvlText w:val=""/>
      <w:lvlJc w:val="left"/>
      <w:pPr>
        <w:ind w:left="5040" w:hanging="360"/>
      </w:pPr>
      <w:rPr>
        <w:rFonts w:ascii="Symbol" w:hAnsi="Symbol" w:hint="default"/>
      </w:rPr>
    </w:lvl>
    <w:lvl w:ilvl="7" w:tplc="93F0CB7A">
      <w:start w:val="1"/>
      <w:numFmt w:val="bullet"/>
      <w:lvlText w:val="o"/>
      <w:lvlJc w:val="left"/>
      <w:pPr>
        <w:ind w:left="5760" w:hanging="360"/>
      </w:pPr>
      <w:rPr>
        <w:rFonts w:ascii="Courier New" w:hAnsi="Courier New" w:hint="default"/>
      </w:rPr>
    </w:lvl>
    <w:lvl w:ilvl="8" w:tplc="BC943202">
      <w:start w:val="1"/>
      <w:numFmt w:val="bullet"/>
      <w:lvlText w:val=""/>
      <w:lvlJc w:val="left"/>
      <w:pPr>
        <w:ind w:left="6480" w:hanging="360"/>
      </w:pPr>
      <w:rPr>
        <w:rFonts w:ascii="Wingdings" w:hAnsi="Wingdings" w:hint="default"/>
      </w:rPr>
    </w:lvl>
  </w:abstractNum>
  <w:abstractNum w:abstractNumId="124">
    <w:nsid w:val="669643B8"/>
    <w:multiLevelType w:val="hybridMultilevel"/>
    <w:tmpl w:val="FFFFFFFF"/>
    <w:lvl w:ilvl="0" w:tplc="FFFFFFFF">
      <w:start w:val="1"/>
      <w:numFmt w:val="bullet"/>
      <w:lvlText w:val=""/>
      <w:lvlJc w:val="left"/>
      <w:pPr>
        <w:ind w:left="720" w:hanging="360"/>
      </w:pPr>
      <w:rPr>
        <w:rFonts w:ascii="Symbol" w:hAnsi="Symbol" w:hint="default"/>
      </w:rPr>
    </w:lvl>
    <w:lvl w:ilvl="1" w:tplc="68DA07FA">
      <w:start w:val="1"/>
      <w:numFmt w:val="bullet"/>
      <w:lvlText w:val="o"/>
      <w:lvlJc w:val="left"/>
      <w:pPr>
        <w:ind w:left="1440" w:hanging="360"/>
      </w:pPr>
      <w:rPr>
        <w:rFonts w:ascii="Courier New" w:hAnsi="Courier New" w:hint="default"/>
      </w:rPr>
    </w:lvl>
    <w:lvl w:ilvl="2" w:tplc="593261A4">
      <w:start w:val="1"/>
      <w:numFmt w:val="bullet"/>
      <w:lvlText w:val=""/>
      <w:lvlJc w:val="left"/>
      <w:pPr>
        <w:ind w:left="2160" w:hanging="360"/>
      </w:pPr>
      <w:rPr>
        <w:rFonts w:ascii="Wingdings" w:hAnsi="Wingdings" w:hint="default"/>
      </w:rPr>
    </w:lvl>
    <w:lvl w:ilvl="3" w:tplc="6F10497C">
      <w:start w:val="1"/>
      <w:numFmt w:val="bullet"/>
      <w:lvlText w:val=""/>
      <w:lvlJc w:val="left"/>
      <w:pPr>
        <w:ind w:left="2880" w:hanging="360"/>
      </w:pPr>
      <w:rPr>
        <w:rFonts w:ascii="Symbol" w:hAnsi="Symbol" w:hint="default"/>
      </w:rPr>
    </w:lvl>
    <w:lvl w:ilvl="4" w:tplc="A0D8247C">
      <w:start w:val="1"/>
      <w:numFmt w:val="bullet"/>
      <w:lvlText w:val="o"/>
      <w:lvlJc w:val="left"/>
      <w:pPr>
        <w:ind w:left="3600" w:hanging="360"/>
      </w:pPr>
      <w:rPr>
        <w:rFonts w:ascii="Courier New" w:hAnsi="Courier New" w:hint="default"/>
      </w:rPr>
    </w:lvl>
    <w:lvl w:ilvl="5" w:tplc="088C4CA4">
      <w:start w:val="1"/>
      <w:numFmt w:val="bullet"/>
      <w:lvlText w:val=""/>
      <w:lvlJc w:val="left"/>
      <w:pPr>
        <w:ind w:left="4320" w:hanging="360"/>
      </w:pPr>
      <w:rPr>
        <w:rFonts w:ascii="Wingdings" w:hAnsi="Wingdings" w:hint="default"/>
      </w:rPr>
    </w:lvl>
    <w:lvl w:ilvl="6" w:tplc="847292E0">
      <w:start w:val="1"/>
      <w:numFmt w:val="bullet"/>
      <w:lvlText w:val=""/>
      <w:lvlJc w:val="left"/>
      <w:pPr>
        <w:ind w:left="5040" w:hanging="360"/>
      </w:pPr>
      <w:rPr>
        <w:rFonts w:ascii="Symbol" w:hAnsi="Symbol" w:hint="default"/>
      </w:rPr>
    </w:lvl>
    <w:lvl w:ilvl="7" w:tplc="45EE3E22">
      <w:start w:val="1"/>
      <w:numFmt w:val="bullet"/>
      <w:lvlText w:val="o"/>
      <w:lvlJc w:val="left"/>
      <w:pPr>
        <w:ind w:left="5760" w:hanging="360"/>
      </w:pPr>
      <w:rPr>
        <w:rFonts w:ascii="Courier New" w:hAnsi="Courier New" w:hint="default"/>
      </w:rPr>
    </w:lvl>
    <w:lvl w:ilvl="8" w:tplc="0A7A23AE">
      <w:start w:val="1"/>
      <w:numFmt w:val="bullet"/>
      <w:lvlText w:val=""/>
      <w:lvlJc w:val="left"/>
      <w:pPr>
        <w:ind w:left="6480" w:hanging="360"/>
      </w:pPr>
      <w:rPr>
        <w:rFonts w:ascii="Wingdings" w:hAnsi="Wingdings" w:hint="default"/>
      </w:rPr>
    </w:lvl>
  </w:abstractNum>
  <w:abstractNum w:abstractNumId="125">
    <w:nsid w:val="686363DA"/>
    <w:multiLevelType w:val="hybridMultilevel"/>
    <w:tmpl w:val="FFFFFFFF"/>
    <w:lvl w:ilvl="0" w:tplc="B87E4C32">
      <w:start w:val="1"/>
      <w:numFmt w:val="bullet"/>
      <w:lvlText w:val=""/>
      <w:lvlJc w:val="left"/>
      <w:pPr>
        <w:ind w:left="720" w:hanging="360"/>
      </w:pPr>
      <w:rPr>
        <w:rFonts w:ascii="Symbol" w:hAnsi="Symbol" w:hint="default"/>
      </w:rPr>
    </w:lvl>
    <w:lvl w:ilvl="1" w:tplc="963E47A8">
      <w:start w:val="1"/>
      <w:numFmt w:val="decimal"/>
      <w:lvlText w:val="%2."/>
      <w:lvlJc w:val="left"/>
      <w:pPr>
        <w:ind w:left="1440" w:hanging="360"/>
      </w:pPr>
    </w:lvl>
    <w:lvl w:ilvl="2" w:tplc="6FB631AC">
      <w:start w:val="1"/>
      <w:numFmt w:val="bullet"/>
      <w:lvlText w:val=""/>
      <w:lvlJc w:val="left"/>
      <w:pPr>
        <w:ind w:left="2160" w:hanging="360"/>
      </w:pPr>
      <w:rPr>
        <w:rFonts w:ascii="Wingdings" w:hAnsi="Wingdings" w:hint="default"/>
      </w:rPr>
    </w:lvl>
    <w:lvl w:ilvl="3" w:tplc="04884868">
      <w:start w:val="1"/>
      <w:numFmt w:val="bullet"/>
      <w:lvlText w:val=""/>
      <w:lvlJc w:val="left"/>
      <w:pPr>
        <w:ind w:left="2880" w:hanging="360"/>
      </w:pPr>
      <w:rPr>
        <w:rFonts w:ascii="Symbol" w:hAnsi="Symbol" w:hint="default"/>
      </w:rPr>
    </w:lvl>
    <w:lvl w:ilvl="4" w:tplc="2C226E0C">
      <w:start w:val="1"/>
      <w:numFmt w:val="bullet"/>
      <w:lvlText w:val="o"/>
      <w:lvlJc w:val="left"/>
      <w:pPr>
        <w:ind w:left="3600" w:hanging="360"/>
      </w:pPr>
      <w:rPr>
        <w:rFonts w:ascii="Courier New" w:hAnsi="Courier New" w:hint="default"/>
      </w:rPr>
    </w:lvl>
    <w:lvl w:ilvl="5" w:tplc="2750884C">
      <w:start w:val="1"/>
      <w:numFmt w:val="bullet"/>
      <w:lvlText w:val=""/>
      <w:lvlJc w:val="left"/>
      <w:pPr>
        <w:ind w:left="4320" w:hanging="360"/>
      </w:pPr>
      <w:rPr>
        <w:rFonts w:ascii="Wingdings" w:hAnsi="Wingdings" w:hint="default"/>
      </w:rPr>
    </w:lvl>
    <w:lvl w:ilvl="6" w:tplc="315CFC54">
      <w:start w:val="1"/>
      <w:numFmt w:val="bullet"/>
      <w:lvlText w:val=""/>
      <w:lvlJc w:val="left"/>
      <w:pPr>
        <w:ind w:left="5040" w:hanging="360"/>
      </w:pPr>
      <w:rPr>
        <w:rFonts w:ascii="Symbol" w:hAnsi="Symbol" w:hint="default"/>
      </w:rPr>
    </w:lvl>
    <w:lvl w:ilvl="7" w:tplc="B40E181C">
      <w:start w:val="1"/>
      <w:numFmt w:val="bullet"/>
      <w:lvlText w:val="o"/>
      <w:lvlJc w:val="left"/>
      <w:pPr>
        <w:ind w:left="5760" w:hanging="360"/>
      </w:pPr>
      <w:rPr>
        <w:rFonts w:ascii="Courier New" w:hAnsi="Courier New" w:hint="default"/>
      </w:rPr>
    </w:lvl>
    <w:lvl w:ilvl="8" w:tplc="49FA7FF4">
      <w:start w:val="1"/>
      <w:numFmt w:val="bullet"/>
      <w:lvlText w:val=""/>
      <w:lvlJc w:val="left"/>
      <w:pPr>
        <w:ind w:left="6480" w:hanging="360"/>
      </w:pPr>
      <w:rPr>
        <w:rFonts w:ascii="Wingdings" w:hAnsi="Wingdings" w:hint="default"/>
      </w:rPr>
    </w:lvl>
  </w:abstractNum>
  <w:abstractNum w:abstractNumId="126">
    <w:nsid w:val="68CB77BE"/>
    <w:multiLevelType w:val="hybridMultilevel"/>
    <w:tmpl w:val="2C620A62"/>
    <w:lvl w:ilvl="0" w:tplc="C91A8AB8">
      <w:start w:val="1"/>
      <w:numFmt w:val="bullet"/>
      <w:lvlText w:val=""/>
      <w:lvlJc w:val="left"/>
      <w:pPr>
        <w:ind w:left="720" w:hanging="360"/>
      </w:pPr>
      <w:rPr>
        <w:rFonts w:ascii="Symbol" w:hAnsi="Symbol" w:hint="default"/>
      </w:rPr>
    </w:lvl>
    <w:lvl w:ilvl="1" w:tplc="3AEE2EF4">
      <w:start w:val="1"/>
      <w:numFmt w:val="bullet"/>
      <w:lvlText w:val="o"/>
      <w:lvlJc w:val="left"/>
      <w:pPr>
        <w:ind w:left="1440" w:hanging="360"/>
      </w:pPr>
      <w:rPr>
        <w:rFonts w:ascii="Courier New" w:hAnsi="Courier New" w:hint="default"/>
      </w:rPr>
    </w:lvl>
    <w:lvl w:ilvl="2" w:tplc="9A9A888E">
      <w:start w:val="1"/>
      <w:numFmt w:val="bullet"/>
      <w:lvlText w:val=""/>
      <w:lvlJc w:val="left"/>
      <w:pPr>
        <w:ind w:left="2160" w:hanging="360"/>
      </w:pPr>
      <w:rPr>
        <w:rFonts w:ascii="Wingdings" w:hAnsi="Wingdings" w:hint="default"/>
      </w:rPr>
    </w:lvl>
    <w:lvl w:ilvl="3" w:tplc="203270FE">
      <w:start w:val="1"/>
      <w:numFmt w:val="bullet"/>
      <w:lvlText w:val=""/>
      <w:lvlJc w:val="left"/>
      <w:pPr>
        <w:ind w:left="2880" w:hanging="360"/>
      </w:pPr>
      <w:rPr>
        <w:rFonts w:ascii="Symbol" w:hAnsi="Symbol" w:hint="default"/>
      </w:rPr>
    </w:lvl>
    <w:lvl w:ilvl="4" w:tplc="5EE88250">
      <w:start w:val="1"/>
      <w:numFmt w:val="bullet"/>
      <w:lvlText w:val="o"/>
      <w:lvlJc w:val="left"/>
      <w:pPr>
        <w:ind w:left="3600" w:hanging="360"/>
      </w:pPr>
      <w:rPr>
        <w:rFonts w:ascii="Courier New" w:hAnsi="Courier New" w:hint="default"/>
      </w:rPr>
    </w:lvl>
    <w:lvl w:ilvl="5" w:tplc="A434F6AC">
      <w:start w:val="1"/>
      <w:numFmt w:val="bullet"/>
      <w:lvlText w:val=""/>
      <w:lvlJc w:val="left"/>
      <w:pPr>
        <w:ind w:left="4320" w:hanging="360"/>
      </w:pPr>
      <w:rPr>
        <w:rFonts w:ascii="Wingdings" w:hAnsi="Wingdings" w:hint="default"/>
      </w:rPr>
    </w:lvl>
    <w:lvl w:ilvl="6" w:tplc="D96CB828">
      <w:start w:val="1"/>
      <w:numFmt w:val="bullet"/>
      <w:lvlText w:val=""/>
      <w:lvlJc w:val="left"/>
      <w:pPr>
        <w:ind w:left="5040" w:hanging="360"/>
      </w:pPr>
      <w:rPr>
        <w:rFonts w:ascii="Symbol" w:hAnsi="Symbol" w:hint="default"/>
      </w:rPr>
    </w:lvl>
    <w:lvl w:ilvl="7" w:tplc="4FB06B92">
      <w:start w:val="1"/>
      <w:numFmt w:val="bullet"/>
      <w:lvlText w:val="o"/>
      <w:lvlJc w:val="left"/>
      <w:pPr>
        <w:ind w:left="5760" w:hanging="360"/>
      </w:pPr>
      <w:rPr>
        <w:rFonts w:ascii="Courier New" w:hAnsi="Courier New" w:hint="default"/>
      </w:rPr>
    </w:lvl>
    <w:lvl w:ilvl="8" w:tplc="25929CF8">
      <w:start w:val="1"/>
      <w:numFmt w:val="bullet"/>
      <w:lvlText w:val=""/>
      <w:lvlJc w:val="left"/>
      <w:pPr>
        <w:ind w:left="6480" w:hanging="360"/>
      </w:pPr>
      <w:rPr>
        <w:rFonts w:ascii="Wingdings" w:hAnsi="Wingdings" w:hint="default"/>
      </w:rPr>
    </w:lvl>
  </w:abstractNum>
  <w:abstractNum w:abstractNumId="127">
    <w:nsid w:val="693019DA"/>
    <w:multiLevelType w:val="hybridMultilevel"/>
    <w:tmpl w:val="E8800EAA"/>
    <w:lvl w:ilvl="0" w:tplc="E74AA4C0">
      <w:start w:val="1"/>
      <w:numFmt w:val="bullet"/>
      <w:lvlText w:val=""/>
      <w:lvlJc w:val="left"/>
      <w:pPr>
        <w:ind w:left="720" w:hanging="360"/>
      </w:pPr>
      <w:rPr>
        <w:rFonts w:ascii="Symbol" w:hAnsi="Symbol" w:hint="default"/>
      </w:rPr>
    </w:lvl>
    <w:lvl w:ilvl="1" w:tplc="F9E09FE4">
      <w:start w:val="1"/>
      <w:numFmt w:val="bullet"/>
      <w:lvlText w:val="o"/>
      <w:lvlJc w:val="left"/>
      <w:pPr>
        <w:ind w:left="1440" w:hanging="360"/>
      </w:pPr>
      <w:rPr>
        <w:rFonts w:ascii="Courier New" w:hAnsi="Courier New" w:hint="default"/>
      </w:rPr>
    </w:lvl>
    <w:lvl w:ilvl="2" w:tplc="8EDE60B8">
      <w:start w:val="1"/>
      <w:numFmt w:val="bullet"/>
      <w:lvlText w:val=""/>
      <w:lvlJc w:val="left"/>
      <w:pPr>
        <w:ind w:left="2160" w:hanging="360"/>
      </w:pPr>
      <w:rPr>
        <w:rFonts w:ascii="Wingdings" w:hAnsi="Wingdings" w:hint="default"/>
      </w:rPr>
    </w:lvl>
    <w:lvl w:ilvl="3" w:tplc="C6DC7DF8">
      <w:start w:val="1"/>
      <w:numFmt w:val="bullet"/>
      <w:lvlText w:val=""/>
      <w:lvlJc w:val="left"/>
      <w:pPr>
        <w:ind w:left="2880" w:hanging="360"/>
      </w:pPr>
      <w:rPr>
        <w:rFonts w:ascii="Symbol" w:hAnsi="Symbol" w:hint="default"/>
      </w:rPr>
    </w:lvl>
    <w:lvl w:ilvl="4" w:tplc="2EB8C40A">
      <w:start w:val="1"/>
      <w:numFmt w:val="bullet"/>
      <w:lvlText w:val="o"/>
      <w:lvlJc w:val="left"/>
      <w:pPr>
        <w:ind w:left="3600" w:hanging="360"/>
      </w:pPr>
      <w:rPr>
        <w:rFonts w:ascii="Courier New" w:hAnsi="Courier New" w:hint="default"/>
      </w:rPr>
    </w:lvl>
    <w:lvl w:ilvl="5" w:tplc="49942C50">
      <w:start w:val="1"/>
      <w:numFmt w:val="bullet"/>
      <w:lvlText w:val=""/>
      <w:lvlJc w:val="left"/>
      <w:pPr>
        <w:ind w:left="4320" w:hanging="360"/>
      </w:pPr>
      <w:rPr>
        <w:rFonts w:ascii="Wingdings" w:hAnsi="Wingdings" w:hint="default"/>
      </w:rPr>
    </w:lvl>
    <w:lvl w:ilvl="6" w:tplc="6F3A62C4">
      <w:start w:val="1"/>
      <w:numFmt w:val="bullet"/>
      <w:lvlText w:val=""/>
      <w:lvlJc w:val="left"/>
      <w:pPr>
        <w:ind w:left="5040" w:hanging="360"/>
      </w:pPr>
      <w:rPr>
        <w:rFonts w:ascii="Symbol" w:hAnsi="Symbol" w:hint="default"/>
      </w:rPr>
    </w:lvl>
    <w:lvl w:ilvl="7" w:tplc="5894AB78">
      <w:start w:val="1"/>
      <w:numFmt w:val="bullet"/>
      <w:lvlText w:val="o"/>
      <w:lvlJc w:val="left"/>
      <w:pPr>
        <w:ind w:left="5760" w:hanging="360"/>
      </w:pPr>
      <w:rPr>
        <w:rFonts w:ascii="Courier New" w:hAnsi="Courier New" w:hint="default"/>
      </w:rPr>
    </w:lvl>
    <w:lvl w:ilvl="8" w:tplc="A810E596">
      <w:start w:val="1"/>
      <w:numFmt w:val="bullet"/>
      <w:lvlText w:val=""/>
      <w:lvlJc w:val="left"/>
      <w:pPr>
        <w:ind w:left="6480" w:hanging="360"/>
      </w:pPr>
      <w:rPr>
        <w:rFonts w:ascii="Wingdings" w:hAnsi="Wingdings" w:hint="default"/>
      </w:rPr>
    </w:lvl>
  </w:abstractNum>
  <w:abstractNum w:abstractNumId="128">
    <w:nsid w:val="6AD4136C"/>
    <w:multiLevelType w:val="hybridMultilevel"/>
    <w:tmpl w:val="8194B13A"/>
    <w:lvl w:ilvl="0" w:tplc="AFAA9E8A">
      <w:numFmt w:val="bullet"/>
      <w:lvlText w:val="•"/>
      <w:lvlJc w:val="left"/>
      <w:pPr>
        <w:ind w:left="831" w:hanging="360"/>
      </w:pPr>
      <w:rPr>
        <w:rFonts w:ascii="Segoe UI Symbol" w:eastAsia="Segoe UI Symbol" w:hAnsi="Segoe UI Symbol" w:cs="Segoe UI Symbol" w:hint="default"/>
        <w:w w:val="112"/>
        <w:sz w:val="14"/>
        <w:szCs w:val="14"/>
      </w:rPr>
    </w:lvl>
    <w:lvl w:ilvl="1" w:tplc="BCBAA36E">
      <w:numFmt w:val="bullet"/>
      <w:lvlText w:val="•"/>
      <w:lvlJc w:val="left"/>
      <w:pPr>
        <w:ind w:left="1235" w:hanging="360"/>
      </w:pPr>
      <w:rPr>
        <w:rFonts w:hint="default"/>
      </w:rPr>
    </w:lvl>
    <w:lvl w:ilvl="2" w:tplc="42FC4150">
      <w:numFmt w:val="bullet"/>
      <w:lvlText w:val="•"/>
      <w:lvlJc w:val="left"/>
      <w:pPr>
        <w:ind w:left="1631" w:hanging="360"/>
      </w:pPr>
      <w:rPr>
        <w:rFonts w:hint="default"/>
      </w:rPr>
    </w:lvl>
    <w:lvl w:ilvl="3" w:tplc="15F25848">
      <w:numFmt w:val="bullet"/>
      <w:lvlText w:val="•"/>
      <w:lvlJc w:val="left"/>
      <w:pPr>
        <w:ind w:left="2027" w:hanging="360"/>
      </w:pPr>
      <w:rPr>
        <w:rFonts w:hint="default"/>
      </w:rPr>
    </w:lvl>
    <w:lvl w:ilvl="4" w:tplc="29B20A8A">
      <w:numFmt w:val="bullet"/>
      <w:lvlText w:val="•"/>
      <w:lvlJc w:val="left"/>
      <w:pPr>
        <w:ind w:left="2423" w:hanging="360"/>
      </w:pPr>
      <w:rPr>
        <w:rFonts w:hint="default"/>
      </w:rPr>
    </w:lvl>
    <w:lvl w:ilvl="5" w:tplc="C0B6B638">
      <w:numFmt w:val="bullet"/>
      <w:lvlText w:val="•"/>
      <w:lvlJc w:val="left"/>
      <w:pPr>
        <w:ind w:left="2819" w:hanging="360"/>
      </w:pPr>
      <w:rPr>
        <w:rFonts w:hint="default"/>
      </w:rPr>
    </w:lvl>
    <w:lvl w:ilvl="6" w:tplc="1BACE76A">
      <w:numFmt w:val="bullet"/>
      <w:lvlText w:val="•"/>
      <w:lvlJc w:val="left"/>
      <w:pPr>
        <w:ind w:left="3215" w:hanging="360"/>
      </w:pPr>
      <w:rPr>
        <w:rFonts w:hint="default"/>
      </w:rPr>
    </w:lvl>
    <w:lvl w:ilvl="7" w:tplc="6CBAA830">
      <w:numFmt w:val="bullet"/>
      <w:lvlText w:val="•"/>
      <w:lvlJc w:val="left"/>
      <w:pPr>
        <w:ind w:left="3611" w:hanging="360"/>
      </w:pPr>
      <w:rPr>
        <w:rFonts w:hint="default"/>
      </w:rPr>
    </w:lvl>
    <w:lvl w:ilvl="8" w:tplc="DAEE6130">
      <w:numFmt w:val="bullet"/>
      <w:lvlText w:val="•"/>
      <w:lvlJc w:val="left"/>
      <w:pPr>
        <w:ind w:left="4007" w:hanging="360"/>
      </w:pPr>
      <w:rPr>
        <w:rFonts w:hint="default"/>
      </w:rPr>
    </w:lvl>
  </w:abstractNum>
  <w:abstractNum w:abstractNumId="129">
    <w:nsid w:val="6B9803AF"/>
    <w:multiLevelType w:val="hybridMultilevel"/>
    <w:tmpl w:val="F95C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0">
    <w:nsid w:val="6DF0624A"/>
    <w:multiLevelType w:val="hybridMultilevel"/>
    <w:tmpl w:val="C5B06B08"/>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nsid w:val="6F8042FA"/>
    <w:multiLevelType w:val="hybridMultilevel"/>
    <w:tmpl w:val="60BEE3E4"/>
    <w:lvl w:ilvl="0" w:tplc="3844D3A2">
      <w:start w:val="1"/>
      <w:numFmt w:val="bullet"/>
      <w:lvlText w:val=""/>
      <w:lvlJc w:val="left"/>
      <w:pPr>
        <w:ind w:left="720" w:hanging="360"/>
      </w:pPr>
      <w:rPr>
        <w:rFonts w:ascii="Symbol" w:hAnsi="Symbol" w:hint="default"/>
      </w:rPr>
    </w:lvl>
    <w:lvl w:ilvl="1" w:tplc="68B695BA">
      <w:start w:val="1"/>
      <w:numFmt w:val="bullet"/>
      <w:lvlText w:val="o"/>
      <w:lvlJc w:val="left"/>
      <w:pPr>
        <w:ind w:left="1440" w:hanging="360"/>
      </w:pPr>
      <w:rPr>
        <w:rFonts w:ascii="Courier New" w:hAnsi="Courier New" w:hint="default"/>
      </w:rPr>
    </w:lvl>
    <w:lvl w:ilvl="2" w:tplc="A390561E">
      <w:start w:val="1"/>
      <w:numFmt w:val="bullet"/>
      <w:lvlText w:val=""/>
      <w:lvlJc w:val="left"/>
      <w:pPr>
        <w:ind w:left="2160" w:hanging="360"/>
      </w:pPr>
      <w:rPr>
        <w:rFonts w:ascii="Wingdings" w:hAnsi="Wingdings" w:hint="default"/>
      </w:rPr>
    </w:lvl>
    <w:lvl w:ilvl="3" w:tplc="259C19A8">
      <w:start w:val="1"/>
      <w:numFmt w:val="bullet"/>
      <w:lvlText w:val=""/>
      <w:lvlJc w:val="left"/>
      <w:pPr>
        <w:ind w:left="2880" w:hanging="360"/>
      </w:pPr>
      <w:rPr>
        <w:rFonts w:ascii="Symbol" w:hAnsi="Symbol" w:hint="default"/>
      </w:rPr>
    </w:lvl>
    <w:lvl w:ilvl="4" w:tplc="B868F950">
      <w:start w:val="1"/>
      <w:numFmt w:val="bullet"/>
      <w:lvlText w:val="o"/>
      <w:lvlJc w:val="left"/>
      <w:pPr>
        <w:ind w:left="3600" w:hanging="360"/>
      </w:pPr>
      <w:rPr>
        <w:rFonts w:ascii="Courier New" w:hAnsi="Courier New" w:hint="default"/>
      </w:rPr>
    </w:lvl>
    <w:lvl w:ilvl="5" w:tplc="0C1832F6">
      <w:start w:val="1"/>
      <w:numFmt w:val="bullet"/>
      <w:lvlText w:val=""/>
      <w:lvlJc w:val="left"/>
      <w:pPr>
        <w:ind w:left="4320" w:hanging="360"/>
      </w:pPr>
      <w:rPr>
        <w:rFonts w:ascii="Wingdings" w:hAnsi="Wingdings" w:hint="default"/>
      </w:rPr>
    </w:lvl>
    <w:lvl w:ilvl="6" w:tplc="58423A34">
      <w:start w:val="1"/>
      <w:numFmt w:val="bullet"/>
      <w:lvlText w:val=""/>
      <w:lvlJc w:val="left"/>
      <w:pPr>
        <w:ind w:left="5040" w:hanging="360"/>
      </w:pPr>
      <w:rPr>
        <w:rFonts w:ascii="Symbol" w:hAnsi="Symbol" w:hint="default"/>
      </w:rPr>
    </w:lvl>
    <w:lvl w:ilvl="7" w:tplc="57D29DF8">
      <w:start w:val="1"/>
      <w:numFmt w:val="bullet"/>
      <w:lvlText w:val="o"/>
      <w:lvlJc w:val="left"/>
      <w:pPr>
        <w:ind w:left="5760" w:hanging="360"/>
      </w:pPr>
      <w:rPr>
        <w:rFonts w:ascii="Courier New" w:hAnsi="Courier New" w:hint="default"/>
      </w:rPr>
    </w:lvl>
    <w:lvl w:ilvl="8" w:tplc="BB00A378">
      <w:start w:val="1"/>
      <w:numFmt w:val="bullet"/>
      <w:lvlText w:val=""/>
      <w:lvlJc w:val="left"/>
      <w:pPr>
        <w:ind w:left="6480" w:hanging="360"/>
      </w:pPr>
      <w:rPr>
        <w:rFonts w:ascii="Wingdings" w:hAnsi="Wingdings" w:hint="default"/>
      </w:rPr>
    </w:lvl>
  </w:abstractNum>
  <w:abstractNum w:abstractNumId="132">
    <w:nsid w:val="6FAE2CAF"/>
    <w:multiLevelType w:val="hybridMultilevel"/>
    <w:tmpl w:val="E486968A"/>
    <w:lvl w:ilvl="0" w:tplc="A536ADEA">
      <w:numFmt w:val="bullet"/>
      <w:lvlText w:val="•"/>
      <w:lvlJc w:val="left"/>
      <w:pPr>
        <w:ind w:left="465" w:hanging="358"/>
      </w:pPr>
      <w:rPr>
        <w:rFonts w:ascii="Segoe UI Symbol" w:eastAsia="Segoe UI Symbol" w:hAnsi="Segoe UI Symbol" w:cs="Segoe UI Symbol" w:hint="default"/>
        <w:w w:val="112"/>
        <w:sz w:val="14"/>
        <w:szCs w:val="14"/>
      </w:rPr>
    </w:lvl>
    <w:lvl w:ilvl="1" w:tplc="789A3AB6">
      <w:numFmt w:val="bullet"/>
      <w:lvlText w:val="•"/>
      <w:lvlJc w:val="left"/>
      <w:pPr>
        <w:ind w:left="893" w:hanging="358"/>
      </w:pPr>
      <w:rPr>
        <w:rFonts w:hint="default"/>
      </w:rPr>
    </w:lvl>
    <w:lvl w:ilvl="2" w:tplc="DC6A4A42">
      <w:numFmt w:val="bullet"/>
      <w:lvlText w:val="•"/>
      <w:lvlJc w:val="left"/>
      <w:pPr>
        <w:ind w:left="1327" w:hanging="358"/>
      </w:pPr>
      <w:rPr>
        <w:rFonts w:hint="default"/>
      </w:rPr>
    </w:lvl>
    <w:lvl w:ilvl="3" w:tplc="4D505F02">
      <w:numFmt w:val="bullet"/>
      <w:lvlText w:val="•"/>
      <w:lvlJc w:val="left"/>
      <w:pPr>
        <w:ind w:left="1761" w:hanging="358"/>
      </w:pPr>
      <w:rPr>
        <w:rFonts w:hint="default"/>
      </w:rPr>
    </w:lvl>
    <w:lvl w:ilvl="4" w:tplc="318AD5D2">
      <w:numFmt w:val="bullet"/>
      <w:lvlText w:val="•"/>
      <w:lvlJc w:val="left"/>
      <w:pPr>
        <w:ind w:left="2194" w:hanging="358"/>
      </w:pPr>
      <w:rPr>
        <w:rFonts w:hint="default"/>
      </w:rPr>
    </w:lvl>
    <w:lvl w:ilvl="5" w:tplc="89D2DE9A">
      <w:numFmt w:val="bullet"/>
      <w:lvlText w:val="•"/>
      <w:lvlJc w:val="left"/>
      <w:pPr>
        <w:ind w:left="2628" w:hanging="358"/>
      </w:pPr>
      <w:rPr>
        <w:rFonts w:hint="default"/>
      </w:rPr>
    </w:lvl>
    <w:lvl w:ilvl="6" w:tplc="6CFECCA8">
      <w:numFmt w:val="bullet"/>
      <w:lvlText w:val="•"/>
      <w:lvlJc w:val="left"/>
      <w:pPr>
        <w:ind w:left="3062" w:hanging="358"/>
      </w:pPr>
      <w:rPr>
        <w:rFonts w:hint="default"/>
      </w:rPr>
    </w:lvl>
    <w:lvl w:ilvl="7" w:tplc="036A4C46">
      <w:numFmt w:val="bullet"/>
      <w:lvlText w:val="•"/>
      <w:lvlJc w:val="left"/>
      <w:pPr>
        <w:ind w:left="3495" w:hanging="358"/>
      </w:pPr>
      <w:rPr>
        <w:rFonts w:hint="default"/>
      </w:rPr>
    </w:lvl>
    <w:lvl w:ilvl="8" w:tplc="78FAA518">
      <w:numFmt w:val="bullet"/>
      <w:lvlText w:val="•"/>
      <w:lvlJc w:val="left"/>
      <w:pPr>
        <w:ind w:left="3929" w:hanging="358"/>
      </w:pPr>
      <w:rPr>
        <w:rFonts w:hint="default"/>
      </w:rPr>
    </w:lvl>
  </w:abstractNum>
  <w:abstractNum w:abstractNumId="133">
    <w:nsid w:val="72D650DE"/>
    <w:multiLevelType w:val="hybridMultilevel"/>
    <w:tmpl w:val="18422576"/>
    <w:lvl w:ilvl="0" w:tplc="9E523760">
      <w:start w:val="1"/>
      <w:numFmt w:val="bullet"/>
      <w:lvlText w:val=""/>
      <w:lvlJc w:val="left"/>
      <w:pPr>
        <w:ind w:left="720" w:hanging="360"/>
      </w:pPr>
      <w:rPr>
        <w:rFonts w:ascii="Symbol" w:hAnsi="Symbol" w:hint="default"/>
      </w:rPr>
    </w:lvl>
    <w:lvl w:ilvl="1" w:tplc="E760CF32">
      <w:start w:val="1"/>
      <w:numFmt w:val="bullet"/>
      <w:lvlText w:val="o"/>
      <w:lvlJc w:val="left"/>
      <w:pPr>
        <w:ind w:left="1440" w:hanging="360"/>
      </w:pPr>
      <w:rPr>
        <w:rFonts w:ascii="Courier New" w:hAnsi="Courier New" w:hint="default"/>
      </w:rPr>
    </w:lvl>
    <w:lvl w:ilvl="2" w:tplc="5442BD0A">
      <w:start w:val="1"/>
      <w:numFmt w:val="bullet"/>
      <w:lvlText w:val=""/>
      <w:lvlJc w:val="left"/>
      <w:pPr>
        <w:ind w:left="2160" w:hanging="360"/>
      </w:pPr>
      <w:rPr>
        <w:rFonts w:ascii="Wingdings" w:hAnsi="Wingdings" w:hint="default"/>
      </w:rPr>
    </w:lvl>
    <w:lvl w:ilvl="3" w:tplc="D61214A4">
      <w:start w:val="1"/>
      <w:numFmt w:val="bullet"/>
      <w:lvlText w:val=""/>
      <w:lvlJc w:val="left"/>
      <w:pPr>
        <w:ind w:left="2880" w:hanging="360"/>
      </w:pPr>
      <w:rPr>
        <w:rFonts w:ascii="Symbol" w:hAnsi="Symbol" w:hint="default"/>
      </w:rPr>
    </w:lvl>
    <w:lvl w:ilvl="4" w:tplc="25742AEA">
      <w:start w:val="1"/>
      <w:numFmt w:val="bullet"/>
      <w:lvlText w:val="o"/>
      <w:lvlJc w:val="left"/>
      <w:pPr>
        <w:ind w:left="3600" w:hanging="360"/>
      </w:pPr>
      <w:rPr>
        <w:rFonts w:ascii="Courier New" w:hAnsi="Courier New" w:hint="default"/>
      </w:rPr>
    </w:lvl>
    <w:lvl w:ilvl="5" w:tplc="E1728BC2">
      <w:start w:val="1"/>
      <w:numFmt w:val="bullet"/>
      <w:lvlText w:val=""/>
      <w:lvlJc w:val="left"/>
      <w:pPr>
        <w:ind w:left="4320" w:hanging="360"/>
      </w:pPr>
      <w:rPr>
        <w:rFonts w:ascii="Wingdings" w:hAnsi="Wingdings" w:hint="default"/>
      </w:rPr>
    </w:lvl>
    <w:lvl w:ilvl="6" w:tplc="1A8A8646">
      <w:start w:val="1"/>
      <w:numFmt w:val="bullet"/>
      <w:lvlText w:val=""/>
      <w:lvlJc w:val="left"/>
      <w:pPr>
        <w:ind w:left="5040" w:hanging="360"/>
      </w:pPr>
      <w:rPr>
        <w:rFonts w:ascii="Symbol" w:hAnsi="Symbol" w:hint="default"/>
      </w:rPr>
    </w:lvl>
    <w:lvl w:ilvl="7" w:tplc="BCA8FF1E">
      <w:start w:val="1"/>
      <w:numFmt w:val="bullet"/>
      <w:lvlText w:val="o"/>
      <w:lvlJc w:val="left"/>
      <w:pPr>
        <w:ind w:left="5760" w:hanging="360"/>
      </w:pPr>
      <w:rPr>
        <w:rFonts w:ascii="Courier New" w:hAnsi="Courier New" w:hint="default"/>
      </w:rPr>
    </w:lvl>
    <w:lvl w:ilvl="8" w:tplc="CF384592">
      <w:start w:val="1"/>
      <w:numFmt w:val="bullet"/>
      <w:lvlText w:val=""/>
      <w:lvlJc w:val="left"/>
      <w:pPr>
        <w:ind w:left="6480" w:hanging="360"/>
      </w:pPr>
      <w:rPr>
        <w:rFonts w:ascii="Wingdings" w:hAnsi="Wingdings" w:hint="default"/>
      </w:rPr>
    </w:lvl>
  </w:abstractNum>
  <w:abstractNum w:abstractNumId="134">
    <w:nsid w:val="74344692"/>
    <w:multiLevelType w:val="hybridMultilevel"/>
    <w:tmpl w:val="36642538"/>
    <w:lvl w:ilvl="0" w:tplc="1C3210E4">
      <w:start w:val="1"/>
      <w:numFmt w:val="bullet"/>
      <w:lvlText w:val=""/>
      <w:lvlJc w:val="left"/>
      <w:pPr>
        <w:ind w:left="720" w:hanging="360"/>
      </w:pPr>
      <w:rPr>
        <w:rFonts w:ascii="Symbol" w:hAnsi="Symbol" w:hint="default"/>
      </w:rPr>
    </w:lvl>
    <w:lvl w:ilvl="1" w:tplc="6950AE6E">
      <w:start w:val="1"/>
      <w:numFmt w:val="bullet"/>
      <w:lvlText w:val="o"/>
      <w:lvlJc w:val="left"/>
      <w:pPr>
        <w:ind w:left="1440" w:hanging="360"/>
      </w:pPr>
      <w:rPr>
        <w:rFonts w:ascii="Courier New" w:hAnsi="Courier New" w:hint="default"/>
      </w:rPr>
    </w:lvl>
    <w:lvl w:ilvl="2" w:tplc="67B8549E">
      <w:start w:val="1"/>
      <w:numFmt w:val="bullet"/>
      <w:lvlText w:val=""/>
      <w:lvlJc w:val="left"/>
      <w:pPr>
        <w:ind w:left="2160" w:hanging="360"/>
      </w:pPr>
      <w:rPr>
        <w:rFonts w:ascii="Wingdings" w:hAnsi="Wingdings" w:hint="default"/>
      </w:rPr>
    </w:lvl>
    <w:lvl w:ilvl="3" w:tplc="83746884">
      <w:start w:val="1"/>
      <w:numFmt w:val="bullet"/>
      <w:lvlText w:val=""/>
      <w:lvlJc w:val="left"/>
      <w:pPr>
        <w:ind w:left="2880" w:hanging="360"/>
      </w:pPr>
      <w:rPr>
        <w:rFonts w:ascii="Symbol" w:hAnsi="Symbol" w:hint="default"/>
      </w:rPr>
    </w:lvl>
    <w:lvl w:ilvl="4" w:tplc="FCC259B8">
      <w:start w:val="1"/>
      <w:numFmt w:val="bullet"/>
      <w:lvlText w:val="o"/>
      <w:lvlJc w:val="left"/>
      <w:pPr>
        <w:ind w:left="3600" w:hanging="360"/>
      </w:pPr>
      <w:rPr>
        <w:rFonts w:ascii="Courier New" w:hAnsi="Courier New" w:hint="default"/>
      </w:rPr>
    </w:lvl>
    <w:lvl w:ilvl="5" w:tplc="66B6D23A">
      <w:start w:val="1"/>
      <w:numFmt w:val="bullet"/>
      <w:lvlText w:val=""/>
      <w:lvlJc w:val="left"/>
      <w:pPr>
        <w:ind w:left="4320" w:hanging="360"/>
      </w:pPr>
      <w:rPr>
        <w:rFonts w:ascii="Wingdings" w:hAnsi="Wingdings" w:hint="default"/>
      </w:rPr>
    </w:lvl>
    <w:lvl w:ilvl="6" w:tplc="A9CEEEF2">
      <w:start w:val="1"/>
      <w:numFmt w:val="bullet"/>
      <w:lvlText w:val=""/>
      <w:lvlJc w:val="left"/>
      <w:pPr>
        <w:ind w:left="5040" w:hanging="360"/>
      </w:pPr>
      <w:rPr>
        <w:rFonts w:ascii="Symbol" w:hAnsi="Symbol" w:hint="default"/>
      </w:rPr>
    </w:lvl>
    <w:lvl w:ilvl="7" w:tplc="473E6228">
      <w:start w:val="1"/>
      <w:numFmt w:val="bullet"/>
      <w:lvlText w:val="o"/>
      <w:lvlJc w:val="left"/>
      <w:pPr>
        <w:ind w:left="5760" w:hanging="360"/>
      </w:pPr>
      <w:rPr>
        <w:rFonts w:ascii="Courier New" w:hAnsi="Courier New" w:hint="default"/>
      </w:rPr>
    </w:lvl>
    <w:lvl w:ilvl="8" w:tplc="379E29BA">
      <w:start w:val="1"/>
      <w:numFmt w:val="bullet"/>
      <w:lvlText w:val=""/>
      <w:lvlJc w:val="left"/>
      <w:pPr>
        <w:ind w:left="6480" w:hanging="360"/>
      </w:pPr>
      <w:rPr>
        <w:rFonts w:ascii="Wingdings" w:hAnsi="Wingdings" w:hint="default"/>
      </w:rPr>
    </w:lvl>
  </w:abstractNum>
  <w:abstractNum w:abstractNumId="135">
    <w:nsid w:val="750F7FB4"/>
    <w:multiLevelType w:val="hybridMultilevel"/>
    <w:tmpl w:val="BF662766"/>
    <w:lvl w:ilvl="0" w:tplc="CC80E7AE">
      <w:numFmt w:val="bullet"/>
      <w:lvlText w:val="•"/>
      <w:lvlJc w:val="left"/>
      <w:pPr>
        <w:ind w:left="465" w:hanging="360"/>
      </w:pPr>
      <w:rPr>
        <w:rFonts w:ascii="Segoe UI Symbol" w:eastAsia="Segoe UI Symbol" w:hAnsi="Segoe UI Symbol" w:cs="Segoe UI Symbol" w:hint="default"/>
        <w:w w:val="112"/>
        <w:sz w:val="14"/>
        <w:szCs w:val="14"/>
      </w:rPr>
    </w:lvl>
    <w:lvl w:ilvl="1" w:tplc="A30ED9C2">
      <w:numFmt w:val="bullet"/>
      <w:lvlText w:val="•"/>
      <w:lvlJc w:val="left"/>
      <w:pPr>
        <w:ind w:left="893" w:hanging="360"/>
      </w:pPr>
      <w:rPr>
        <w:rFonts w:hint="default"/>
      </w:rPr>
    </w:lvl>
    <w:lvl w:ilvl="2" w:tplc="73D2D182">
      <w:numFmt w:val="bullet"/>
      <w:lvlText w:val="•"/>
      <w:lvlJc w:val="left"/>
      <w:pPr>
        <w:ind w:left="1327" w:hanging="360"/>
      </w:pPr>
      <w:rPr>
        <w:rFonts w:hint="default"/>
      </w:rPr>
    </w:lvl>
    <w:lvl w:ilvl="3" w:tplc="0A06096A">
      <w:numFmt w:val="bullet"/>
      <w:lvlText w:val="•"/>
      <w:lvlJc w:val="left"/>
      <w:pPr>
        <w:ind w:left="1761" w:hanging="360"/>
      </w:pPr>
      <w:rPr>
        <w:rFonts w:hint="default"/>
      </w:rPr>
    </w:lvl>
    <w:lvl w:ilvl="4" w:tplc="937A45A0">
      <w:numFmt w:val="bullet"/>
      <w:lvlText w:val="•"/>
      <w:lvlJc w:val="left"/>
      <w:pPr>
        <w:ind w:left="2194" w:hanging="360"/>
      </w:pPr>
      <w:rPr>
        <w:rFonts w:hint="default"/>
      </w:rPr>
    </w:lvl>
    <w:lvl w:ilvl="5" w:tplc="9488C1BA">
      <w:numFmt w:val="bullet"/>
      <w:lvlText w:val="•"/>
      <w:lvlJc w:val="left"/>
      <w:pPr>
        <w:ind w:left="2628" w:hanging="360"/>
      </w:pPr>
      <w:rPr>
        <w:rFonts w:hint="default"/>
      </w:rPr>
    </w:lvl>
    <w:lvl w:ilvl="6" w:tplc="8AEAB260">
      <w:numFmt w:val="bullet"/>
      <w:lvlText w:val="•"/>
      <w:lvlJc w:val="left"/>
      <w:pPr>
        <w:ind w:left="3062" w:hanging="360"/>
      </w:pPr>
      <w:rPr>
        <w:rFonts w:hint="default"/>
      </w:rPr>
    </w:lvl>
    <w:lvl w:ilvl="7" w:tplc="7A686934">
      <w:numFmt w:val="bullet"/>
      <w:lvlText w:val="•"/>
      <w:lvlJc w:val="left"/>
      <w:pPr>
        <w:ind w:left="3495" w:hanging="360"/>
      </w:pPr>
      <w:rPr>
        <w:rFonts w:hint="default"/>
      </w:rPr>
    </w:lvl>
    <w:lvl w:ilvl="8" w:tplc="548867D8">
      <w:numFmt w:val="bullet"/>
      <w:lvlText w:val="•"/>
      <w:lvlJc w:val="left"/>
      <w:pPr>
        <w:ind w:left="3929" w:hanging="360"/>
      </w:pPr>
      <w:rPr>
        <w:rFonts w:hint="default"/>
      </w:rPr>
    </w:lvl>
  </w:abstractNum>
  <w:abstractNum w:abstractNumId="136">
    <w:nsid w:val="751332BA"/>
    <w:multiLevelType w:val="hybridMultilevel"/>
    <w:tmpl w:val="FFFFFFFF"/>
    <w:lvl w:ilvl="0" w:tplc="FFFFFFFF">
      <w:start w:val="1"/>
      <w:numFmt w:val="bullet"/>
      <w:lvlText w:val=""/>
      <w:lvlJc w:val="left"/>
      <w:pPr>
        <w:ind w:left="720" w:hanging="360"/>
      </w:pPr>
      <w:rPr>
        <w:rFonts w:ascii="Symbol" w:hAnsi="Symbol" w:hint="default"/>
      </w:rPr>
    </w:lvl>
    <w:lvl w:ilvl="1" w:tplc="A8BCBF5E">
      <w:start w:val="1"/>
      <w:numFmt w:val="bullet"/>
      <w:lvlText w:val="o"/>
      <w:lvlJc w:val="left"/>
      <w:pPr>
        <w:ind w:left="1440" w:hanging="360"/>
      </w:pPr>
      <w:rPr>
        <w:rFonts w:ascii="Courier New" w:hAnsi="Courier New" w:hint="default"/>
      </w:rPr>
    </w:lvl>
    <w:lvl w:ilvl="2" w:tplc="322C4DD2">
      <w:start w:val="1"/>
      <w:numFmt w:val="bullet"/>
      <w:lvlText w:val=""/>
      <w:lvlJc w:val="left"/>
      <w:pPr>
        <w:ind w:left="2160" w:hanging="360"/>
      </w:pPr>
      <w:rPr>
        <w:rFonts w:ascii="Wingdings" w:hAnsi="Wingdings" w:hint="default"/>
      </w:rPr>
    </w:lvl>
    <w:lvl w:ilvl="3" w:tplc="F0A0AE4C">
      <w:start w:val="1"/>
      <w:numFmt w:val="bullet"/>
      <w:lvlText w:val=""/>
      <w:lvlJc w:val="left"/>
      <w:pPr>
        <w:ind w:left="2880" w:hanging="360"/>
      </w:pPr>
      <w:rPr>
        <w:rFonts w:ascii="Symbol" w:hAnsi="Symbol" w:hint="default"/>
      </w:rPr>
    </w:lvl>
    <w:lvl w:ilvl="4" w:tplc="4C7CA544">
      <w:start w:val="1"/>
      <w:numFmt w:val="bullet"/>
      <w:lvlText w:val="o"/>
      <w:lvlJc w:val="left"/>
      <w:pPr>
        <w:ind w:left="3600" w:hanging="360"/>
      </w:pPr>
      <w:rPr>
        <w:rFonts w:ascii="Courier New" w:hAnsi="Courier New" w:hint="default"/>
      </w:rPr>
    </w:lvl>
    <w:lvl w:ilvl="5" w:tplc="BEEC0F2A">
      <w:start w:val="1"/>
      <w:numFmt w:val="bullet"/>
      <w:lvlText w:val=""/>
      <w:lvlJc w:val="left"/>
      <w:pPr>
        <w:ind w:left="4320" w:hanging="360"/>
      </w:pPr>
      <w:rPr>
        <w:rFonts w:ascii="Wingdings" w:hAnsi="Wingdings" w:hint="default"/>
      </w:rPr>
    </w:lvl>
    <w:lvl w:ilvl="6" w:tplc="0C3EFF5C">
      <w:start w:val="1"/>
      <w:numFmt w:val="bullet"/>
      <w:lvlText w:val=""/>
      <w:lvlJc w:val="left"/>
      <w:pPr>
        <w:ind w:left="5040" w:hanging="360"/>
      </w:pPr>
      <w:rPr>
        <w:rFonts w:ascii="Symbol" w:hAnsi="Symbol" w:hint="default"/>
      </w:rPr>
    </w:lvl>
    <w:lvl w:ilvl="7" w:tplc="392CAF18">
      <w:start w:val="1"/>
      <w:numFmt w:val="bullet"/>
      <w:lvlText w:val="o"/>
      <w:lvlJc w:val="left"/>
      <w:pPr>
        <w:ind w:left="5760" w:hanging="360"/>
      </w:pPr>
      <w:rPr>
        <w:rFonts w:ascii="Courier New" w:hAnsi="Courier New" w:hint="default"/>
      </w:rPr>
    </w:lvl>
    <w:lvl w:ilvl="8" w:tplc="D54EA60C">
      <w:start w:val="1"/>
      <w:numFmt w:val="bullet"/>
      <w:lvlText w:val=""/>
      <w:lvlJc w:val="left"/>
      <w:pPr>
        <w:ind w:left="6480" w:hanging="360"/>
      </w:pPr>
      <w:rPr>
        <w:rFonts w:ascii="Wingdings" w:hAnsi="Wingdings" w:hint="default"/>
      </w:rPr>
    </w:lvl>
  </w:abstractNum>
  <w:abstractNum w:abstractNumId="137">
    <w:nsid w:val="75CD0B78"/>
    <w:multiLevelType w:val="multilevel"/>
    <w:tmpl w:val="E898D2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7688147F"/>
    <w:multiLevelType w:val="hybridMultilevel"/>
    <w:tmpl w:val="EDE040A2"/>
    <w:lvl w:ilvl="0" w:tplc="9EEE7B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nsid w:val="76D34389"/>
    <w:multiLevelType w:val="hybridMultilevel"/>
    <w:tmpl w:val="FFFFFFFF"/>
    <w:lvl w:ilvl="0" w:tplc="FFFFFFFF">
      <w:start w:val="1"/>
      <w:numFmt w:val="bullet"/>
      <w:lvlText w:val=""/>
      <w:lvlJc w:val="left"/>
      <w:pPr>
        <w:ind w:left="720" w:hanging="360"/>
      </w:pPr>
      <w:rPr>
        <w:rFonts w:ascii="Symbol" w:hAnsi="Symbol" w:hint="default"/>
      </w:rPr>
    </w:lvl>
    <w:lvl w:ilvl="1" w:tplc="754A0BCA">
      <w:start w:val="1"/>
      <w:numFmt w:val="bullet"/>
      <w:lvlText w:val="o"/>
      <w:lvlJc w:val="left"/>
      <w:pPr>
        <w:ind w:left="1440" w:hanging="360"/>
      </w:pPr>
      <w:rPr>
        <w:rFonts w:ascii="Courier New" w:hAnsi="Courier New" w:hint="default"/>
      </w:rPr>
    </w:lvl>
    <w:lvl w:ilvl="2" w:tplc="81E4AEDE">
      <w:start w:val="1"/>
      <w:numFmt w:val="bullet"/>
      <w:lvlText w:val=""/>
      <w:lvlJc w:val="left"/>
      <w:pPr>
        <w:ind w:left="2160" w:hanging="360"/>
      </w:pPr>
      <w:rPr>
        <w:rFonts w:ascii="Wingdings" w:hAnsi="Wingdings" w:hint="default"/>
      </w:rPr>
    </w:lvl>
    <w:lvl w:ilvl="3" w:tplc="16AE6A56">
      <w:start w:val="1"/>
      <w:numFmt w:val="bullet"/>
      <w:lvlText w:val=""/>
      <w:lvlJc w:val="left"/>
      <w:pPr>
        <w:ind w:left="2880" w:hanging="360"/>
      </w:pPr>
      <w:rPr>
        <w:rFonts w:ascii="Symbol" w:hAnsi="Symbol" w:hint="default"/>
      </w:rPr>
    </w:lvl>
    <w:lvl w:ilvl="4" w:tplc="E92247E8">
      <w:start w:val="1"/>
      <w:numFmt w:val="bullet"/>
      <w:lvlText w:val="o"/>
      <w:lvlJc w:val="left"/>
      <w:pPr>
        <w:ind w:left="3600" w:hanging="360"/>
      </w:pPr>
      <w:rPr>
        <w:rFonts w:ascii="Courier New" w:hAnsi="Courier New" w:hint="default"/>
      </w:rPr>
    </w:lvl>
    <w:lvl w:ilvl="5" w:tplc="1062DF44">
      <w:start w:val="1"/>
      <w:numFmt w:val="bullet"/>
      <w:lvlText w:val=""/>
      <w:lvlJc w:val="left"/>
      <w:pPr>
        <w:ind w:left="4320" w:hanging="360"/>
      </w:pPr>
      <w:rPr>
        <w:rFonts w:ascii="Wingdings" w:hAnsi="Wingdings" w:hint="default"/>
      </w:rPr>
    </w:lvl>
    <w:lvl w:ilvl="6" w:tplc="E64A58FA">
      <w:start w:val="1"/>
      <w:numFmt w:val="bullet"/>
      <w:lvlText w:val=""/>
      <w:lvlJc w:val="left"/>
      <w:pPr>
        <w:ind w:left="5040" w:hanging="360"/>
      </w:pPr>
      <w:rPr>
        <w:rFonts w:ascii="Symbol" w:hAnsi="Symbol" w:hint="default"/>
      </w:rPr>
    </w:lvl>
    <w:lvl w:ilvl="7" w:tplc="F320BA10">
      <w:start w:val="1"/>
      <w:numFmt w:val="bullet"/>
      <w:lvlText w:val="o"/>
      <w:lvlJc w:val="left"/>
      <w:pPr>
        <w:ind w:left="5760" w:hanging="360"/>
      </w:pPr>
      <w:rPr>
        <w:rFonts w:ascii="Courier New" w:hAnsi="Courier New" w:hint="default"/>
      </w:rPr>
    </w:lvl>
    <w:lvl w:ilvl="8" w:tplc="8250994A">
      <w:start w:val="1"/>
      <w:numFmt w:val="bullet"/>
      <w:lvlText w:val=""/>
      <w:lvlJc w:val="left"/>
      <w:pPr>
        <w:ind w:left="6480" w:hanging="360"/>
      </w:pPr>
      <w:rPr>
        <w:rFonts w:ascii="Wingdings" w:hAnsi="Wingdings" w:hint="default"/>
      </w:rPr>
    </w:lvl>
  </w:abstractNum>
  <w:abstractNum w:abstractNumId="140">
    <w:nsid w:val="773A2E4E"/>
    <w:multiLevelType w:val="hybridMultilevel"/>
    <w:tmpl w:val="47342B1E"/>
    <w:lvl w:ilvl="0" w:tplc="9F2CF6F2">
      <w:numFmt w:val="bullet"/>
      <w:lvlText w:val="•"/>
      <w:lvlJc w:val="left"/>
      <w:pPr>
        <w:ind w:left="465" w:hanging="358"/>
      </w:pPr>
      <w:rPr>
        <w:rFonts w:ascii="Segoe UI Symbol" w:eastAsia="Segoe UI Symbol" w:hAnsi="Segoe UI Symbol" w:cs="Segoe UI Symbol" w:hint="default"/>
        <w:w w:val="112"/>
        <w:sz w:val="14"/>
        <w:szCs w:val="14"/>
      </w:rPr>
    </w:lvl>
    <w:lvl w:ilvl="1" w:tplc="28267C0C">
      <w:numFmt w:val="bullet"/>
      <w:lvlText w:val="•"/>
      <w:lvlJc w:val="left"/>
      <w:pPr>
        <w:ind w:left="893" w:hanging="358"/>
      </w:pPr>
      <w:rPr>
        <w:rFonts w:hint="default"/>
      </w:rPr>
    </w:lvl>
    <w:lvl w:ilvl="2" w:tplc="4C4C5DFE">
      <w:numFmt w:val="bullet"/>
      <w:lvlText w:val="•"/>
      <w:lvlJc w:val="left"/>
      <w:pPr>
        <w:ind w:left="1327" w:hanging="358"/>
      </w:pPr>
      <w:rPr>
        <w:rFonts w:hint="default"/>
      </w:rPr>
    </w:lvl>
    <w:lvl w:ilvl="3" w:tplc="3BC68188">
      <w:numFmt w:val="bullet"/>
      <w:lvlText w:val="•"/>
      <w:lvlJc w:val="left"/>
      <w:pPr>
        <w:ind w:left="1761" w:hanging="358"/>
      </w:pPr>
      <w:rPr>
        <w:rFonts w:hint="default"/>
      </w:rPr>
    </w:lvl>
    <w:lvl w:ilvl="4" w:tplc="9FE209B2">
      <w:numFmt w:val="bullet"/>
      <w:lvlText w:val="•"/>
      <w:lvlJc w:val="left"/>
      <w:pPr>
        <w:ind w:left="2194" w:hanging="358"/>
      </w:pPr>
      <w:rPr>
        <w:rFonts w:hint="default"/>
      </w:rPr>
    </w:lvl>
    <w:lvl w:ilvl="5" w:tplc="449C7948">
      <w:numFmt w:val="bullet"/>
      <w:lvlText w:val="•"/>
      <w:lvlJc w:val="left"/>
      <w:pPr>
        <w:ind w:left="2628" w:hanging="358"/>
      </w:pPr>
      <w:rPr>
        <w:rFonts w:hint="default"/>
      </w:rPr>
    </w:lvl>
    <w:lvl w:ilvl="6" w:tplc="20C0B1A8">
      <w:numFmt w:val="bullet"/>
      <w:lvlText w:val="•"/>
      <w:lvlJc w:val="left"/>
      <w:pPr>
        <w:ind w:left="3062" w:hanging="358"/>
      </w:pPr>
      <w:rPr>
        <w:rFonts w:hint="default"/>
      </w:rPr>
    </w:lvl>
    <w:lvl w:ilvl="7" w:tplc="2D489636">
      <w:numFmt w:val="bullet"/>
      <w:lvlText w:val="•"/>
      <w:lvlJc w:val="left"/>
      <w:pPr>
        <w:ind w:left="3495" w:hanging="358"/>
      </w:pPr>
      <w:rPr>
        <w:rFonts w:hint="default"/>
      </w:rPr>
    </w:lvl>
    <w:lvl w:ilvl="8" w:tplc="36F016E2">
      <w:numFmt w:val="bullet"/>
      <w:lvlText w:val="•"/>
      <w:lvlJc w:val="left"/>
      <w:pPr>
        <w:ind w:left="3929" w:hanging="358"/>
      </w:pPr>
      <w:rPr>
        <w:rFonts w:hint="default"/>
      </w:rPr>
    </w:lvl>
  </w:abstractNum>
  <w:abstractNum w:abstractNumId="141">
    <w:nsid w:val="78605286"/>
    <w:multiLevelType w:val="hybridMultilevel"/>
    <w:tmpl w:val="FFFFFFFF"/>
    <w:lvl w:ilvl="0" w:tplc="59BCF670">
      <w:start w:val="1"/>
      <w:numFmt w:val="bullet"/>
      <w:lvlText w:val=""/>
      <w:lvlJc w:val="left"/>
      <w:pPr>
        <w:ind w:left="720" w:hanging="360"/>
      </w:pPr>
      <w:rPr>
        <w:rFonts w:ascii="Symbol" w:hAnsi="Symbol" w:hint="default"/>
      </w:rPr>
    </w:lvl>
    <w:lvl w:ilvl="1" w:tplc="B81463E6">
      <w:start w:val="1"/>
      <w:numFmt w:val="bullet"/>
      <w:lvlText w:val="o"/>
      <w:lvlJc w:val="left"/>
      <w:pPr>
        <w:ind w:left="1440" w:hanging="360"/>
      </w:pPr>
      <w:rPr>
        <w:rFonts w:ascii="Courier New" w:hAnsi="Courier New" w:hint="default"/>
      </w:rPr>
    </w:lvl>
    <w:lvl w:ilvl="2" w:tplc="FDBCD07A">
      <w:start w:val="1"/>
      <w:numFmt w:val="bullet"/>
      <w:lvlText w:val=""/>
      <w:lvlJc w:val="left"/>
      <w:pPr>
        <w:ind w:left="2160" w:hanging="360"/>
      </w:pPr>
      <w:rPr>
        <w:rFonts w:ascii="Wingdings" w:hAnsi="Wingdings" w:hint="default"/>
      </w:rPr>
    </w:lvl>
    <w:lvl w:ilvl="3" w:tplc="907EBAF2">
      <w:start w:val="1"/>
      <w:numFmt w:val="bullet"/>
      <w:lvlText w:val=""/>
      <w:lvlJc w:val="left"/>
      <w:pPr>
        <w:ind w:left="2880" w:hanging="360"/>
      </w:pPr>
      <w:rPr>
        <w:rFonts w:ascii="Symbol" w:hAnsi="Symbol" w:hint="default"/>
      </w:rPr>
    </w:lvl>
    <w:lvl w:ilvl="4" w:tplc="641635DE">
      <w:start w:val="1"/>
      <w:numFmt w:val="bullet"/>
      <w:lvlText w:val="o"/>
      <w:lvlJc w:val="left"/>
      <w:pPr>
        <w:ind w:left="3600" w:hanging="360"/>
      </w:pPr>
      <w:rPr>
        <w:rFonts w:ascii="Courier New" w:hAnsi="Courier New" w:hint="default"/>
      </w:rPr>
    </w:lvl>
    <w:lvl w:ilvl="5" w:tplc="E6F27E1E">
      <w:start w:val="1"/>
      <w:numFmt w:val="bullet"/>
      <w:lvlText w:val=""/>
      <w:lvlJc w:val="left"/>
      <w:pPr>
        <w:ind w:left="4320" w:hanging="360"/>
      </w:pPr>
      <w:rPr>
        <w:rFonts w:ascii="Wingdings" w:hAnsi="Wingdings" w:hint="default"/>
      </w:rPr>
    </w:lvl>
    <w:lvl w:ilvl="6" w:tplc="C2301C4A">
      <w:start w:val="1"/>
      <w:numFmt w:val="bullet"/>
      <w:lvlText w:val=""/>
      <w:lvlJc w:val="left"/>
      <w:pPr>
        <w:ind w:left="5040" w:hanging="360"/>
      </w:pPr>
      <w:rPr>
        <w:rFonts w:ascii="Symbol" w:hAnsi="Symbol" w:hint="default"/>
      </w:rPr>
    </w:lvl>
    <w:lvl w:ilvl="7" w:tplc="A104B44E">
      <w:start w:val="1"/>
      <w:numFmt w:val="bullet"/>
      <w:lvlText w:val="o"/>
      <w:lvlJc w:val="left"/>
      <w:pPr>
        <w:ind w:left="5760" w:hanging="360"/>
      </w:pPr>
      <w:rPr>
        <w:rFonts w:ascii="Courier New" w:hAnsi="Courier New" w:hint="default"/>
      </w:rPr>
    </w:lvl>
    <w:lvl w:ilvl="8" w:tplc="BFB8A91E">
      <w:start w:val="1"/>
      <w:numFmt w:val="bullet"/>
      <w:lvlText w:val=""/>
      <w:lvlJc w:val="left"/>
      <w:pPr>
        <w:ind w:left="6480" w:hanging="360"/>
      </w:pPr>
      <w:rPr>
        <w:rFonts w:ascii="Wingdings" w:hAnsi="Wingdings" w:hint="default"/>
      </w:rPr>
    </w:lvl>
  </w:abstractNum>
  <w:abstractNum w:abstractNumId="142">
    <w:nsid w:val="79075239"/>
    <w:multiLevelType w:val="hybridMultilevel"/>
    <w:tmpl w:val="4B347008"/>
    <w:lvl w:ilvl="0" w:tplc="5F06ED56">
      <w:start w:val="1"/>
      <w:numFmt w:val="bullet"/>
      <w:lvlText w:val=""/>
      <w:lvlJc w:val="left"/>
      <w:pPr>
        <w:ind w:left="720" w:hanging="360"/>
      </w:pPr>
      <w:rPr>
        <w:rFonts w:ascii="Symbol" w:hAnsi="Symbol" w:hint="default"/>
      </w:rPr>
    </w:lvl>
    <w:lvl w:ilvl="1" w:tplc="B7967DC6">
      <w:start w:val="1"/>
      <w:numFmt w:val="bullet"/>
      <w:lvlText w:val="o"/>
      <w:lvlJc w:val="left"/>
      <w:pPr>
        <w:ind w:left="1440" w:hanging="360"/>
      </w:pPr>
      <w:rPr>
        <w:rFonts w:ascii="Courier New" w:hAnsi="Courier New" w:hint="default"/>
      </w:rPr>
    </w:lvl>
    <w:lvl w:ilvl="2" w:tplc="912CB7B4">
      <w:start w:val="1"/>
      <w:numFmt w:val="bullet"/>
      <w:lvlText w:val=""/>
      <w:lvlJc w:val="left"/>
      <w:pPr>
        <w:ind w:left="2160" w:hanging="360"/>
      </w:pPr>
      <w:rPr>
        <w:rFonts w:ascii="Wingdings" w:hAnsi="Wingdings" w:hint="default"/>
      </w:rPr>
    </w:lvl>
    <w:lvl w:ilvl="3" w:tplc="14FEAE62">
      <w:start w:val="1"/>
      <w:numFmt w:val="bullet"/>
      <w:lvlText w:val=""/>
      <w:lvlJc w:val="left"/>
      <w:pPr>
        <w:ind w:left="2880" w:hanging="360"/>
      </w:pPr>
      <w:rPr>
        <w:rFonts w:ascii="Symbol" w:hAnsi="Symbol" w:hint="default"/>
      </w:rPr>
    </w:lvl>
    <w:lvl w:ilvl="4" w:tplc="617C4F8A">
      <w:start w:val="1"/>
      <w:numFmt w:val="bullet"/>
      <w:lvlText w:val="o"/>
      <w:lvlJc w:val="left"/>
      <w:pPr>
        <w:ind w:left="3600" w:hanging="360"/>
      </w:pPr>
      <w:rPr>
        <w:rFonts w:ascii="Courier New" w:hAnsi="Courier New" w:hint="default"/>
      </w:rPr>
    </w:lvl>
    <w:lvl w:ilvl="5" w:tplc="E724F31E">
      <w:start w:val="1"/>
      <w:numFmt w:val="bullet"/>
      <w:lvlText w:val=""/>
      <w:lvlJc w:val="left"/>
      <w:pPr>
        <w:ind w:left="4320" w:hanging="360"/>
      </w:pPr>
      <w:rPr>
        <w:rFonts w:ascii="Wingdings" w:hAnsi="Wingdings" w:hint="default"/>
      </w:rPr>
    </w:lvl>
    <w:lvl w:ilvl="6" w:tplc="4D181550">
      <w:start w:val="1"/>
      <w:numFmt w:val="bullet"/>
      <w:lvlText w:val=""/>
      <w:lvlJc w:val="left"/>
      <w:pPr>
        <w:ind w:left="5040" w:hanging="360"/>
      </w:pPr>
      <w:rPr>
        <w:rFonts w:ascii="Symbol" w:hAnsi="Symbol" w:hint="default"/>
      </w:rPr>
    </w:lvl>
    <w:lvl w:ilvl="7" w:tplc="23D60C1E">
      <w:start w:val="1"/>
      <w:numFmt w:val="bullet"/>
      <w:lvlText w:val="o"/>
      <w:lvlJc w:val="left"/>
      <w:pPr>
        <w:ind w:left="5760" w:hanging="360"/>
      </w:pPr>
      <w:rPr>
        <w:rFonts w:ascii="Courier New" w:hAnsi="Courier New" w:hint="default"/>
      </w:rPr>
    </w:lvl>
    <w:lvl w:ilvl="8" w:tplc="49B07114">
      <w:start w:val="1"/>
      <w:numFmt w:val="bullet"/>
      <w:lvlText w:val=""/>
      <w:lvlJc w:val="left"/>
      <w:pPr>
        <w:ind w:left="6480" w:hanging="360"/>
      </w:pPr>
      <w:rPr>
        <w:rFonts w:ascii="Wingdings" w:hAnsi="Wingdings" w:hint="default"/>
      </w:rPr>
    </w:lvl>
  </w:abstractNum>
  <w:abstractNum w:abstractNumId="143">
    <w:nsid w:val="79AE6030"/>
    <w:multiLevelType w:val="hybridMultilevel"/>
    <w:tmpl w:val="FFFFFFFF"/>
    <w:lvl w:ilvl="0" w:tplc="FFFFFFFF">
      <w:start w:val="1"/>
      <w:numFmt w:val="bullet"/>
      <w:lvlText w:val=""/>
      <w:lvlJc w:val="left"/>
      <w:pPr>
        <w:ind w:left="720" w:hanging="360"/>
      </w:pPr>
      <w:rPr>
        <w:rFonts w:ascii="Symbol" w:hAnsi="Symbol" w:hint="default"/>
      </w:rPr>
    </w:lvl>
    <w:lvl w:ilvl="1" w:tplc="234EB12C">
      <w:start w:val="1"/>
      <w:numFmt w:val="bullet"/>
      <w:lvlText w:val="o"/>
      <w:lvlJc w:val="left"/>
      <w:pPr>
        <w:ind w:left="1440" w:hanging="360"/>
      </w:pPr>
      <w:rPr>
        <w:rFonts w:ascii="Courier New" w:hAnsi="Courier New" w:hint="default"/>
      </w:rPr>
    </w:lvl>
    <w:lvl w:ilvl="2" w:tplc="9938A54A">
      <w:start w:val="1"/>
      <w:numFmt w:val="bullet"/>
      <w:lvlText w:val=""/>
      <w:lvlJc w:val="left"/>
      <w:pPr>
        <w:ind w:left="2160" w:hanging="360"/>
      </w:pPr>
      <w:rPr>
        <w:rFonts w:ascii="Wingdings" w:hAnsi="Wingdings" w:hint="default"/>
      </w:rPr>
    </w:lvl>
    <w:lvl w:ilvl="3" w:tplc="B2644C1C">
      <w:start w:val="1"/>
      <w:numFmt w:val="bullet"/>
      <w:lvlText w:val=""/>
      <w:lvlJc w:val="left"/>
      <w:pPr>
        <w:ind w:left="2880" w:hanging="360"/>
      </w:pPr>
      <w:rPr>
        <w:rFonts w:ascii="Symbol" w:hAnsi="Symbol" w:hint="default"/>
      </w:rPr>
    </w:lvl>
    <w:lvl w:ilvl="4" w:tplc="65BAE89E">
      <w:start w:val="1"/>
      <w:numFmt w:val="bullet"/>
      <w:lvlText w:val="o"/>
      <w:lvlJc w:val="left"/>
      <w:pPr>
        <w:ind w:left="3600" w:hanging="360"/>
      </w:pPr>
      <w:rPr>
        <w:rFonts w:ascii="Courier New" w:hAnsi="Courier New" w:hint="default"/>
      </w:rPr>
    </w:lvl>
    <w:lvl w:ilvl="5" w:tplc="7ACA2DBA">
      <w:start w:val="1"/>
      <w:numFmt w:val="bullet"/>
      <w:lvlText w:val=""/>
      <w:lvlJc w:val="left"/>
      <w:pPr>
        <w:ind w:left="4320" w:hanging="360"/>
      </w:pPr>
      <w:rPr>
        <w:rFonts w:ascii="Wingdings" w:hAnsi="Wingdings" w:hint="default"/>
      </w:rPr>
    </w:lvl>
    <w:lvl w:ilvl="6" w:tplc="8758BF6E">
      <w:start w:val="1"/>
      <w:numFmt w:val="bullet"/>
      <w:lvlText w:val=""/>
      <w:lvlJc w:val="left"/>
      <w:pPr>
        <w:ind w:left="5040" w:hanging="360"/>
      </w:pPr>
      <w:rPr>
        <w:rFonts w:ascii="Symbol" w:hAnsi="Symbol" w:hint="default"/>
      </w:rPr>
    </w:lvl>
    <w:lvl w:ilvl="7" w:tplc="7766008E">
      <w:start w:val="1"/>
      <w:numFmt w:val="bullet"/>
      <w:lvlText w:val="o"/>
      <w:lvlJc w:val="left"/>
      <w:pPr>
        <w:ind w:left="5760" w:hanging="360"/>
      </w:pPr>
      <w:rPr>
        <w:rFonts w:ascii="Courier New" w:hAnsi="Courier New" w:hint="default"/>
      </w:rPr>
    </w:lvl>
    <w:lvl w:ilvl="8" w:tplc="BB24ECE0">
      <w:start w:val="1"/>
      <w:numFmt w:val="bullet"/>
      <w:lvlText w:val=""/>
      <w:lvlJc w:val="left"/>
      <w:pPr>
        <w:ind w:left="6480" w:hanging="360"/>
      </w:pPr>
      <w:rPr>
        <w:rFonts w:ascii="Wingdings" w:hAnsi="Wingdings" w:hint="default"/>
      </w:rPr>
    </w:lvl>
  </w:abstractNum>
  <w:abstractNum w:abstractNumId="144">
    <w:nsid w:val="7AEF67A7"/>
    <w:multiLevelType w:val="hybridMultilevel"/>
    <w:tmpl w:val="FFFFFFFF"/>
    <w:lvl w:ilvl="0" w:tplc="6C627FDA">
      <w:start w:val="1"/>
      <w:numFmt w:val="decimal"/>
      <w:lvlText w:val="%1."/>
      <w:lvlJc w:val="left"/>
      <w:pPr>
        <w:ind w:left="720" w:hanging="360"/>
      </w:pPr>
    </w:lvl>
    <w:lvl w:ilvl="1" w:tplc="58E24E98">
      <w:start w:val="1"/>
      <w:numFmt w:val="lowerLetter"/>
      <w:lvlText w:val="%2."/>
      <w:lvlJc w:val="left"/>
      <w:pPr>
        <w:ind w:left="1440" w:hanging="360"/>
      </w:pPr>
    </w:lvl>
    <w:lvl w:ilvl="2" w:tplc="A16AF36A">
      <w:start w:val="1"/>
      <w:numFmt w:val="lowerRoman"/>
      <w:lvlText w:val="%3."/>
      <w:lvlJc w:val="right"/>
      <w:pPr>
        <w:ind w:left="2160" w:hanging="180"/>
      </w:pPr>
    </w:lvl>
    <w:lvl w:ilvl="3" w:tplc="CF1AD142">
      <w:start w:val="1"/>
      <w:numFmt w:val="decimal"/>
      <w:lvlText w:val="%4."/>
      <w:lvlJc w:val="left"/>
      <w:pPr>
        <w:ind w:left="2880" w:hanging="360"/>
      </w:pPr>
    </w:lvl>
    <w:lvl w:ilvl="4" w:tplc="8CD43534">
      <w:start w:val="1"/>
      <w:numFmt w:val="lowerLetter"/>
      <w:lvlText w:val="%5."/>
      <w:lvlJc w:val="left"/>
      <w:pPr>
        <w:ind w:left="3600" w:hanging="360"/>
      </w:pPr>
    </w:lvl>
    <w:lvl w:ilvl="5" w:tplc="5B6CB7C6">
      <w:start w:val="1"/>
      <w:numFmt w:val="lowerRoman"/>
      <w:lvlText w:val="%6."/>
      <w:lvlJc w:val="right"/>
      <w:pPr>
        <w:ind w:left="4320" w:hanging="180"/>
      </w:pPr>
    </w:lvl>
    <w:lvl w:ilvl="6" w:tplc="D83AE93E">
      <w:start w:val="1"/>
      <w:numFmt w:val="decimal"/>
      <w:lvlText w:val="%7."/>
      <w:lvlJc w:val="left"/>
      <w:pPr>
        <w:ind w:left="5040" w:hanging="360"/>
      </w:pPr>
    </w:lvl>
    <w:lvl w:ilvl="7" w:tplc="A51A4492">
      <w:start w:val="1"/>
      <w:numFmt w:val="lowerLetter"/>
      <w:lvlText w:val="%8."/>
      <w:lvlJc w:val="left"/>
      <w:pPr>
        <w:ind w:left="5760" w:hanging="360"/>
      </w:pPr>
    </w:lvl>
    <w:lvl w:ilvl="8" w:tplc="E12CFE84">
      <w:start w:val="1"/>
      <w:numFmt w:val="lowerRoman"/>
      <w:lvlText w:val="%9."/>
      <w:lvlJc w:val="right"/>
      <w:pPr>
        <w:ind w:left="6480" w:hanging="180"/>
      </w:pPr>
    </w:lvl>
  </w:abstractNum>
  <w:abstractNum w:abstractNumId="145">
    <w:nsid w:val="7B287E1E"/>
    <w:multiLevelType w:val="hybridMultilevel"/>
    <w:tmpl w:val="4554281C"/>
    <w:lvl w:ilvl="0" w:tplc="232A6698">
      <w:numFmt w:val="bullet"/>
      <w:lvlText w:val="•"/>
      <w:lvlJc w:val="left"/>
      <w:pPr>
        <w:ind w:left="819" w:hanging="348"/>
      </w:pPr>
      <w:rPr>
        <w:rFonts w:ascii="Segoe UI Symbol" w:eastAsia="Segoe UI Symbol" w:hAnsi="Segoe UI Symbol" w:cs="Segoe UI Symbol" w:hint="default"/>
        <w:w w:val="112"/>
        <w:sz w:val="14"/>
        <w:szCs w:val="14"/>
      </w:rPr>
    </w:lvl>
    <w:lvl w:ilvl="1" w:tplc="369C5732">
      <w:numFmt w:val="bullet"/>
      <w:lvlText w:val="•"/>
      <w:lvlJc w:val="left"/>
      <w:pPr>
        <w:ind w:left="1217" w:hanging="348"/>
      </w:pPr>
      <w:rPr>
        <w:rFonts w:hint="default"/>
      </w:rPr>
    </w:lvl>
    <w:lvl w:ilvl="2" w:tplc="99F01E2A">
      <w:numFmt w:val="bullet"/>
      <w:lvlText w:val="•"/>
      <w:lvlJc w:val="left"/>
      <w:pPr>
        <w:ind w:left="1615" w:hanging="348"/>
      </w:pPr>
      <w:rPr>
        <w:rFonts w:hint="default"/>
      </w:rPr>
    </w:lvl>
    <w:lvl w:ilvl="3" w:tplc="BC58EB4E">
      <w:numFmt w:val="bullet"/>
      <w:lvlText w:val="•"/>
      <w:lvlJc w:val="left"/>
      <w:pPr>
        <w:ind w:left="2013" w:hanging="348"/>
      </w:pPr>
      <w:rPr>
        <w:rFonts w:hint="default"/>
      </w:rPr>
    </w:lvl>
    <w:lvl w:ilvl="4" w:tplc="AAF29720">
      <w:numFmt w:val="bullet"/>
      <w:lvlText w:val="•"/>
      <w:lvlJc w:val="left"/>
      <w:pPr>
        <w:ind w:left="2411" w:hanging="348"/>
      </w:pPr>
      <w:rPr>
        <w:rFonts w:hint="default"/>
      </w:rPr>
    </w:lvl>
    <w:lvl w:ilvl="5" w:tplc="1C88F314">
      <w:numFmt w:val="bullet"/>
      <w:lvlText w:val="•"/>
      <w:lvlJc w:val="left"/>
      <w:pPr>
        <w:ind w:left="2809" w:hanging="348"/>
      </w:pPr>
      <w:rPr>
        <w:rFonts w:hint="default"/>
      </w:rPr>
    </w:lvl>
    <w:lvl w:ilvl="6" w:tplc="C650769E">
      <w:numFmt w:val="bullet"/>
      <w:lvlText w:val="•"/>
      <w:lvlJc w:val="left"/>
      <w:pPr>
        <w:ind w:left="3207" w:hanging="348"/>
      </w:pPr>
      <w:rPr>
        <w:rFonts w:hint="default"/>
      </w:rPr>
    </w:lvl>
    <w:lvl w:ilvl="7" w:tplc="E960A018">
      <w:numFmt w:val="bullet"/>
      <w:lvlText w:val="•"/>
      <w:lvlJc w:val="left"/>
      <w:pPr>
        <w:ind w:left="3605" w:hanging="348"/>
      </w:pPr>
      <w:rPr>
        <w:rFonts w:hint="default"/>
      </w:rPr>
    </w:lvl>
    <w:lvl w:ilvl="8" w:tplc="3F6A10B4">
      <w:numFmt w:val="bullet"/>
      <w:lvlText w:val="•"/>
      <w:lvlJc w:val="left"/>
      <w:pPr>
        <w:ind w:left="4003" w:hanging="348"/>
      </w:pPr>
      <w:rPr>
        <w:rFonts w:hint="default"/>
      </w:rPr>
    </w:lvl>
  </w:abstractNum>
  <w:abstractNum w:abstractNumId="146">
    <w:nsid w:val="7B7052EA"/>
    <w:multiLevelType w:val="hybridMultilevel"/>
    <w:tmpl w:val="3EA229B4"/>
    <w:lvl w:ilvl="0" w:tplc="5038F3E4">
      <w:numFmt w:val="bullet"/>
      <w:lvlText w:val="•"/>
      <w:lvlJc w:val="left"/>
      <w:pPr>
        <w:ind w:left="818" w:hanging="348"/>
      </w:pPr>
      <w:rPr>
        <w:rFonts w:ascii="Segoe UI Symbol" w:eastAsia="Segoe UI Symbol" w:hAnsi="Segoe UI Symbol" w:cs="Segoe UI Symbol" w:hint="default"/>
        <w:w w:val="112"/>
        <w:sz w:val="14"/>
        <w:szCs w:val="14"/>
      </w:rPr>
    </w:lvl>
    <w:lvl w:ilvl="1" w:tplc="1932E4B8">
      <w:numFmt w:val="bullet"/>
      <w:lvlText w:val="•"/>
      <w:lvlJc w:val="left"/>
      <w:pPr>
        <w:ind w:left="1217" w:hanging="348"/>
      </w:pPr>
      <w:rPr>
        <w:rFonts w:hint="default"/>
      </w:rPr>
    </w:lvl>
    <w:lvl w:ilvl="2" w:tplc="EAD6CD42">
      <w:numFmt w:val="bullet"/>
      <w:lvlText w:val="•"/>
      <w:lvlJc w:val="left"/>
      <w:pPr>
        <w:ind w:left="1615" w:hanging="348"/>
      </w:pPr>
      <w:rPr>
        <w:rFonts w:hint="default"/>
      </w:rPr>
    </w:lvl>
    <w:lvl w:ilvl="3" w:tplc="E82441B8">
      <w:numFmt w:val="bullet"/>
      <w:lvlText w:val="•"/>
      <w:lvlJc w:val="left"/>
      <w:pPr>
        <w:ind w:left="2013" w:hanging="348"/>
      </w:pPr>
      <w:rPr>
        <w:rFonts w:hint="default"/>
      </w:rPr>
    </w:lvl>
    <w:lvl w:ilvl="4" w:tplc="A71453BC">
      <w:numFmt w:val="bullet"/>
      <w:lvlText w:val="•"/>
      <w:lvlJc w:val="left"/>
      <w:pPr>
        <w:ind w:left="2411" w:hanging="348"/>
      </w:pPr>
      <w:rPr>
        <w:rFonts w:hint="default"/>
      </w:rPr>
    </w:lvl>
    <w:lvl w:ilvl="5" w:tplc="CE065F4E">
      <w:numFmt w:val="bullet"/>
      <w:lvlText w:val="•"/>
      <w:lvlJc w:val="left"/>
      <w:pPr>
        <w:ind w:left="2809" w:hanging="348"/>
      </w:pPr>
      <w:rPr>
        <w:rFonts w:hint="default"/>
      </w:rPr>
    </w:lvl>
    <w:lvl w:ilvl="6" w:tplc="CAAA6156">
      <w:numFmt w:val="bullet"/>
      <w:lvlText w:val="•"/>
      <w:lvlJc w:val="left"/>
      <w:pPr>
        <w:ind w:left="3207" w:hanging="348"/>
      </w:pPr>
      <w:rPr>
        <w:rFonts w:hint="default"/>
      </w:rPr>
    </w:lvl>
    <w:lvl w:ilvl="7" w:tplc="94BA3C2E">
      <w:numFmt w:val="bullet"/>
      <w:lvlText w:val="•"/>
      <w:lvlJc w:val="left"/>
      <w:pPr>
        <w:ind w:left="3605" w:hanging="348"/>
      </w:pPr>
      <w:rPr>
        <w:rFonts w:hint="default"/>
      </w:rPr>
    </w:lvl>
    <w:lvl w:ilvl="8" w:tplc="3938A0B0">
      <w:numFmt w:val="bullet"/>
      <w:lvlText w:val="•"/>
      <w:lvlJc w:val="left"/>
      <w:pPr>
        <w:ind w:left="4003" w:hanging="348"/>
      </w:pPr>
      <w:rPr>
        <w:rFonts w:hint="default"/>
      </w:rPr>
    </w:lvl>
  </w:abstractNum>
  <w:abstractNum w:abstractNumId="147">
    <w:nsid w:val="7CE3730D"/>
    <w:multiLevelType w:val="hybridMultilevel"/>
    <w:tmpl w:val="F500BE62"/>
    <w:lvl w:ilvl="0" w:tplc="57A6F29A">
      <w:numFmt w:val="bullet"/>
      <w:lvlText w:val="•"/>
      <w:lvlJc w:val="left"/>
      <w:pPr>
        <w:ind w:left="465" w:hanging="358"/>
      </w:pPr>
      <w:rPr>
        <w:rFonts w:ascii="Segoe UI Symbol" w:eastAsia="Segoe UI Symbol" w:hAnsi="Segoe UI Symbol" w:cs="Segoe UI Symbol" w:hint="default"/>
        <w:w w:val="112"/>
        <w:sz w:val="14"/>
        <w:szCs w:val="14"/>
      </w:rPr>
    </w:lvl>
    <w:lvl w:ilvl="1" w:tplc="AC6675DC">
      <w:numFmt w:val="bullet"/>
      <w:lvlText w:val="•"/>
      <w:lvlJc w:val="left"/>
      <w:pPr>
        <w:ind w:left="893" w:hanging="358"/>
      </w:pPr>
      <w:rPr>
        <w:rFonts w:hint="default"/>
      </w:rPr>
    </w:lvl>
    <w:lvl w:ilvl="2" w:tplc="06DCA168">
      <w:numFmt w:val="bullet"/>
      <w:lvlText w:val="•"/>
      <w:lvlJc w:val="left"/>
      <w:pPr>
        <w:ind w:left="1327" w:hanging="358"/>
      </w:pPr>
      <w:rPr>
        <w:rFonts w:hint="default"/>
      </w:rPr>
    </w:lvl>
    <w:lvl w:ilvl="3" w:tplc="9A54F590">
      <w:numFmt w:val="bullet"/>
      <w:lvlText w:val="•"/>
      <w:lvlJc w:val="left"/>
      <w:pPr>
        <w:ind w:left="1761" w:hanging="358"/>
      </w:pPr>
      <w:rPr>
        <w:rFonts w:hint="default"/>
      </w:rPr>
    </w:lvl>
    <w:lvl w:ilvl="4" w:tplc="182EE2FC">
      <w:numFmt w:val="bullet"/>
      <w:lvlText w:val="•"/>
      <w:lvlJc w:val="left"/>
      <w:pPr>
        <w:ind w:left="2194" w:hanging="358"/>
      </w:pPr>
      <w:rPr>
        <w:rFonts w:hint="default"/>
      </w:rPr>
    </w:lvl>
    <w:lvl w:ilvl="5" w:tplc="86422600">
      <w:numFmt w:val="bullet"/>
      <w:lvlText w:val="•"/>
      <w:lvlJc w:val="left"/>
      <w:pPr>
        <w:ind w:left="2628" w:hanging="358"/>
      </w:pPr>
      <w:rPr>
        <w:rFonts w:hint="default"/>
      </w:rPr>
    </w:lvl>
    <w:lvl w:ilvl="6" w:tplc="3F8089A4">
      <w:numFmt w:val="bullet"/>
      <w:lvlText w:val="•"/>
      <w:lvlJc w:val="left"/>
      <w:pPr>
        <w:ind w:left="3062" w:hanging="358"/>
      </w:pPr>
      <w:rPr>
        <w:rFonts w:hint="default"/>
      </w:rPr>
    </w:lvl>
    <w:lvl w:ilvl="7" w:tplc="02828B74">
      <w:numFmt w:val="bullet"/>
      <w:lvlText w:val="•"/>
      <w:lvlJc w:val="left"/>
      <w:pPr>
        <w:ind w:left="3495" w:hanging="358"/>
      </w:pPr>
      <w:rPr>
        <w:rFonts w:hint="default"/>
      </w:rPr>
    </w:lvl>
    <w:lvl w:ilvl="8" w:tplc="701ECA52">
      <w:numFmt w:val="bullet"/>
      <w:lvlText w:val="•"/>
      <w:lvlJc w:val="left"/>
      <w:pPr>
        <w:ind w:left="3929" w:hanging="358"/>
      </w:pPr>
      <w:rPr>
        <w:rFonts w:hint="default"/>
      </w:rPr>
    </w:lvl>
  </w:abstractNum>
  <w:abstractNum w:abstractNumId="148">
    <w:nsid w:val="7E420042"/>
    <w:multiLevelType w:val="hybridMultilevel"/>
    <w:tmpl w:val="2362F384"/>
    <w:lvl w:ilvl="0" w:tplc="ACF251D6">
      <w:numFmt w:val="bullet"/>
      <w:lvlText w:val="•"/>
      <w:lvlJc w:val="left"/>
      <w:pPr>
        <w:ind w:left="830" w:hanging="360"/>
      </w:pPr>
      <w:rPr>
        <w:rFonts w:ascii="Segoe UI Symbol" w:eastAsia="Segoe UI Symbol" w:hAnsi="Segoe UI Symbol" w:cs="Segoe UI Symbol" w:hint="default"/>
        <w:w w:val="112"/>
        <w:sz w:val="14"/>
        <w:szCs w:val="14"/>
      </w:rPr>
    </w:lvl>
    <w:lvl w:ilvl="1" w:tplc="F1AAA616">
      <w:numFmt w:val="bullet"/>
      <w:lvlText w:val="•"/>
      <w:lvlJc w:val="left"/>
      <w:pPr>
        <w:ind w:left="1235" w:hanging="360"/>
      </w:pPr>
      <w:rPr>
        <w:rFonts w:hint="default"/>
      </w:rPr>
    </w:lvl>
    <w:lvl w:ilvl="2" w:tplc="096A7BBC">
      <w:numFmt w:val="bullet"/>
      <w:lvlText w:val="•"/>
      <w:lvlJc w:val="left"/>
      <w:pPr>
        <w:ind w:left="1631" w:hanging="360"/>
      </w:pPr>
      <w:rPr>
        <w:rFonts w:hint="default"/>
      </w:rPr>
    </w:lvl>
    <w:lvl w:ilvl="3" w:tplc="75B4DA2E">
      <w:numFmt w:val="bullet"/>
      <w:lvlText w:val="•"/>
      <w:lvlJc w:val="left"/>
      <w:pPr>
        <w:ind w:left="2027" w:hanging="360"/>
      </w:pPr>
      <w:rPr>
        <w:rFonts w:hint="default"/>
      </w:rPr>
    </w:lvl>
    <w:lvl w:ilvl="4" w:tplc="B5FE8A9C">
      <w:numFmt w:val="bullet"/>
      <w:lvlText w:val="•"/>
      <w:lvlJc w:val="left"/>
      <w:pPr>
        <w:ind w:left="2423" w:hanging="360"/>
      </w:pPr>
      <w:rPr>
        <w:rFonts w:hint="default"/>
      </w:rPr>
    </w:lvl>
    <w:lvl w:ilvl="5" w:tplc="0C16021A">
      <w:numFmt w:val="bullet"/>
      <w:lvlText w:val="•"/>
      <w:lvlJc w:val="left"/>
      <w:pPr>
        <w:ind w:left="2819" w:hanging="360"/>
      </w:pPr>
      <w:rPr>
        <w:rFonts w:hint="default"/>
      </w:rPr>
    </w:lvl>
    <w:lvl w:ilvl="6" w:tplc="F5487720">
      <w:numFmt w:val="bullet"/>
      <w:lvlText w:val="•"/>
      <w:lvlJc w:val="left"/>
      <w:pPr>
        <w:ind w:left="3215" w:hanging="360"/>
      </w:pPr>
      <w:rPr>
        <w:rFonts w:hint="default"/>
      </w:rPr>
    </w:lvl>
    <w:lvl w:ilvl="7" w:tplc="A3C89F2E">
      <w:numFmt w:val="bullet"/>
      <w:lvlText w:val="•"/>
      <w:lvlJc w:val="left"/>
      <w:pPr>
        <w:ind w:left="3611" w:hanging="360"/>
      </w:pPr>
      <w:rPr>
        <w:rFonts w:hint="default"/>
      </w:rPr>
    </w:lvl>
    <w:lvl w:ilvl="8" w:tplc="4E58DA0C">
      <w:numFmt w:val="bullet"/>
      <w:lvlText w:val="•"/>
      <w:lvlJc w:val="left"/>
      <w:pPr>
        <w:ind w:left="4007" w:hanging="360"/>
      </w:pPr>
      <w:rPr>
        <w:rFonts w:hint="default"/>
      </w:rPr>
    </w:lvl>
  </w:abstractNum>
  <w:abstractNum w:abstractNumId="149">
    <w:nsid w:val="7E7351E7"/>
    <w:multiLevelType w:val="hybridMultilevel"/>
    <w:tmpl w:val="FFFFFFFF"/>
    <w:lvl w:ilvl="0" w:tplc="FFFFFFFF">
      <w:start w:val="1"/>
      <w:numFmt w:val="bullet"/>
      <w:lvlText w:val=""/>
      <w:lvlJc w:val="left"/>
      <w:pPr>
        <w:ind w:left="720" w:hanging="360"/>
      </w:pPr>
      <w:rPr>
        <w:rFonts w:ascii="Symbol" w:hAnsi="Symbol" w:hint="default"/>
      </w:rPr>
    </w:lvl>
    <w:lvl w:ilvl="1" w:tplc="B65A3C3E">
      <w:start w:val="1"/>
      <w:numFmt w:val="bullet"/>
      <w:lvlText w:val="o"/>
      <w:lvlJc w:val="left"/>
      <w:pPr>
        <w:ind w:left="1440" w:hanging="360"/>
      </w:pPr>
      <w:rPr>
        <w:rFonts w:ascii="Courier New" w:hAnsi="Courier New" w:hint="default"/>
      </w:rPr>
    </w:lvl>
    <w:lvl w:ilvl="2" w:tplc="7BEA3DDE">
      <w:start w:val="1"/>
      <w:numFmt w:val="bullet"/>
      <w:lvlText w:val=""/>
      <w:lvlJc w:val="left"/>
      <w:pPr>
        <w:ind w:left="2160" w:hanging="360"/>
      </w:pPr>
      <w:rPr>
        <w:rFonts w:ascii="Wingdings" w:hAnsi="Wingdings" w:hint="default"/>
      </w:rPr>
    </w:lvl>
    <w:lvl w:ilvl="3" w:tplc="FDCE5006">
      <w:start w:val="1"/>
      <w:numFmt w:val="bullet"/>
      <w:lvlText w:val=""/>
      <w:lvlJc w:val="left"/>
      <w:pPr>
        <w:ind w:left="2880" w:hanging="360"/>
      </w:pPr>
      <w:rPr>
        <w:rFonts w:ascii="Symbol" w:hAnsi="Symbol" w:hint="default"/>
      </w:rPr>
    </w:lvl>
    <w:lvl w:ilvl="4" w:tplc="59CA218A">
      <w:start w:val="1"/>
      <w:numFmt w:val="bullet"/>
      <w:lvlText w:val="o"/>
      <w:lvlJc w:val="left"/>
      <w:pPr>
        <w:ind w:left="3600" w:hanging="360"/>
      </w:pPr>
      <w:rPr>
        <w:rFonts w:ascii="Courier New" w:hAnsi="Courier New" w:hint="default"/>
      </w:rPr>
    </w:lvl>
    <w:lvl w:ilvl="5" w:tplc="23BAF624">
      <w:start w:val="1"/>
      <w:numFmt w:val="bullet"/>
      <w:lvlText w:val=""/>
      <w:lvlJc w:val="left"/>
      <w:pPr>
        <w:ind w:left="4320" w:hanging="360"/>
      </w:pPr>
      <w:rPr>
        <w:rFonts w:ascii="Wingdings" w:hAnsi="Wingdings" w:hint="default"/>
      </w:rPr>
    </w:lvl>
    <w:lvl w:ilvl="6" w:tplc="6B02A294">
      <w:start w:val="1"/>
      <w:numFmt w:val="bullet"/>
      <w:lvlText w:val=""/>
      <w:lvlJc w:val="left"/>
      <w:pPr>
        <w:ind w:left="5040" w:hanging="360"/>
      </w:pPr>
      <w:rPr>
        <w:rFonts w:ascii="Symbol" w:hAnsi="Symbol" w:hint="default"/>
      </w:rPr>
    </w:lvl>
    <w:lvl w:ilvl="7" w:tplc="8346976C">
      <w:start w:val="1"/>
      <w:numFmt w:val="bullet"/>
      <w:lvlText w:val="o"/>
      <w:lvlJc w:val="left"/>
      <w:pPr>
        <w:ind w:left="5760" w:hanging="360"/>
      </w:pPr>
      <w:rPr>
        <w:rFonts w:ascii="Courier New" w:hAnsi="Courier New" w:hint="default"/>
      </w:rPr>
    </w:lvl>
    <w:lvl w:ilvl="8" w:tplc="7B142164">
      <w:start w:val="1"/>
      <w:numFmt w:val="bullet"/>
      <w:lvlText w:val=""/>
      <w:lvlJc w:val="left"/>
      <w:pPr>
        <w:ind w:left="6480" w:hanging="360"/>
      </w:pPr>
      <w:rPr>
        <w:rFonts w:ascii="Wingdings" w:hAnsi="Wingdings" w:hint="default"/>
      </w:rPr>
    </w:lvl>
  </w:abstractNum>
  <w:abstractNum w:abstractNumId="150">
    <w:nsid w:val="7F676910"/>
    <w:multiLevelType w:val="hybridMultilevel"/>
    <w:tmpl w:val="BA1684F6"/>
    <w:lvl w:ilvl="0" w:tplc="3A680ECC">
      <w:start w:val="1"/>
      <w:numFmt w:val="bullet"/>
      <w:lvlText w:val=""/>
      <w:lvlJc w:val="left"/>
      <w:pPr>
        <w:ind w:left="720" w:hanging="360"/>
      </w:pPr>
      <w:rPr>
        <w:rFonts w:ascii="Symbol" w:hAnsi="Symbol" w:hint="default"/>
      </w:rPr>
    </w:lvl>
    <w:lvl w:ilvl="1" w:tplc="1984222C">
      <w:start w:val="1"/>
      <w:numFmt w:val="bullet"/>
      <w:lvlText w:val="o"/>
      <w:lvlJc w:val="left"/>
      <w:pPr>
        <w:ind w:left="1440" w:hanging="360"/>
      </w:pPr>
      <w:rPr>
        <w:rFonts w:ascii="Courier New" w:hAnsi="Courier New" w:hint="default"/>
      </w:rPr>
    </w:lvl>
    <w:lvl w:ilvl="2" w:tplc="6108D852">
      <w:start w:val="1"/>
      <w:numFmt w:val="bullet"/>
      <w:lvlText w:val=""/>
      <w:lvlJc w:val="left"/>
      <w:pPr>
        <w:ind w:left="2160" w:hanging="360"/>
      </w:pPr>
      <w:rPr>
        <w:rFonts w:ascii="Wingdings" w:hAnsi="Wingdings" w:hint="default"/>
      </w:rPr>
    </w:lvl>
    <w:lvl w:ilvl="3" w:tplc="40DC8F82">
      <w:start w:val="1"/>
      <w:numFmt w:val="bullet"/>
      <w:lvlText w:val=""/>
      <w:lvlJc w:val="left"/>
      <w:pPr>
        <w:ind w:left="2880" w:hanging="360"/>
      </w:pPr>
      <w:rPr>
        <w:rFonts w:ascii="Symbol" w:hAnsi="Symbol" w:hint="default"/>
      </w:rPr>
    </w:lvl>
    <w:lvl w:ilvl="4" w:tplc="F5EAC792">
      <w:start w:val="1"/>
      <w:numFmt w:val="bullet"/>
      <w:lvlText w:val="o"/>
      <w:lvlJc w:val="left"/>
      <w:pPr>
        <w:ind w:left="3600" w:hanging="360"/>
      </w:pPr>
      <w:rPr>
        <w:rFonts w:ascii="Courier New" w:hAnsi="Courier New" w:hint="default"/>
      </w:rPr>
    </w:lvl>
    <w:lvl w:ilvl="5" w:tplc="C5FA8AEA">
      <w:start w:val="1"/>
      <w:numFmt w:val="bullet"/>
      <w:lvlText w:val=""/>
      <w:lvlJc w:val="left"/>
      <w:pPr>
        <w:ind w:left="4320" w:hanging="360"/>
      </w:pPr>
      <w:rPr>
        <w:rFonts w:ascii="Wingdings" w:hAnsi="Wingdings" w:hint="default"/>
      </w:rPr>
    </w:lvl>
    <w:lvl w:ilvl="6" w:tplc="C04E0D6C">
      <w:start w:val="1"/>
      <w:numFmt w:val="bullet"/>
      <w:lvlText w:val=""/>
      <w:lvlJc w:val="left"/>
      <w:pPr>
        <w:ind w:left="5040" w:hanging="360"/>
      </w:pPr>
      <w:rPr>
        <w:rFonts w:ascii="Symbol" w:hAnsi="Symbol" w:hint="default"/>
      </w:rPr>
    </w:lvl>
    <w:lvl w:ilvl="7" w:tplc="682A9696">
      <w:start w:val="1"/>
      <w:numFmt w:val="bullet"/>
      <w:lvlText w:val="o"/>
      <w:lvlJc w:val="left"/>
      <w:pPr>
        <w:ind w:left="5760" w:hanging="360"/>
      </w:pPr>
      <w:rPr>
        <w:rFonts w:ascii="Courier New" w:hAnsi="Courier New" w:hint="default"/>
      </w:rPr>
    </w:lvl>
    <w:lvl w:ilvl="8" w:tplc="9F589B32">
      <w:start w:val="1"/>
      <w:numFmt w:val="bullet"/>
      <w:lvlText w:val=""/>
      <w:lvlJc w:val="left"/>
      <w:pPr>
        <w:ind w:left="6480" w:hanging="360"/>
      </w:pPr>
      <w:rPr>
        <w:rFonts w:ascii="Wingdings" w:hAnsi="Wingdings" w:hint="default"/>
      </w:rPr>
    </w:lvl>
  </w:abstractNum>
  <w:abstractNum w:abstractNumId="151">
    <w:nsid w:val="7FC3281F"/>
    <w:multiLevelType w:val="hybridMultilevel"/>
    <w:tmpl w:val="B826335E"/>
    <w:lvl w:ilvl="0" w:tplc="E2FC7EFA">
      <w:numFmt w:val="bullet"/>
      <w:lvlText w:val="•"/>
      <w:lvlJc w:val="left"/>
      <w:pPr>
        <w:ind w:left="830" w:hanging="360"/>
      </w:pPr>
      <w:rPr>
        <w:rFonts w:ascii="Segoe UI Symbol" w:eastAsia="Segoe UI Symbol" w:hAnsi="Segoe UI Symbol" w:cs="Segoe UI Symbol" w:hint="default"/>
        <w:w w:val="112"/>
        <w:sz w:val="14"/>
        <w:szCs w:val="14"/>
      </w:rPr>
    </w:lvl>
    <w:lvl w:ilvl="1" w:tplc="AFD285FC">
      <w:numFmt w:val="bullet"/>
      <w:lvlText w:val="•"/>
      <w:lvlJc w:val="left"/>
      <w:pPr>
        <w:ind w:left="1235" w:hanging="360"/>
      </w:pPr>
      <w:rPr>
        <w:rFonts w:hint="default"/>
      </w:rPr>
    </w:lvl>
    <w:lvl w:ilvl="2" w:tplc="B8D42166">
      <w:numFmt w:val="bullet"/>
      <w:lvlText w:val="•"/>
      <w:lvlJc w:val="left"/>
      <w:pPr>
        <w:ind w:left="1631" w:hanging="360"/>
      </w:pPr>
      <w:rPr>
        <w:rFonts w:hint="default"/>
      </w:rPr>
    </w:lvl>
    <w:lvl w:ilvl="3" w:tplc="9A10F4DC">
      <w:numFmt w:val="bullet"/>
      <w:lvlText w:val="•"/>
      <w:lvlJc w:val="left"/>
      <w:pPr>
        <w:ind w:left="2027" w:hanging="360"/>
      </w:pPr>
      <w:rPr>
        <w:rFonts w:hint="default"/>
      </w:rPr>
    </w:lvl>
    <w:lvl w:ilvl="4" w:tplc="2D14C7D6">
      <w:numFmt w:val="bullet"/>
      <w:lvlText w:val="•"/>
      <w:lvlJc w:val="left"/>
      <w:pPr>
        <w:ind w:left="2423" w:hanging="360"/>
      </w:pPr>
      <w:rPr>
        <w:rFonts w:hint="default"/>
      </w:rPr>
    </w:lvl>
    <w:lvl w:ilvl="5" w:tplc="0D32A21C">
      <w:numFmt w:val="bullet"/>
      <w:lvlText w:val="•"/>
      <w:lvlJc w:val="left"/>
      <w:pPr>
        <w:ind w:left="2819" w:hanging="360"/>
      </w:pPr>
      <w:rPr>
        <w:rFonts w:hint="default"/>
      </w:rPr>
    </w:lvl>
    <w:lvl w:ilvl="6" w:tplc="B44C6A4C">
      <w:numFmt w:val="bullet"/>
      <w:lvlText w:val="•"/>
      <w:lvlJc w:val="left"/>
      <w:pPr>
        <w:ind w:left="3215" w:hanging="360"/>
      </w:pPr>
      <w:rPr>
        <w:rFonts w:hint="default"/>
      </w:rPr>
    </w:lvl>
    <w:lvl w:ilvl="7" w:tplc="60400A56">
      <w:numFmt w:val="bullet"/>
      <w:lvlText w:val="•"/>
      <w:lvlJc w:val="left"/>
      <w:pPr>
        <w:ind w:left="3611" w:hanging="360"/>
      </w:pPr>
      <w:rPr>
        <w:rFonts w:hint="default"/>
      </w:rPr>
    </w:lvl>
    <w:lvl w:ilvl="8" w:tplc="F40CF650">
      <w:numFmt w:val="bullet"/>
      <w:lvlText w:val="•"/>
      <w:lvlJc w:val="left"/>
      <w:pPr>
        <w:ind w:left="4007" w:hanging="360"/>
      </w:pPr>
      <w:rPr>
        <w:rFonts w:hint="default"/>
      </w:rPr>
    </w:lvl>
  </w:abstractNum>
  <w:num w:numId="1">
    <w:abstractNumId w:val="19"/>
  </w:num>
  <w:num w:numId="2">
    <w:abstractNumId w:val="81"/>
  </w:num>
  <w:num w:numId="3">
    <w:abstractNumId w:val="64"/>
  </w:num>
  <w:num w:numId="4">
    <w:abstractNumId w:val="108"/>
  </w:num>
  <w:num w:numId="5">
    <w:abstractNumId w:val="131"/>
  </w:num>
  <w:num w:numId="6">
    <w:abstractNumId w:val="103"/>
  </w:num>
  <w:num w:numId="7">
    <w:abstractNumId w:val="48"/>
  </w:num>
  <w:num w:numId="8">
    <w:abstractNumId w:val="21"/>
  </w:num>
  <w:num w:numId="9">
    <w:abstractNumId w:val="102"/>
  </w:num>
  <w:num w:numId="10">
    <w:abstractNumId w:val="72"/>
  </w:num>
  <w:num w:numId="11">
    <w:abstractNumId w:val="35"/>
  </w:num>
  <w:num w:numId="12">
    <w:abstractNumId w:val="113"/>
  </w:num>
  <w:num w:numId="13">
    <w:abstractNumId w:val="55"/>
  </w:num>
  <w:num w:numId="14">
    <w:abstractNumId w:val="10"/>
  </w:num>
  <w:num w:numId="15">
    <w:abstractNumId w:val="119"/>
  </w:num>
  <w:num w:numId="16">
    <w:abstractNumId w:val="95"/>
  </w:num>
  <w:num w:numId="17">
    <w:abstractNumId w:val="127"/>
  </w:num>
  <w:num w:numId="18">
    <w:abstractNumId w:val="58"/>
  </w:num>
  <w:num w:numId="19">
    <w:abstractNumId w:val="78"/>
  </w:num>
  <w:num w:numId="20">
    <w:abstractNumId w:val="84"/>
  </w:num>
  <w:num w:numId="21">
    <w:abstractNumId w:val="133"/>
  </w:num>
  <w:num w:numId="22">
    <w:abstractNumId w:val="50"/>
  </w:num>
  <w:num w:numId="23">
    <w:abstractNumId w:val="26"/>
  </w:num>
  <w:num w:numId="24">
    <w:abstractNumId w:val="134"/>
  </w:num>
  <w:num w:numId="25">
    <w:abstractNumId w:val="46"/>
  </w:num>
  <w:num w:numId="26">
    <w:abstractNumId w:val="116"/>
  </w:num>
  <w:num w:numId="27">
    <w:abstractNumId w:val="45"/>
  </w:num>
  <w:num w:numId="28">
    <w:abstractNumId w:val="150"/>
  </w:num>
  <w:num w:numId="29">
    <w:abstractNumId w:val="63"/>
  </w:num>
  <w:num w:numId="30">
    <w:abstractNumId w:val="0"/>
  </w:num>
  <w:num w:numId="31">
    <w:abstractNumId w:val="15"/>
  </w:num>
  <w:num w:numId="32">
    <w:abstractNumId w:val="8"/>
  </w:num>
  <w:num w:numId="33">
    <w:abstractNumId w:val="17"/>
  </w:num>
  <w:num w:numId="34">
    <w:abstractNumId w:val="107"/>
  </w:num>
  <w:num w:numId="35">
    <w:abstractNumId w:val="2"/>
  </w:num>
  <w:num w:numId="36">
    <w:abstractNumId w:val="142"/>
  </w:num>
  <w:num w:numId="37">
    <w:abstractNumId w:val="67"/>
  </w:num>
  <w:num w:numId="38">
    <w:abstractNumId w:val="5"/>
  </w:num>
  <w:num w:numId="39">
    <w:abstractNumId w:val="112"/>
  </w:num>
  <w:num w:numId="40">
    <w:abstractNumId w:val="68"/>
  </w:num>
  <w:num w:numId="41">
    <w:abstractNumId w:val="77"/>
  </w:num>
  <w:num w:numId="42">
    <w:abstractNumId w:val="83"/>
  </w:num>
  <w:num w:numId="43">
    <w:abstractNumId w:val="126"/>
  </w:num>
  <w:num w:numId="44">
    <w:abstractNumId w:val="42"/>
  </w:num>
  <w:num w:numId="45">
    <w:abstractNumId w:val="92"/>
  </w:num>
  <w:num w:numId="46">
    <w:abstractNumId w:val="34"/>
  </w:num>
  <w:num w:numId="47">
    <w:abstractNumId w:val="6"/>
  </w:num>
  <w:num w:numId="48">
    <w:abstractNumId w:val="71"/>
  </w:num>
  <w:num w:numId="49">
    <w:abstractNumId w:val="90"/>
  </w:num>
  <w:num w:numId="50">
    <w:abstractNumId w:val="85"/>
  </w:num>
  <w:num w:numId="51">
    <w:abstractNumId w:val="111"/>
  </w:num>
  <w:num w:numId="52">
    <w:abstractNumId w:val="30"/>
  </w:num>
  <w:num w:numId="53">
    <w:abstractNumId w:val="122"/>
  </w:num>
  <w:num w:numId="54">
    <w:abstractNumId w:val="144"/>
  </w:num>
  <w:num w:numId="55">
    <w:abstractNumId w:val="125"/>
  </w:num>
  <w:num w:numId="56">
    <w:abstractNumId w:val="139"/>
  </w:num>
  <w:num w:numId="57">
    <w:abstractNumId w:val="13"/>
  </w:num>
  <w:num w:numId="58">
    <w:abstractNumId w:val="27"/>
  </w:num>
  <w:num w:numId="59">
    <w:abstractNumId w:val="99"/>
  </w:num>
  <w:num w:numId="60">
    <w:abstractNumId w:val="91"/>
  </w:num>
  <w:num w:numId="61">
    <w:abstractNumId w:val="149"/>
  </w:num>
  <w:num w:numId="62">
    <w:abstractNumId w:val="60"/>
  </w:num>
  <w:num w:numId="63">
    <w:abstractNumId w:val="143"/>
  </w:num>
  <w:num w:numId="64">
    <w:abstractNumId w:val="136"/>
  </w:num>
  <w:num w:numId="65">
    <w:abstractNumId w:val="115"/>
  </w:num>
  <w:num w:numId="66">
    <w:abstractNumId w:val="120"/>
  </w:num>
  <w:num w:numId="67">
    <w:abstractNumId w:val="114"/>
  </w:num>
  <w:num w:numId="68">
    <w:abstractNumId w:val="123"/>
  </w:num>
  <w:num w:numId="69">
    <w:abstractNumId w:val="141"/>
  </w:num>
  <w:num w:numId="70">
    <w:abstractNumId w:val="61"/>
  </w:num>
  <w:num w:numId="71">
    <w:abstractNumId w:val="105"/>
  </w:num>
  <w:num w:numId="72">
    <w:abstractNumId w:val="38"/>
  </w:num>
  <w:num w:numId="73">
    <w:abstractNumId w:val="28"/>
  </w:num>
  <w:num w:numId="74">
    <w:abstractNumId w:val="18"/>
  </w:num>
  <w:num w:numId="75">
    <w:abstractNumId w:val="104"/>
  </w:num>
  <w:num w:numId="76">
    <w:abstractNumId w:val="124"/>
  </w:num>
  <w:num w:numId="77">
    <w:abstractNumId w:val="137"/>
  </w:num>
  <w:num w:numId="78">
    <w:abstractNumId w:val="130"/>
  </w:num>
  <w:num w:numId="79">
    <w:abstractNumId w:val="121"/>
  </w:num>
  <w:num w:numId="80">
    <w:abstractNumId w:val="56"/>
  </w:num>
  <w:num w:numId="81">
    <w:abstractNumId w:val="88"/>
  </w:num>
  <w:num w:numId="82">
    <w:abstractNumId w:val="110"/>
  </w:num>
  <w:num w:numId="83">
    <w:abstractNumId w:val="80"/>
  </w:num>
  <w:num w:numId="84">
    <w:abstractNumId w:val="138"/>
  </w:num>
  <w:num w:numId="85">
    <w:abstractNumId w:val="36"/>
  </w:num>
  <w:num w:numId="86">
    <w:abstractNumId w:val="7"/>
  </w:num>
  <w:num w:numId="87">
    <w:abstractNumId w:val="43"/>
  </w:num>
  <w:num w:numId="88">
    <w:abstractNumId w:val="33"/>
  </w:num>
  <w:num w:numId="89">
    <w:abstractNumId w:val="86"/>
  </w:num>
  <w:num w:numId="90">
    <w:abstractNumId w:val="32"/>
  </w:num>
  <w:num w:numId="91">
    <w:abstractNumId w:val="44"/>
  </w:num>
  <w:num w:numId="92">
    <w:abstractNumId w:val="74"/>
  </w:num>
  <w:num w:numId="93">
    <w:abstractNumId w:val="40"/>
  </w:num>
  <w:num w:numId="94">
    <w:abstractNumId w:val="69"/>
  </w:num>
  <w:num w:numId="95">
    <w:abstractNumId w:val="1"/>
  </w:num>
  <w:num w:numId="96">
    <w:abstractNumId w:val="75"/>
  </w:num>
  <w:num w:numId="97">
    <w:abstractNumId w:val="39"/>
  </w:num>
  <w:num w:numId="98">
    <w:abstractNumId w:val="70"/>
  </w:num>
  <w:num w:numId="99">
    <w:abstractNumId w:val="129"/>
  </w:num>
  <w:num w:numId="100">
    <w:abstractNumId w:val="145"/>
  </w:num>
  <w:num w:numId="101">
    <w:abstractNumId w:val="23"/>
  </w:num>
  <w:num w:numId="102">
    <w:abstractNumId w:val="106"/>
  </w:num>
  <w:num w:numId="103">
    <w:abstractNumId w:val="65"/>
  </w:num>
  <w:num w:numId="104">
    <w:abstractNumId w:val="14"/>
  </w:num>
  <w:num w:numId="105">
    <w:abstractNumId w:val="100"/>
  </w:num>
  <w:num w:numId="106">
    <w:abstractNumId w:val="93"/>
  </w:num>
  <w:num w:numId="107">
    <w:abstractNumId w:val="76"/>
  </w:num>
  <w:num w:numId="108">
    <w:abstractNumId w:val="20"/>
  </w:num>
  <w:num w:numId="109">
    <w:abstractNumId w:val="41"/>
  </w:num>
  <w:num w:numId="110">
    <w:abstractNumId w:val="94"/>
  </w:num>
  <w:num w:numId="111">
    <w:abstractNumId w:val="57"/>
  </w:num>
  <w:num w:numId="112">
    <w:abstractNumId w:val="66"/>
  </w:num>
  <w:num w:numId="113">
    <w:abstractNumId w:val="37"/>
  </w:num>
  <w:num w:numId="114">
    <w:abstractNumId w:val="12"/>
  </w:num>
  <w:num w:numId="115">
    <w:abstractNumId w:val="53"/>
  </w:num>
  <w:num w:numId="116">
    <w:abstractNumId w:val="148"/>
  </w:num>
  <w:num w:numId="117">
    <w:abstractNumId w:val="82"/>
  </w:num>
  <w:num w:numId="118">
    <w:abstractNumId w:val="87"/>
  </w:num>
  <w:num w:numId="119">
    <w:abstractNumId w:val="51"/>
  </w:num>
  <w:num w:numId="120">
    <w:abstractNumId w:val="109"/>
  </w:num>
  <w:num w:numId="121">
    <w:abstractNumId w:val="4"/>
  </w:num>
  <w:num w:numId="122">
    <w:abstractNumId w:val="62"/>
  </w:num>
  <w:num w:numId="123">
    <w:abstractNumId w:val="89"/>
  </w:num>
  <w:num w:numId="124">
    <w:abstractNumId w:val="132"/>
  </w:num>
  <w:num w:numId="125">
    <w:abstractNumId w:val="9"/>
  </w:num>
  <w:num w:numId="126">
    <w:abstractNumId w:val="101"/>
  </w:num>
  <w:num w:numId="127">
    <w:abstractNumId w:val="97"/>
  </w:num>
  <w:num w:numId="128">
    <w:abstractNumId w:val="59"/>
  </w:num>
  <w:num w:numId="129">
    <w:abstractNumId w:val="79"/>
  </w:num>
  <w:num w:numId="130">
    <w:abstractNumId w:val="118"/>
  </w:num>
  <w:num w:numId="131">
    <w:abstractNumId w:val="54"/>
  </w:num>
  <w:num w:numId="132">
    <w:abstractNumId w:val="52"/>
  </w:num>
  <w:num w:numId="133">
    <w:abstractNumId w:val="47"/>
  </w:num>
  <w:num w:numId="134">
    <w:abstractNumId w:val="73"/>
  </w:num>
  <w:num w:numId="135">
    <w:abstractNumId w:val="3"/>
  </w:num>
  <w:num w:numId="136">
    <w:abstractNumId w:val="147"/>
  </w:num>
  <w:num w:numId="137">
    <w:abstractNumId w:val="29"/>
  </w:num>
  <w:num w:numId="138">
    <w:abstractNumId w:val="146"/>
  </w:num>
  <w:num w:numId="139">
    <w:abstractNumId w:val="24"/>
  </w:num>
  <w:num w:numId="140">
    <w:abstractNumId w:val="25"/>
  </w:num>
  <w:num w:numId="141">
    <w:abstractNumId w:val="140"/>
  </w:num>
  <w:num w:numId="142">
    <w:abstractNumId w:val="49"/>
  </w:num>
  <w:num w:numId="143">
    <w:abstractNumId w:val="96"/>
  </w:num>
  <w:num w:numId="144">
    <w:abstractNumId w:val="98"/>
  </w:num>
  <w:num w:numId="145">
    <w:abstractNumId w:val="31"/>
  </w:num>
  <w:num w:numId="146">
    <w:abstractNumId w:val="128"/>
  </w:num>
  <w:num w:numId="147">
    <w:abstractNumId w:val="117"/>
  </w:num>
  <w:num w:numId="148">
    <w:abstractNumId w:val="135"/>
  </w:num>
  <w:num w:numId="149">
    <w:abstractNumId w:val="22"/>
  </w:num>
  <w:num w:numId="150">
    <w:abstractNumId w:val="151"/>
  </w:num>
  <w:num w:numId="151">
    <w:abstractNumId w:val="11"/>
  </w:num>
  <w:num w:numId="152">
    <w:abstractNumId w:val="1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12A08"/>
    <w:rsid w:val="000213CF"/>
    <w:rsid w:val="0005036E"/>
    <w:rsid w:val="00050C44"/>
    <w:rsid w:val="00057073"/>
    <w:rsid w:val="00095BE2"/>
    <w:rsid w:val="000B34E4"/>
    <w:rsid w:val="000B68C4"/>
    <w:rsid w:val="00105365"/>
    <w:rsid w:val="001178BB"/>
    <w:rsid w:val="00135EFC"/>
    <w:rsid w:val="00156A32"/>
    <w:rsid w:val="0017079F"/>
    <w:rsid w:val="0017385F"/>
    <w:rsid w:val="001C4CFC"/>
    <w:rsid w:val="001F3A02"/>
    <w:rsid w:val="001F5456"/>
    <w:rsid w:val="0025780B"/>
    <w:rsid w:val="00266897"/>
    <w:rsid w:val="00276127"/>
    <w:rsid w:val="002968A4"/>
    <w:rsid w:val="002A16E6"/>
    <w:rsid w:val="002C0429"/>
    <w:rsid w:val="002F21F7"/>
    <w:rsid w:val="003311C5"/>
    <w:rsid w:val="00334A82"/>
    <w:rsid w:val="003829F0"/>
    <w:rsid w:val="00390CB0"/>
    <w:rsid w:val="00391310"/>
    <w:rsid w:val="003B14CF"/>
    <w:rsid w:val="003F073A"/>
    <w:rsid w:val="003F7F51"/>
    <w:rsid w:val="00406FA6"/>
    <w:rsid w:val="004328C1"/>
    <w:rsid w:val="004E1A0E"/>
    <w:rsid w:val="004E1B08"/>
    <w:rsid w:val="004E255E"/>
    <w:rsid w:val="004E454B"/>
    <w:rsid w:val="00566534"/>
    <w:rsid w:val="00580C73"/>
    <w:rsid w:val="00594796"/>
    <w:rsid w:val="005A2077"/>
    <w:rsid w:val="005A319B"/>
    <w:rsid w:val="005B4D9D"/>
    <w:rsid w:val="005C7FA8"/>
    <w:rsid w:val="005D1CCC"/>
    <w:rsid w:val="005F2B46"/>
    <w:rsid w:val="005F65CA"/>
    <w:rsid w:val="00603413"/>
    <w:rsid w:val="00634760"/>
    <w:rsid w:val="00640902"/>
    <w:rsid w:val="006F5AA1"/>
    <w:rsid w:val="0070107A"/>
    <w:rsid w:val="00716E96"/>
    <w:rsid w:val="00740C59"/>
    <w:rsid w:val="00746937"/>
    <w:rsid w:val="00766ACD"/>
    <w:rsid w:val="00774679"/>
    <w:rsid w:val="00785ED8"/>
    <w:rsid w:val="007B1FA8"/>
    <w:rsid w:val="007B7C3D"/>
    <w:rsid w:val="007E738E"/>
    <w:rsid w:val="007F0FC3"/>
    <w:rsid w:val="007F2E80"/>
    <w:rsid w:val="0083513C"/>
    <w:rsid w:val="008725B7"/>
    <w:rsid w:val="00885149"/>
    <w:rsid w:val="00890CF8"/>
    <w:rsid w:val="008A7A33"/>
    <w:rsid w:val="008C610A"/>
    <w:rsid w:val="008C6C45"/>
    <w:rsid w:val="008E5669"/>
    <w:rsid w:val="0090476D"/>
    <w:rsid w:val="00937555"/>
    <w:rsid w:val="00991E9E"/>
    <w:rsid w:val="00992113"/>
    <w:rsid w:val="009D06C8"/>
    <w:rsid w:val="009F1771"/>
    <w:rsid w:val="00A03BF4"/>
    <w:rsid w:val="00A11110"/>
    <w:rsid w:val="00A210CA"/>
    <w:rsid w:val="00A408F2"/>
    <w:rsid w:val="00A5703E"/>
    <w:rsid w:val="00A70952"/>
    <w:rsid w:val="00A8531B"/>
    <w:rsid w:val="00A95DB9"/>
    <w:rsid w:val="00AD5F22"/>
    <w:rsid w:val="00AE3858"/>
    <w:rsid w:val="00AE6485"/>
    <w:rsid w:val="00B130B9"/>
    <w:rsid w:val="00B5626D"/>
    <w:rsid w:val="00C7588E"/>
    <w:rsid w:val="00C86F1B"/>
    <w:rsid w:val="00CC0BA2"/>
    <w:rsid w:val="00CF1F47"/>
    <w:rsid w:val="00D20CFB"/>
    <w:rsid w:val="00D324C9"/>
    <w:rsid w:val="00D540FE"/>
    <w:rsid w:val="00D62C34"/>
    <w:rsid w:val="00D84828"/>
    <w:rsid w:val="00D943DC"/>
    <w:rsid w:val="00DB0008"/>
    <w:rsid w:val="00DB3864"/>
    <w:rsid w:val="00DE61A4"/>
    <w:rsid w:val="00DF4438"/>
    <w:rsid w:val="00E00B88"/>
    <w:rsid w:val="00E06470"/>
    <w:rsid w:val="00E15091"/>
    <w:rsid w:val="00E23D2F"/>
    <w:rsid w:val="00E3016D"/>
    <w:rsid w:val="00E47DA4"/>
    <w:rsid w:val="00E50F36"/>
    <w:rsid w:val="00E57E1D"/>
    <w:rsid w:val="00E85417"/>
    <w:rsid w:val="00E87850"/>
    <w:rsid w:val="00EA4E8D"/>
    <w:rsid w:val="00EB146C"/>
    <w:rsid w:val="00EB3E77"/>
    <w:rsid w:val="00EF3B2D"/>
    <w:rsid w:val="00F07750"/>
    <w:rsid w:val="00F27E39"/>
    <w:rsid w:val="00F355D2"/>
    <w:rsid w:val="00F40F8C"/>
    <w:rsid w:val="00F43137"/>
    <w:rsid w:val="00FA618C"/>
    <w:rsid w:val="00FB3837"/>
    <w:rsid w:val="00FE0F2A"/>
    <w:rsid w:val="00FF0F7A"/>
    <w:rsid w:val="0EF611A3"/>
    <w:rsid w:val="0F7F16C0"/>
    <w:rsid w:val="16FCFC61"/>
    <w:rsid w:val="1BE4A0D5"/>
    <w:rsid w:val="24045010"/>
    <w:rsid w:val="24AA30BD"/>
    <w:rsid w:val="328C6F7A"/>
    <w:rsid w:val="3AD6C2D3"/>
    <w:rsid w:val="3C7F1D87"/>
    <w:rsid w:val="4EF6B99F"/>
    <w:rsid w:val="597F836D"/>
    <w:rsid w:val="5FFBE22D"/>
    <w:rsid w:val="60CDDEBE"/>
    <w:rsid w:val="65A86D93"/>
    <w:rsid w:val="6C5B3EDC"/>
    <w:rsid w:val="729EBB42"/>
    <w:rsid w:val="75878F7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8B72"/>
  <w15:chartTrackingRefBased/>
  <w15:docId w15:val="{CB7FE00D-9D8B-3C4A-B307-79A54A7E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F47"/>
    <w:rPr>
      <w:rFonts w:ascii="Futura" w:hAnsi="Futura"/>
    </w:rPr>
  </w:style>
  <w:style w:type="paragraph" w:styleId="berschrift1">
    <w:name w:val="heading 1"/>
    <w:basedOn w:val="Standard"/>
    <w:next w:val="Standard"/>
    <w:link w:val="berschrift1Zchn"/>
    <w:autoRedefine/>
    <w:uiPriority w:val="9"/>
    <w:qFormat/>
    <w:rsid w:val="00F40F8C"/>
    <w:pPr>
      <w:keepNext/>
      <w:keepLines/>
      <w:spacing w:before="240" w:after="120" w:line="288" w:lineRule="auto"/>
      <w:outlineLvl w:val="0"/>
    </w:pPr>
    <w:rPr>
      <w:rFonts w:eastAsiaTheme="majorEastAsia" w:cstheme="majorBidi"/>
      <w:color w:val="196491" w:themeColor="accent4"/>
      <w:sz w:val="32"/>
      <w:szCs w:val="32"/>
    </w:rPr>
  </w:style>
  <w:style w:type="paragraph" w:styleId="berschrift2">
    <w:name w:val="heading 2"/>
    <w:basedOn w:val="Standard"/>
    <w:next w:val="Standard"/>
    <w:link w:val="berschrift2Zchn"/>
    <w:uiPriority w:val="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semiHidden/>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semiHidden/>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0F8C"/>
    <w:rPr>
      <w:rFonts w:ascii="Futura" w:eastAsiaTheme="majorEastAsia" w:hAnsi="Futura" w:cstheme="majorBidi"/>
      <w:color w:val="196491" w:themeColor="accent4"/>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semiHidden/>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1"/>
    <w:qFormat/>
    <w:rsid w:val="00406FA6"/>
    <w:pPr>
      <w:ind w:left="720"/>
      <w:contextualSpacing/>
    </w:pPr>
  </w:style>
  <w:style w:type="paragraph" w:styleId="Verzeichnis1">
    <w:name w:val="toc 1"/>
    <w:basedOn w:val="Standard"/>
    <w:next w:val="Standard"/>
    <w:autoRedefine/>
    <w:uiPriority w:val="39"/>
    <w:unhideWhenUsed/>
    <w:rsid w:val="00594796"/>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594796"/>
    <w:pPr>
      <w:spacing w:before="240"/>
    </w:pPr>
    <w:rPr>
      <w:rFonts w:asciiTheme="minorHAnsi" w:hAnsiTheme="minorHAnsi"/>
      <w:b/>
      <w:bCs/>
      <w:sz w:val="20"/>
      <w:szCs w:val="20"/>
    </w:rPr>
  </w:style>
  <w:style w:type="paragraph" w:styleId="Verzeichnis3">
    <w:name w:val="toc 3"/>
    <w:basedOn w:val="Standard"/>
    <w:next w:val="Standard"/>
    <w:autoRedefine/>
    <w:uiPriority w:val="39"/>
    <w:unhideWhenUsed/>
    <w:rsid w:val="00594796"/>
    <w:pPr>
      <w:ind w:left="240"/>
    </w:pPr>
    <w:rPr>
      <w:rFonts w:asciiTheme="minorHAnsi" w:hAnsiTheme="minorHAnsi"/>
      <w:sz w:val="20"/>
      <w:szCs w:val="20"/>
    </w:rPr>
  </w:style>
  <w:style w:type="paragraph" w:styleId="Verzeichnis4">
    <w:name w:val="toc 4"/>
    <w:basedOn w:val="Standard"/>
    <w:next w:val="Standard"/>
    <w:autoRedefine/>
    <w:uiPriority w:val="39"/>
    <w:unhideWhenUsed/>
    <w:rsid w:val="00594796"/>
    <w:pPr>
      <w:ind w:left="480"/>
    </w:pPr>
    <w:rPr>
      <w:rFonts w:asciiTheme="minorHAnsi" w:hAnsiTheme="minorHAnsi"/>
      <w:sz w:val="20"/>
      <w:szCs w:val="20"/>
    </w:rPr>
  </w:style>
  <w:style w:type="paragraph" w:styleId="Verzeichnis5">
    <w:name w:val="toc 5"/>
    <w:basedOn w:val="Standard"/>
    <w:next w:val="Standard"/>
    <w:autoRedefine/>
    <w:uiPriority w:val="39"/>
    <w:unhideWhenUsed/>
    <w:rsid w:val="00594796"/>
    <w:pPr>
      <w:ind w:left="720"/>
    </w:pPr>
    <w:rPr>
      <w:rFonts w:asciiTheme="minorHAnsi" w:hAnsiTheme="minorHAnsi"/>
      <w:sz w:val="20"/>
      <w:szCs w:val="20"/>
    </w:rPr>
  </w:style>
  <w:style w:type="paragraph" w:styleId="Verzeichnis6">
    <w:name w:val="toc 6"/>
    <w:basedOn w:val="Standard"/>
    <w:next w:val="Standard"/>
    <w:autoRedefine/>
    <w:uiPriority w:val="39"/>
    <w:unhideWhenUsed/>
    <w:rsid w:val="00594796"/>
    <w:pPr>
      <w:ind w:left="960"/>
    </w:pPr>
    <w:rPr>
      <w:rFonts w:asciiTheme="minorHAnsi" w:hAnsiTheme="minorHAnsi"/>
      <w:sz w:val="20"/>
      <w:szCs w:val="20"/>
    </w:rPr>
  </w:style>
  <w:style w:type="paragraph" w:styleId="Verzeichnis7">
    <w:name w:val="toc 7"/>
    <w:basedOn w:val="Standard"/>
    <w:next w:val="Standard"/>
    <w:autoRedefine/>
    <w:uiPriority w:val="39"/>
    <w:unhideWhenUsed/>
    <w:rsid w:val="00594796"/>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594796"/>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594796"/>
    <w:pPr>
      <w:ind w:left="1680"/>
    </w:pPr>
    <w:rPr>
      <w:rFonts w:asciiTheme="minorHAnsi" w:hAnsiTheme="minorHAnsi"/>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semiHidden/>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table" w:styleId="Tabellenraster">
    <w:name w:val="Table Grid"/>
    <w:basedOn w:val="NormaleTabelle"/>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8C610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C610A"/>
    <w:pPr>
      <w:widowControl w:val="0"/>
      <w:autoSpaceDE w:val="0"/>
      <w:autoSpaceDN w:val="0"/>
    </w:pPr>
    <w:rPr>
      <w:rFonts w:ascii="Times New Roman" w:eastAsia="Times New Roman" w:hAnsi="Times New Roman" w:cs="Times New Roman"/>
      <w:sz w:val="22"/>
      <w:szCs w:val="22"/>
      <w:lang w:val="en-US"/>
    </w:rPr>
  </w:style>
  <w:style w:type="paragraph" w:styleId="Textkrper">
    <w:name w:val="Body Text"/>
    <w:basedOn w:val="Standard"/>
    <w:link w:val="TextkrperZchn"/>
    <w:uiPriority w:val="1"/>
    <w:qFormat/>
    <w:rsid w:val="008C610A"/>
    <w:pPr>
      <w:widowControl w:val="0"/>
      <w:autoSpaceDE w:val="0"/>
      <w:autoSpaceDN w:val="0"/>
    </w:pPr>
    <w:rPr>
      <w:rFonts w:ascii="Calibri" w:eastAsia="Calibri" w:hAnsi="Calibri" w:cs="Calibri"/>
      <w:sz w:val="22"/>
      <w:szCs w:val="22"/>
      <w:lang w:val="en-US"/>
    </w:rPr>
  </w:style>
  <w:style w:type="character" w:customStyle="1" w:styleId="TextkrperZchn">
    <w:name w:val="Textkörper Zchn"/>
    <w:basedOn w:val="Absatz-Standardschriftart"/>
    <w:link w:val="Textkrper"/>
    <w:uiPriority w:val="1"/>
    <w:rsid w:val="008C610A"/>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8D17F2400F624496BDF197AA47C1B2" ma:contentTypeVersion="12" ma:contentTypeDescription="Ein neues Dokument erstellen." ma:contentTypeScope="" ma:versionID="926231c6531ffaae39519ed86eb26a25">
  <xsd:schema xmlns:xsd="http://www.w3.org/2001/XMLSchema" xmlns:xs="http://www.w3.org/2001/XMLSchema" xmlns:p="http://schemas.microsoft.com/office/2006/metadata/properties" xmlns:ns2="5d507018-11c7-4f10-a99c-c3d37e8ee2dd" xmlns:ns3="55834f47-4a31-4f13-a7f1-d07c0af59623" targetNamespace="http://schemas.microsoft.com/office/2006/metadata/properties" ma:root="true" ma:fieldsID="d1359c5dea49dbad4d8d9f10e1ace04f" ns2:_="" ns3:_="">
    <xsd:import namespace="5d507018-11c7-4f10-a99c-c3d37e8ee2dd"/>
    <xsd:import namespace="55834f47-4a31-4f13-a7f1-d07c0af5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7018-11c7-4f10-a99c-c3d37e8e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34f47-4a31-4f13-a7f1-d07c0af5962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84D4-A8DD-4E13-8C18-5AA97239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7018-11c7-4f10-a99c-c3d37e8ee2dd"/>
    <ds:schemaRef ds:uri="55834f47-4a31-4f13-a7f1-d07c0af5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14B4F-C076-4145-A7E9-0032BC78364C}">
  <ds:schemaRefs>
    <ds:schemaRef ds:uri="http://schemas.microsoft.com/sharepoint/v3/contenttype/forms"/>
  </ds:schemaRefs>
</ds:datastoreItem>
</file>

<file path=customXml/itemProps3.xml><?xml version="1.0" encoding="utf-8"?>
<ds:datastoreItem xmlns:ds="http://schemas.openxmlformats.org/officeDocument/2006/customXml" ds:itemID="{A95339B6-2396-4C58-886A-968F54FDB0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95A24F-BDCA-4DB4-A6A4-8AC74F27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13788</Words>
  <Characters>86868</Characters>
  <Application>Microsoft Office Word</Application>
  <DocSecurity>4</DocSecurity>
  <Lines>723</Lines>
  <Paragraphs>200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AIN</cp:lastModifiedBy>
  <cp:revision>2</cp:revision>
  <dcterms:created xsi:type="dcterms:W3CDTF">2021-01-13T11:19:00Z</dcterms:created>
  <dcterms:modified xsi:type="dcterms:W3CDTF">2021-01-13T11:19:00Z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0x010100A58D17F2400F624496BDF197AA47C1B2</vt:lpwstr>
  </property>
</Properties>
</file>